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B4EBB8"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 xml:space="preserve">Федеральное государственное образовательное </w:t>
      </w:r>
    </w:p>
    <w:p w14:paraId="6FC3ABD6"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40A42136" w14:textId="77777777" w:rsidR="00BF6AAD" w:rsidRPr="00787681" w:rsidRDefault="00BD7357" w:rsidP="00BD7357">
      <w:pPr>
        <w:pStyle w:val="af0"/>
        <w:jc w:val="center"/>
        <w:rPr>
          <w:b/>
          <w:bCs/>
          <w:caps/>
          <w:color w:val="000000" w:themeColor="text1"/>
          <w:sz w:val="28"/>
          <w:szCs w:val="28"/>
        </w:rPr>
      </w:pPr>
      <w:r w:rsidRPr="00787681">
        <w:rPr>
          <w:b/>
          <w:caps/>
          <w:color w:val="000000" w:themeColor="text1"/>
          <w:sz w:val="28"/>
          <w:szCs w:val="28"/>
        </w:rPr>
        <w:t xml:space="preserve"> </w:t>
      </w:r>
      <w:r w:rsidR="00BF6AAD" w:rsidRPr="00787681">
        <w:rPr>
          <w:b/>
          <w:caps/>
          <w:color w:val="000000" w:themeColor="text1"/>
          <w:sz w:val="28"/>
          <w:szCs w:val="28"/>
        </w:rPr>
        <w:t>«</w:t>
      </w:r>
      <w:r w:rsidR="00BF6AAD" w:rsidRPr="00787681">
        <w:rPr>
          <w:b/>
          <w:bCs/>
          <w:caps/>
          <w:color w:val="000000" w:themeColor="text1"/>
          <w:sz w:val="28"/>
          <w:szCs w:val="28"/>
        </w:rPr>
        <w:t xml:space="preserve">ФинансовЫЙ УНИВЕРСИТЕТ при </w:t>
      </w:r>
    </w:p>
    <w:p w14:paraId="739AE0D1" w14:textId="77777777" w:rsidR="003F36D6" w:rsidRPr="00787681" w:rsidRDefault="00BF6AAD" w:rsidP="00BF6AAD">
      <w:pPr>
        <w:pStyle w:val="af0"/>
        <w:jc w:val="center"/>
        <w:rPr>
          <w:b/>
          <w:caps/>
          <w:color w:val="000000" w:themeColor="text1"/>
          <w:sz w:val="28"/>
          <w:szCs w:val="28"/>
        </w:rPr>
      </w:pPr>
      <w:r w:rsidRPr="00787681">
        <w:rPr>
          <w:b/>
          <w:bCs/>
          <w:caps/>
          <w:color w:val="000000" w:themeColor="text1"/>
          <w:sz w:val="28"/>
          <w:szCs w:val="28"/>
        </w:rPr>
        <w:t>Правительстве Российской Федерации</w:t>
      </w:r>
      <w:r w:rsidRPr="00787681">
        <w:rPr>
          <w:b/>
          <w:caps/>
          <w:color w:val="000000" w:themeColor="text1"/>
          <w:sz w:val="28"/>
          <w:szCs w:val="28"/>
        </w:rPr>
        <w:t>»</w:t>
      </w:r>
    </w:p>
    <w:p w14:paraId="17AFA7B7" w14:textId="77777777" w:rsidR="00BF6AAD" w:rsidRPr="00787681" w:rsidRDefault="00BF6AAD" w:rsidP="00BF6AAD">
      <w:pPr>
        <w:pStyle w:val="af0"/>
        <w:jc w:val="center"/>
        <w:rPr>
          <w:b/>
          <w:color w:val="000000" w:themeColor="text1"/>
          <w:sz w:val="28"/>
          <w:szCs w:val="28"/>
        </w:rPr>
      </w:pPr>
      <w:r w:rsidRPr="00787681">
        <w:rPr>
          <w:b/>
          <w:color w:val="000000" w:themeColor="text1"/>
          <w:sz w:val="28"/>
          <w:szCs w:val="28"/>
        </w:rPr>
        <w:t>(Финансовый университет)</w:t>
      </w:r>
    </w:p>
    <w:p w14:paraId="48C1DFA3" w14:textId="77777777" w:rsidR="00BF6AAD" w:rsidRPr="00787681" w:rsidRDefault="00BF6AAD" w:rsidP="00BF6AAD">
      <w:pPr>
        <w:pStyle w:val="af0"/>
        <w:jc w:val="center"/>
        <w:rPr>
          <w:color w:val="000000" w:themeColor="text1"/>
          <w:sz w:val="28"/>
          <w:szCs w:val="28"/>
        </w:rPr>
      </w:pPr>
    </w:p>
    <w:p w14:paraId="55313357" w14:textId="3907FBD3" w:rsidR="007B0202" w:rsidRDefault="00BD7357" w:rsidP="00BD7357">
      <w:pPr>
        <w:spacing w:line="240" w:lineRule="auto"/>
        <w:jc w:val="center"/>
        <w:rPr>
          <w:b/>
          <w:bCs/>
          <w:color w:val="000000" w:themeColor="text1"/>
          <w:szCs w:val="28"/>
        </w:rPr>
      </w:pPr>
      <w:r w:rsidRPr="00787681">
        <w:rPr>
          <w:b/>
          <w:bCs/>
          <w:color w:val="000000" w:themeColor="text1"/>
          <w:szCs w:val="28"/>
        </w:rPr>
        <w:t>Департамент анализа данных</w:t>
      </w:r>
      <w:r w:rsidR="00905858" w:rsidRPr="00905858">
        <w:rPr>
          <w:b/>
          <w:bCs/>
          <w:color w:val="000000" w:themeColor="text1"/>
          <w:szCs w:val="28"/>
        </w:rPr>
        <w:t xml:space="preserve"> </w:t>
      </w:r>
      <w:r w:rsidR="007B0202" w:rsidRPr="00787681">
        <w:rPr>
          <w:b/>
          <w:bCs/>
          <w:color w:val="000000" w:themeColor="text1"/>
          <w:szCs w:val="28"/>
        </w:rPr>
        <w:t>и машинного обучения</w:t>
      </w:r>
    </w:p>
    <w:p w14:paraId="0254B2BC" w14:textId="6AFCDEA0"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7ABB1258" w14:textId="77777777" w:rsidR="00BF6AAD" w:rsidRPr="00787681" w:rsidRDefault="00BF6AAD" w:rsidP="00BF6AAD">
      <w:pPr>
        <w:spacing w:line="240" w:lineRule="auto"/>
        <w:ind w:firstLine="0"/>
        <w:jc w:val="center"/>
        <w:rPr>
          <w:color w:val="000000" w:themeColor="text1"/>
          <w:sz w:val="32"/>
          <w:szCs w:val="32"/>
        </w:rPr>
      </w:pPr>
    </w:p>
    <w:p w14:paraId="75BBC58F" w14:textId="77777777" w:rsidR="00BD7357" w:rsidRPr="00787681" w:rsidRDefault="00BD7357" w:rsidP="00BF6AAD">
      <w:pPr>
        <w:spacing w:line="240" w:lineRule="auto"/>
        <w:ind w:firstLine="0"/>
        <w:jc w:val="center"/>
        <w:rPr>
          <w:color w:val="000000" w:themeColor="text1"/>
          <w:sz w:val="32"/>
          <w:szCs w:val="32"/>
        </w:rPr>
      </w:pPr>
    </w:p>
    <w:p w14:paraId="3F96E813" w14:textId="77777777" w:rsidR="00BD7357" w:rsidRPr="00787681" w:rsidRDefault="00BD7357" w:rsidP="00BF6AAD">
      <w:pPr>
        <w:spacing w:line="240" w:lineRule="auto"/>
        <w:ind w:firstLine="0"/>
        <w:jc w:val="center"/>
        <w:rPr>
          <w:color w:val="000000" w:themeColor="text1"/>
          <w:sz w:val="32"/>
          <w:szCs w:val="32"/>
        </w:rPr>
      </w:pPr>
    </w:p>
    <w:p w14:paraId="1B51F4C0" w14:textId="77777777" w:rsidR="00BD7357" w:rsidRPr="00787681" w:rsidRDefault="00BD7357" w:rsidP="00BF6AAD">
      <w:pPr>
        <w:spacing w:line="240" w:lineRule="auto"/>
        <w:ind w:firstLine="0"/>
        <w:jc w:val="center"/>
        <w:rPr>
          <w:color w:val="000000" w:themeColor="text1"/>
          <w:sz w:val="32"/>
          <w:szCs w:val="32"/>
        </w:rPr>
      </w:pPr>
    </w:p>
    <w:p w14:paraId="3227270B" w14:textId="77777777" w:rsidR="00BD7357" w:rsidRPr="00787681" w:rsidRDefault="00BD7357" w:rsidP="00BF6AAD">
      <w:pPr>
        <w:spacing w:line="240" w:lineRule="auto"/>
        <w:ind w:firstLine="0"/>
        <w:jc w:val="center"/>
        <w:rPr>
          <w:color w:val="000000" w:themeColor="text1"/>
          <w:sz w:val="32"/>
          <w:szCs w:val="32"/>
        </w:rPr>
      </w:pPr>
    </w:p>
    <w:p w14:paraId="23119ACD" w14:textId="5B8FF819" w:rsidR="00BF6AAD" w:rsidRPr="00787681" w:rsidRDefault="003B0FFA" w:rsidP="00BF6AAD">
      <w:pPr>
        <w:spacing w:line="240" w:lineRule="auto"/>
        <w:ind w:firstLine="0"/>
        <w:jc w:val="center"/>
        <w:rPr>
          <w:b/>
          <w:color w:val="000000" w:themeColor="text1"/>
          <w:sz w:val="32"/>
          <w:szCs w:val="32"/>
        </w:rPr>
      </w:pPr>
      <w:r w:rsidRPr="00787681">
        <w:rPr>
          <w:b/>
          <w:color w:val="000000" w:themeColor="text1"/>
          <w:sz w:val="32"/>
          <w:szCs w:val="32"/>
        </w:rPr>
        <w:t xml:space="preserve">Макрушин </w:t>
      </w:r>
      <w:r w:rsidR="005D0785" w:rsidRPr="00787681">
        <w:rPr>
          <w:b/>
          <w:color w:val="000000" w:themeColor="text1"/>
          <w:sz w:val="32"/>
          <w:szCs w:val="32"/>
        </w:rPr>
        <w:t>С.В</w:t>
      </w:r>
      <w:r w:rsidR="00BF6AAD" w:rsidRPr="00787681">
        <w:rPr>
          <w:b/>
          <w:color w:val="000000" w:themeColor="text1"/>
          <w:sz w:val="32"/>
          <w:szCs w:val="32"/>
        </w:rPr>
        <w:t>.</w:t>
      </w:r>
      <w:r w:rsidR="00A07C15" w:rsidRPr="00787681">
        <w:rPr>
          <w:b/>
          <w:color w:val="000000" w:themeColor="text1"/>
          <w:sz w:val="32"/>
          <w:szCs w:val="32"/>
        </w:rPr>
        <w:t>, Горохова Р.И.</w:t>
      </w:r>
    </w:p>
    <w:p w14:paraId="756C8116" w14:textId="77777777" w:rsidR="00BF6AAD" w:rsidRPr="00787681" w:rsidRDefault="00BF6AAD" w:rsidP="00BF6AAD">
      <w:pPr>
        <w:spacing w:line="240" w:lineRule="auto"/>
        <w:ind w:firstLine="0"/>
        <w:jc w:val="center"/>
        <w:rPr>
          <w:color w:val="000000" w:themeColor="text1"/>
          <w:sz w:val="32"/>
          <w:szCs w:val="32"/>
        </w:rPr>
      </w:pPr>
    </w:p>
    <w:p w14:paraId="28CBB851" w14:textId="2AC72EEB" w:rsidR="00BF6AAD" w:rsidRPr="00787681" w:rsidRDefault="00A07C15" w:rsidP="00BF6AAD">
      <w:pPr>
        <w:spacing w:line="240" w:lineRule="auto"/>
        <w:ind w:firstLine="0"/>
        <w:jc w:val="center"/>
        <w:rPr>
          <w:b/>
          <w:color w:val="000000" w:themeColor="text1"/>
          <w:sz w:val="32"/>
          <w:szCs w:val="32"/>
        </w:rPr>
      </w:pPr>
      <w:bookmarkStart w:id="0" w:name="_Hlk74237962"/>
      <w:r w:rsidRPr="00787681">
        <w:rPr>
          <w:b/>
          <w:color w:val="000000" w:themeColor="text1"/>
          <w:sz w:val="32"/>
          <w:szCs w:val="32"/>
        </w:rPr>
        <w:t>Практикум по программированию</w:t>
      </w:r>
    </w:p>
    <w:p w14:paraId="365FC437" w14:textId="77777777" w:rsidR="00A07C15" w:rsidRPr="00787681" w:rsidRDefault="00A07C15" w:rsidP="00BF6AAD">
      <w:pPr>
        <w:spacing w:line="240" w:lineRule="auto"/>
        <w:ind w:firstLine="0"/>
        <w:jc w:val="center"/>
        <w:rPr>
          <w:color w:val="000000" w:themeColor="text1"/>
          <w:szCs w:val="28"/>
        </w:rPr>
      </w:pPr>
    </w:p>
    <w:p w14:paraId="2A6AC109" w14:textId="5ECE4F63" w:rsidR="00BD7357" w:rsidRPr="00787681" w:rsidRDefault="00BD7357" w:rsidP="00BD7357">
      <w:pPr>
        <w:spacing w:line="240" w:lineRule="auto"/>
        <w:jc w:val="center"/>
        <w:rPr>
          <w:b/>
          <w:color w:val="000000" w:themeColor="text1"/>
          <w:szCs w:val="28"/>
        </w:rPr>
      </w:pPr>
      <w:r w:rsidRPr="00787681">
        <w:rPr>
          <w:b/>
          <w:color w:val="000000" w:themeColor="text1"/>
          <w:szCs w:val="28"/>
        </w:rPr>
        <w:t>Рабочая программа дисциплины</w:t>
      </w:r>
    </w:p>
    <w:p w14:paraId="5C7C464B" w14:textId="77777777" w:rsidR="00BD7357" w:rsidRPr="00787681" w:rsidRDefault="00BD7357" w:rsidP="00BD7357">
      <w:pPr>
        <w:spacing w:line="240" w:lineRule="auto"/>
        <w:jc w:val="center"/>
        <w:rPr>
          <w:color w:val="000000" w:themeColor="text1"/>
          <w:szCs w:val="28"/>
        </w:rPr>
      </w:pPr>
      <w:r w:rsidRPr="00787681">
        <w:rPr>
          <w:color w:val="000000" w:themeColor="text1"/>
          <w:szCs w:val="28"/>
        </w:rPr>
        <w:t>для студентов, обучающихся по направлению подготовки</w:t>
      </w:r>
    </w:p>
    <w:p w14:paraId="119A6042"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CE93E5E" w14:textId="77777777" w:rsidR="00106715" w:rsidRDefault="00106715" w:rsidP="00BF6AAD">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75EEA5AF" w14:textId="3B2B0846" w:rsidR="00106715" w:rsidRPr="00787681" w:rsidRDefault="00106715" w:rsidP="00BF6AAD">
      <w:pPr>
        <w:spacing w:line="240" w:lineRule="auto"/>
        <w:ind w:firstLine="0"/>
        <w:jc w:val="center"/>
        <w:rPr>
          <w:color w:val="000000" w:themeColor="text1"/>
          <w:szCs w:val="28"/>
        </w:rPr>
      </w:pPr>
      <w:r w:rsidRPr="00106715">
        <w:rPr>
          <w:color w:val="000000" w:themeColor="text1"/>
          <w:szCs w:val="28"/>
        </w:rPr>
        <w:t>Профиль: "Прикладное машинное обучение"</w:t>
      </w:r>
    </w:p>
    <w:bookmarkEnd w:id="0"/>
    <w:p w14:paraId="733EC437" w14:textId="42E2E306" w:rsidR="00BF6AAD" w:rsidRPr="00787681" w:rsidRDefault="00BF6AAD" w:rsidP="00BF6AAD">
      <w:pPr>
        <w:spacing w:line="240" w:lineRule="auto"/>
        <w:ind w:firstLine="0"/>
        <w:jc w:val="center"/>
        <w:rPr>
          <w:strike/>
          <w:color w:val="000000" w:themeColor="text1"/>
          <w:szCs w:val="28"/>
        </w:rPr>
      </w:pPr>
    </w:p>
    <w:p w14:paraId="243F06FF" w14:textId="20FC1771" w:rsidR="002C6D7F" w:rsidRPr="00787681" w:rsidRDefault="002C6D7F" w:rsidP="00BF6AAD">
      <w:pPr>
        <w:spacing w:line="240" w:lineRule="auto"/>
        <w:ind w:firstLine="0"/>
        <w:jc w:val="center"/>
        <w:rPr>
          <w:color w:val="000000" w:themeColor="text1"/>
          <w:szCs w:val="28"/>
        </w:rPr>
      </w:pPr>
    </w:p>
    <w:p w14:paraId="021C0360" w14:textId="07BA2BA2" w:rsidR="002C6D7F" w:rsidRPr="00787681" w:rsidRDefault="002C6D7F" w:rsidP="00BF6AAD">
      <w:pPr>
        <w:spacing w:line="240" w:lineRule="auto"/>
        <w:ind w:firstLine="0"/>
        <w:jc w:val="center"/>
        <w:rPr>
          <w:color w:val="000000" w:themeColor="text1"/>
          <w:szCs w:val="28"/>
        </w:rPr>
      </w:pPr>
    </w:p>
    <w:p w14:paraId="0C288A59" w14:textId="0A502E0D" w:rsidR="002C6D7F" w:rsidRPr="00787681" w:rsidRDefault="002C6D7F" w:rsidP="00BF6AAD">
      <w:pPr>
        <w:spacing w:line="240" w:lineRule="auto"/>
        <w:ind w:firstLine="0"/>
        <w:jc w:val="center"/>
        <w:rPr>
          <w:color w:val="000000" w:themeColor="text1"/>
          <w:szCs w:val="28"/>
        </w:rPr>
      </w:pPr>
    </w:p>
    <w:p w14:paraId="41035602" w14:textId="380760E3" w:rsidR="002C6D7F" w:rsidRPr="00787681" w:rsidRDefault="002C6D7F" w:rsidP="00BF6AAD">
      <w:pPr>
        <w:spacing w:line="240" w:lineRule="auto"/>
        <w:ind w:firstLine="0"/>
        <w:jc w:val="center"/>
        <w:rPr>
          <w:color w:val="000000" w:themeColor="text1"/>
          <w:szCs w:val="28"/>
        </w:rPr>
      </w:pPr>
    </w:p>
    <w:p w14:paraId="0E1CAAAD" w14:textId="7CCC69E3" w:rsidR="002C6D7F" w:rsidRPr="00787681" w:rsidRDefault="002C6D7F" w:rsidP="00BF6AAD">
      <w:pPr>
        <w:spacing w:line="240" w:lineRule="auto"/>
        <w:ind w:firstLine="0"/>
        <w:jc w:val="center"/>
        <w:rPr>
          <w:color w:val="000000" w:themeColor="text1"/>
          <w:szCs w:val="28"/>
        </w:rPr>
      </w:pPr>
    </w:p>
    <w:p w14:paraId="49072EC3" w14:textId="3399CE13" w:rsidR="002C6D7F" w:rsidRPr="00787681" w:rsidRDefault="002C6D7F" w:rsidP="00BF6AAD">
      <w:pPr>
        <w:spacing w:line="240" w:lineRule="auto"/>
        <w:ind w:firstLine="0"/>
        <w:jc w:val="center"/>
        <w:rPr>
          <w:color w:val="000000" w:themeColor="text1"/>
          <w:szCs w:val="28"/>
        </w:rPr>
      </w:pPr>
    </w:p>
    <w:p w14:paraId="49FA722F" w14:textId="4B59ECFB" w:rsidR="00BF6AAD" w:rsidRDefault="00BF6AAD" w:rsidP="00BF6AAD">
      <w:pPr>
        <w:spacing w:after="200" w:line="240" w:lineRule="auto"/>
        <w:ind w:firstLine="0"/>
        <w:jc w:val="center"/>
        <w:rPr>
          <w:color w:val="000000" w:themeColor="text1"/>
          <w:szCs w:val="28"/>
        </w:rPr>
      </w:pPr>
    </w:p>
    <w:p w14:paraId="53E52BFA" w14:textId="19D50B03" w:rsidR="00FF03DB" w:rsidRDefault="00FF03DB" w:rsidP="00BF6AAD">
      <w:pPr>
        <w:spacing w:after="200" w:line="240" w:lineRule="auto"/>
        <w:ind w:firstLine="0"/>
        <w:jc w:val="center"/>
        <w:rPr>
          <w:color w:val="000000" w:themeColor="text1"/>
          <w:szCs w:val="28"/>
        </w:rPr>
      </w:pPr>
    </w:p>
    <w:p w14:paraId="1D1428DD" w14:textId="297077A9" w:rsidR="00FF03DB" w:rsidRDefault="00FF03DB" w:rsidP="00BF6AAD">
      <w:pPr>
        <w:spacing w:after="200" w:line="240" w:lineRule="auto"/>
        <w:ind w:firstLine="0"/>
        <w:jc w:val="center"/>
        <w:rPr>
          <w:color w:val="000000" w:themeColor="text1"/>
          <w:szCs w:val="28"/>
        </w:rPr>
      </w:pPr>
    </w:p>
    <w:p w14:paraId="5AAB4BE9" w14:textId="788C085A" w:rsidR="00FF03DB" w:rsidRDefault="00FF03DB" w:rsidP="00BF6AAD">
      <w:pPr>
        <w:spacing w:after="200" w:line="240" w:lineRule="auto"/>
        <w:ind w:firstLine="0"/>
        <w:jc w:val="center"/>
        <w:rPr>
          <w:color w:val="000000" w:themeColor="text1"/>
          <w:szCs w:val="28"/>
        </w:rPr>
      </w:pPr>
    </w:p>
    <w:p w14:paraId="2F295550" w14:textId="5FBAB833" w:rsidR="00FF03DB" w:rsidRDefault="00FF03DB" w:rsidP="00BF6AAD">
      <w:pPr>
        <w:spacing w:after="200" w:line="240" w:lineRule="auto"/>
        <w:ind w:firstLine="0"/>
        <w:jc w:val="center"/>
        <w:rPr>
          <w:color w:val="000000" w:themeColor="text1"/>
          <w:szCs w:val="28"/>
        </w:rPr>
      </w:pPr>
    </w:p>
    <w:p w14:paraId="19396A13" w14:textId="4AA723CF" w:rsidR="00FF03DB" w:rsidRDefault="00FF03DB" w:rsidP="00BF6AAD">
      <w:pPr>
        <w:spacing w:after="200" w:line="240" w:lineRule="auto"/>
        <w:ind w:firstLine="0"/>
        <w:jc w:val="center"/>
        <w:rPr>
          <w:color w:val="000000" w:themeColor="text1"/>
          <w:szCs w:val="28"/>
        </w:rPr>
      </w:pPr>
    </w:p>
    <w:p w14:paraId="09158BED" w14:textId="1AA5C0C4" w:rsidR="00FF03DB" w:rsidRDefault="00FF03DB" w:rsidP="00BF6AAD">
      <w:pPr>
        <w:spacing w:after="200" w:line="240" w:lineRule="auto"/>
        <w:ind w:firstLine="0"/>
        <w:jc w:val="center"/>
        <w:rPr>
          <w:color w:val="000000" w:themeColor="text1"/>
          <w:szCs w:val="28"/>
        </w:rPr>
      </w:pPr>
    </w:p>
    <w:p w14:paraId="71C0400B" w14:textId="77777777" w:rsidR="00FF03DB" w:rsidRDefault="00FF03DB" w:rsidP="007B0202">
      <w:pPr>
        <w:ind w:firstLine="0"/>
        <w:jc w:val="center"/>
        <w:rPr>
          <w:b/>
          <w:color w:val="000000" w:themeColor="text1"/>
          <w:szCs w:val="28"/>
        </w:rPr>
      </w:pPr>
    </w:p>
    <w:p w14:paraId="79EBC046" w14:textId="45D0AE6C" w:rsidR="00B91CF7" w:rsidRPr="00787681" w:rsidRDefault="00C66DEF" w:rsidP="007B0202">
      <w:pPr>
        <w:ind w:firstLine="0"/>
        <w:jc w:val="center"/>
        <w:rPr>
          <w:b/>
          <w:color w:val="000000" w:themeColor="text1"/>
          <w:szCs w:val="28"/>
        </w:rPr>
      </w:pPr>
      <w:r w:rsidRPr="00787681">
        <w:rPr>
          <w:b/>
          <w:color w:val="000000" w:themeColor="text1"/>
          <w:szCs w:val="28"/>
        </w:rPr>
        <w:t xml:space="preserve">Москва </w:t>
      </w:r>
      <w:r w:rsidR="00106715">
        <w:rPr>
          <w:b/>
          <w:color w:val="000000" w:themeColor="text1"/>
          <w:szCs w:val="28"/>
        </w:rPr>
        <w:t>2022</w:t>
      </w:r>
      <w:r w:rsidR="00B91CF7" w:rsidRPr="00787681">
        <w:rPr>
          <w:b/>
          <w:color w:val="000000" w:themeColor="text1"/>
          <w:szCs w:val="28"/>
        </w:rPr>
        <w:br w:type="page"/>
      </w:r>
    </w:p>
    <w:p w14:paraId="66B10F1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lastRenderedPageBreak/>
        <w:t xml:space="preserve">Федеральное государственное образовательное </w:t>
      </w:r>
    </w:p>
    <w:p w14:paraId="319D494A" w14:textId="77777777" w:rsidR="00787681" w:rsidRPr="00787681" w:rsidRDefault="00787681" w:rsidP="00787681">
      <w:pPr>
        <w:spacing w:line="240" w:lineRule="auto"/>
        <w:jc w:val="center"/>
        <w:rPr>
          <w:b/>
          <w:color w:val="000000" w:themeColor="text1"/>
          <w:szCs w:val="28"/>
        </w:rPr>
      </w:pPr>
      <w:r w:rsidRPr="00787681">
        <w:rPr>
          <w:b/>
          <w:color w:val="000000" w:themeColor="text1"/>
          <w:szCs w:val="28"/>
        </w:rPr>
        <w:t>бюджетное учреждение высшего образования</w:t>
      </w:r>
    </w:p>
    <w:p w14:paraId="5A2EE9F0"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 xml:space="preserve">«ФинансоВЫЙ УНИВЕРСИТЕТ </w:t>
      </w:r>
    </w:p>
    <w:p w14:paraId="54D187DC" w14:textId="77777777" w:rsidR="00BD7357" w:rsidRPr="00787681" w:rsidRDefault="00BD7357" w:rsidP="00BD7357">
      <w:pPr>
        <w:spacing w:line="240" w:lineRule="auto"/>
        <w:jc w:val="center"/>
        <w:rPr>
          <w:b/>
          <w:caps/>
          <w:color w:val="000000" w:themeColor="text1"/>
          <w:szCs w:val="28"/>
        </w:rPr>
      </w:pPr>
      <w:r w:rsidRPr="00787681">
        <w:rPr>
          <w:b/>
          <w:caps/>
          <w:color w:val="000000" w:themeColor="text1"/>
          <w:szCs w:val="28"/>
        </w:rPr>
        <w:t>при Правительстве Российской Федерации»</w:t>
      </w:r>
    </w:p>
    <w:p w14:paraId="0555DD70" w14:textId="77777777" w:rsidR="00BD7357" w:rsidRPr="00787681" w:rsidRDefault="00BD7357" w:rsidP="00BD7357">
      <w:pPr>
        <w:spacing w:line="240" w:lineRule="auto"/>
        <w:jc w:val="center"/>
        <w:rPr>
          <w:b/>
          <w:color w:val="000000" w:themeColor="text1"/>
          <w:szCs w:val="28"/>
        </w:rPr>
      </w:pPr>
      <w:r w:rsidRPr="00787681">
        <w:rPr>
          <w:b/>
          <w:color w:val="000000" w:themeColor="text1"/>
          <w:szCs w:val="28"/>
        </w:rPr>
        <w:t>(Финансовый университет)</w:t>
      </w:r>
    </w:p>
    <w:p w14:paraId="4A1CD559" w14:textId="77777777" w:rsidR="00BD7357" w:rsidRPr="00787681" w:rsidRDefault="00BD7357" w:rsidP="00BD7357">
      <w:pPr>
        <w:spacing w:line="240" w:lineRule="auto"/>
        <w:ind w:left="900"/>
        <w:jc w:val="center"/>
        <w:rPr>
          <w:color w:val="000000" w:themeColor="text1"/>
          <w:sz w:val="24"/>
        </w:rPr>
      </w:pPr>
    </w:p>
    <w:p w14:paraId="252E6EF5" w14:textId="77777777" w:rsidR="00AF4FB7" w:rsidRDefault="00AF4FB7" w:rsidP="00AF4FB7">
      <w:pPr>
        <w:spacing w:line="240" w:lineRule="auto"/>
        <w:jc w:val="center"/>
        <w:rPr>
          <w:b/>
          <w:bCs/>
          <w:color w:val="000000" w:themeColor="text1"/>
          <w:szCs w:val="28"/>
        </w:rPr>
      </w:pPr>
      <w:r w:rsidRPr="00787681">
        <w:rPr>
          <w:b/>
          <w:bCs/>
          <w:color w:val="000000" w:themeColor="text1"/>
          <w:szCs w:val="28"/>
        </w:rPr>
        <w:t>Департамент анализа данных</w:t>
      </w:r>
      <w:r w:rsidRPr="00905858">
        <w:rPr>
          <w:b/>
          <w:bCs/>
          <w:color w:val="000000" w:themeColor="text1"/>
          <w:szCs w:val="28"/>
        </w:rPr>
        <w:t xml:space="preserve"> </w:t>
      </w:r>
      <w:r w:rsidRPr="00787681">
        <w:rPr>
          <w:b/>
          <w:bCs/>
          <w:color w:val="000000" w:themeColor="text1"/>
          <w:szCs w:val="28"/>
        </w:rPr>
        <w:t>и машинного обучения</w:t>
      </w:r>
    </w:p>
    <w:p w14:paraId="0163869F" w14:textId="77777777" w:rsidR="00AF4FB7" w:rsidRPr="00787681" w:rsidRDefault="00AF4FB7" w:rsidP="00AF4FB7">
      <w:pPr>
        <w:spacing w:line="240" w:lineRule="auto"/>
        <w:ind w:left="-284" w:right="-284"/>
        <w:jc w:val="center"/>
        <w:rPr>
          <w:color w:val="000000" w:themeColor="text1"/>
          <w:szCs w:val="28"/>
        </w:rPr>
      </w:pPr>
      <w:r>
        <w:rPr>
          <w:b/>
          <w:bCs/>
          <w:color w:val="000000" w:themeColor="text1"/>
          <w:szCs w:val="28"/>
        </w:rPr>
        <w:t>Факультета информационных технологий и анализа больших данных</w:t>
      </w:r>
    </w:p>
    <w:p w14:paraId="04C79139" w14:textId="01EAE02E" w:rsidR="00B32056" w:rsidRPr="00787681" w:rsidRDefault="00B32056" w:rsidP="00B32056">
      <w:pPr>
        <w:spacing w:line="240" w:lineRule="auto"/>
        <w:ind w:firstLine="0"/>
        <w:jc w:val="center"/>
        <w:rPr>
          <w:color w:val="000000" w:themeColor="text1"/>
          <w:sz w:val="32"/>
          <w:szCs w:val="32"/>
        </w:rPr>
      </w:pPr>
    </w:p>
    <w:p w14:paraId="4C27CAF2" w14:textId="0E24AB86" w:rsidR="00106715" w:rsidRDefault="00AF4FB7" w:rsidP="00FF03DB">
      <w:pPr>
        <w:ind w:left="5670" w:firstLine="0"/>
        <w:jc w:val="left"/>
      </w:pPr>
      <w:r>
        <w:t xml:space="preserve">  </w:t>
      </w:r>
      <w:r w:rsidR="00106715">
        <w:t>УТВЕРЖДАЮ</w:t>
      </w:r>
    </w:p>
    <w:p w14:paraId="68565177" w14:textId="75326CB2" w:rsidR="00FF03DB" w:rsidRDefault="00AF4FB7" w:rsidP="00FF03DB">
      <w:pPr>
        <w:ind w:left="5670" w:firstLine="0"/>
        <w:jc w:val="left"/>
      </w:pPr>
      <w:r>
        <w:t xml:space="preserve">  </w:t>
      </w:r>
      <w:r w:rsidR="00FF03DB">
        <w:t>Проректор по учебной и</w:t>
      </w:r>
    </w:p>
    <w:p w14:paraId="2DA19676" w14:textId="0D2F8A53" w:rsidR="00106715" w:rsidRDefault="00AF4FB7" w:rsidP="00FF03DB">
      <w:pPr>
        <w:ind w:left="5670" w:firstLine="0"/>
        <w:jc w:val="left"/>
      </w:pPr>
      <w:r>
        <w:t xml:space="preserve">  </w:t>
      </w:r>
      <w:r w:rsidR="00FF03DB">
        <w:t>методической работе</w:t>
      </w:r>
    </w:p>
    <w:p w14:paraId="2B15F09B" w14:textId="34DD28D3" w:rsidR="00106715" w:rsidRDefault="00AF4FB7" w:rsidP="00FF03DB">
      <w:pPr>
        <w:ind w:left="5670" w:firstLine="0"/>
        <w:jc w:val="left"/>
      </w:pPr>
      <w:r>
        <w:t xml:space="preserve">  </w:t>
      </w:r>
      <w:r w:rsidR="00106715">
        <w:t>___________ Е.</w:t>
      </w:r>
      <w:r w:rsidR="00FF03DB">
        <w:t>А. Каменева</w:t>
      </w:r>
    </w:p>
    <w:p w14:paraId="00FAFC36" w14:textId="6B0EE85F" w:rsidR="007B0202" w:rsidRPr="00787681" w:rsidRDefault="002C1404" w:rsidP="002C1404">
      <w:pPr>
        <w:spacing w:line="240" w:lineRule="auto"/>
        <w:ind w:left="5670" w:firstLine="0"/>
        <w:rPr>
          <w:b/>
          <w:color w:val="000000" w:themeColor="text1"/>
          <w:sz w:val="32"/>
          <w:szCs w:val="32"/>
        </w:rPr>
      </w:pPr>
      <w:r>
        <w:t xml:space="preserve">  24.05.</w:t>
      </w:r>
      <w:r w:rsidR="00AF4FB7">
        <w:t>2022 г.</w:t>
      </w:r>
    </w:p>
    <w:p w14:paraId="6EC31CB6" w14:textId="77777777" w:rsidR="00AF4FB7" w:rsidRDefault="00AF4FB7" w:rsidP="00197F3E">
      <w:pPr>
        <w:spacing w:line="240" w:lineRule="auto"/>
        <w:ind w:firstLine="0"/>
        <w:jc w:val="center"/>
        <w:rPr>
          <w:b/>
          <w:color w:val="000000" w:themeColor="text1"/>
          <w:sz w:val="32"/>
          <w:szCs w:val="32"/>
        </w:rPr>
      </w:pPr>
    </w:p>
    <w:p w14:paraId="305E4C3F" w14:textId="77777777" w:rsidR="00AF4FB7" w:rsidRDefault="00AF4FB7" w:rsidP="00197F3E">
      <w:pPr>
        <w:spacing w:line="240" w:lineRule="auto"/>
        <w:ind w:firstLine="0"/>
        <w:jc w:val="center"/>
        <w:rPr>
          <w:b/>
          <w:color w:val="000000" w:themeColor="text1"/>
          <w:sz w:val="32"/>
          <w:szCs w:val="32"/>
        </w:rPr>
      </w:pPr>
    </w:p>
    <w:p w14:paraId="6F43C78B" w14:textId="62CEBE10" w:rsidR="00A07C15"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Макрушин С.В., Горохова Р.И.</w:t>
      </w:r>
    </w:p>
    <w:p w14:paraId="288D29B2" w14:textId="77777777" w:rsidR="007B0202" w:rsidRPr="00787681" w:rsidRDefault="007B0202" w:rsidP="00197F3E">
      <w:pPr>
        <w:spacing w:line="240" w:lineRule="auto"/>
        <w:ind w:firstLine="0"/>
        <w:jc w:val="center"/>
        <w:rPr>
          <w:b/>
          <w:color w:val="000000" w:themeColor="text1"/>
          <w:sz w:val="32"/>
          <w:szCs w:val="32"/>
        </w:rPr>
      </w:pPr>
    </w:p>
    <w:p w14:paraId="392C5CA8" w14:textId="18DC3637" w:rsidR="00BD7357" w:rsidRPr="00787681" w:rsidRDefault="00A07C15" w:rsidP="00197F3E">
      <w:pPr>
        <w:spacing w:line="240" w:lineRule="auto"/>
        <w:ind w:firstLine="0"/>
        <w:jc w:val="center"/>
        <w:rPr>
          <w:b/>
          <w:color w:val="000000" w:themeColor="text1"/>
          <w:sz w:val="32"/>
          <w:szCs w:val="32"/>
        </w:rPr>
      </w:pPr>
      <w:r w:rsidRPr="00787681">
        <w:rPr>
          <w:b/>
          <w:color w:val="000000" w:themeColor="text1"/>
          <w:sz w:val="32"/>
          <w:szCs w:val="32"/>
        </w:rPr>
        <w:t>Практикум по программированию</w:t>
      </w:r>
    </w:p>
    <w:p w14:paraId="6210644C" w14:textId="1A5FE869" w:rsidR="00BD7357" w:rsidRPr="00787681" w:rsidRDefault="00BD7357" w:rsidP="00197F3E">
      <w:pPr>
        <w:spacing w:line="240" w:lineRule="auto"/>
        <w:ind w:firstLine="0"/>
        <w:rPr>
          <w:color w:val="000000" w:themeColor="text1"/>
          <w:szCs w:val="28"/>
        </w:rPr>
      </w:pPr>
    </w:p>
    <w:p w14:paraId="29E4A814"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 xml:space="preserve">Рабочая программа дисциплины  </w:t>
      </w:r>
    </w:p>
    <w:p w14:paraId="4410D365" w14:textId="77777777" w:rsidR="00BD7357" w:rsidRPr="00787681" w:rsidRDefault="00BD7357" w:rsidP="00197F3E">
      <w:pPr>
        <w:spacing w:line="240" w:lineRule="auto"/>
        <w:ind w:firstLine="0"/>
        <w:jc w:val="center"/>
        <w:rPr>
          <w:color w:val="000000" w:themeColor="text1"/>
          <w:szCs w:val="28"/>
        </w:rPr>
      </w:pPr>
      <w:r w:rsidRPr="00787681">
        <w:rPr>
          <w:color w:val="000000" w:themeColor="text1"/>
          <w:szCs w:val="28"/>
        </w:rPr>
        <w:t>для студентов, обучающихся по направлению подготовки</w:t>
      </w:r>
    </w:p>
    <w:p w14:paraId="0358748A"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01.03.02 - Прикладная математика и информатика,</w:t>
      </w:r>
    </w:p>
    <w:p w14:paraId="737B7126" w14:textId="77777777" w:rsidR="00106715" w:rsidRDefault="00106715" w:rsidP="00197F3E">
      <w:pPr>
        <w:spacing w:line="240" w:lineRule="auto"/>
        <w:ind w:firstLine="0"/>
        <w:jc w:val="center"/>
        <w:rPr>
          <w:color w:val="000000" w:themeColor="text1"/>
          <w:szCs w:val="28"/>
        </w:rPr>
      </w:pPr>
      <w:r w:rsidRPr="00106715">
        <w:rPr>
          <w:color w:val="000000" w:themeColor="text1"/>
          <w:szCs w:val="28"/>
        </w:rPr>
        <w:t>ОП "Прикладное машинное обучение",</w:t>
      </w:r>
    </w:p>
    <w:p w14:paraId="412D7CEF" w14:textId="61B0C6A6" w:rsidR="00E171AC" w:rsidRPr="00787681" w:rsidRDefault="00106715" w:rsidP="00197F3E">
      <w:pPr>
        <w:spacing w:line="240" w:lineRule="auto"/>
        <w:ind w:firstLine="0"/>
        <w:jc w:val="center"/>
        <w:rPr>
          <w:strike/>
          <w:color w:val="000000" w:themeColor="text1"/>
          <w:szCs w:val="28"/>
        </w:rPr>
      </w:pPr>
      <w:r w:rsidRPr="00106715">
        <w:rPr>
          <w:color w:val="000000" w:themeColor="text1"/>
          <w:szCs w:val="28"/>
        </w:rPr>
        <w:t>Профиль: "Прикладное машинное обучение"</w:t>
      </w:r>
    </w:p>
    <w:p w14:paraId="3B7B31FB" w14:textId="5265AE61" w:rsidR="002C6D7F" w:rsidRDefault="002C6D7F" w:rsidP="00197F3E">
      <w:pPr>
        <w:spacing w:line="240" w:lineRule="auto"/>
        <w:ind w:firstLine="0"/>
        <w:jc w:val="center"/>
        <w:rPr>
          <w:color w:val="000000" w:themeColor="text1"/>
          <w:szCs w:val="28"/>
        </w:rPr>
      </w:pPr>
    </w:p>
    <w:p w14:paraId="21DFA298" w14:textId="77777777" w:rsidR="00487A15" w:rsidRPr="00787681" w:rsidRDefault="00487A15" w:rsidP="00197F3E">
      <w:pPr>
        <w:spacing w:line="240" w:lineRule="auto"/>
        <w:ind w:firstLine="0"/>
        <w:jc w:val="center"/>
        <w:rPr>
          <w:color w:val="000000" w:themeColor="text1"/>
          <w:szCs w:val="28"/>
        </w:rPr>
      </w:pPr>
    </w:p>
    <w:p w14:paraId="608C5B1F" w14:textId="562A6209" w:rsidR="00BD7357" w:rsidRPr="00787681" w:rsidRDefault="00BD7357" w:rsidP="00197F3E">
      <w:pPr>
        <w:spacing w:line="240" w:lineRule="auto"/>
        <w:ind w:firstLine="0"/>
        <w:rPr>
          <w:i/>
          <w:color w:val="000000" w:themeColor="text1"/>
          <w:szCs w:val="28"/>
        </w:rPr>
      </w:pPr>
    </w:p>
    <w:p w14:paraId="5867FDA2"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 xml:space="preserve">Рекомендовано Ученым советом </w:t>
      </w:r>
      <w:r>
        <w:rPr>
          <w:rFonts w:ascii="Times New Roman" w:hAnsi="Times New Roman" w:cs="Times New Roman"/>
          <w:i/>
          <w:sz w:val="26"/>
          <w:szCs w:val="26"/>
        </w:rPr>
        <w:br/>
        <w:t>Факультета информационных технологий и анализа больших данных</w:t>
      </w:r>
    </w:p>
    <w:p w14:paraId="287A0B57"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(протокол №21 от 1</w:t>
      </w:r>
      <w:r w:rsidRPr="00C241F9">
        <w:rPr>
          <w:rFonts w:ascii="Times New Roman" w:hAnsi="Times New Roman" w:cs="Times New Roman"/>
          <w:i/>
          <w:sz w:val="26"/>
          <w:szCs w:val="26"/>
        </w:rPr>
        <w:t>7</w:t>
      </w:r>
      <w:r>
        <w:rPr>
          <w:rFonts w:ascii="Times New Roman" w:hAnsi="Times New Roman" w:cs="Times New Roman"/>
          <w:i/>
          <w:sz w:val="26"/>
          <w:szCs w:val="26"/>
        </w:rPr>
        <w:t>.05.2022 г.)</w:t>
      </w:r>
    </w:p>
    <w:p w14:paraId="6D11DA20" w14:textId="77777777" w:rsidR="00487A15" w:rsidRDefault="00487A15" w:rsidP="00487A15">
      <w:pPr>
        <w:pStyle w:val="afd"/>
        <w:jc w:val="center"/>
        <w:rPr>
          <w:rFonts w:ascii="Times New Roman" w:hAnsi="Times New Roman" w:cs="Times New Roman"/>
          <w:i/>
          <w:sz w:val="26"/>
          <w:szCs w:val="26"/>
        </w:rPr>
      </w:pPr>
    </w:p>
    <w:p w14:paraId="60E9EF70" w14:textId="77777777" w:rsidR="00487A15" w:rsidRDefault="00487A15" w:rsidP="00487A15">
      <w:pPr>
        <w:pStyle w:val="afd"/>
        <w:jc w:val="center"/>
        <w:rPr>
          <w:rFonts w:ascii="Times New Roman" w:hAnsi="Times New Roman" w:cs="Times New Roman"/>
          <w:i/>
          <w:sz w:val="26"/>
          <w:szCs w:val="26"/>
        </w:rPr>
      </w:pPr>
      <w:r>
        <w:rPr>
          <w:rFonts w:ascii="Times New Roman" w:hAnsi="Times New Roman" w:cs="Times New Roman"/>
          <w:i/>
          <w:sz w:val="26"/>
          <w:szCs w:val="26"/>
        </w:rPr>
        <w:t>Одобрено Советом учебно-научного</w:t>
      </w:r>
    </w:p>
    <w:p w14:paraId="09939899" w14:textId="77777777" w:rsidR="00487A15" w:rsidRDefault="00487A15" w:rsidP="00487A15">
      <w:pPr>
        <w:pStyle w:val="afd"/>
        <w:jc w:val="center"/>
        <w:rPr>
          <w:rFonts w:ascii="Times New Roman" w:hAnsi="Times New Roman" w:cs="Times New Roman"/>
          <w:bCs/>
          <w:i/>
          <w:sz w:val="26"/>
          <w:szCs w:val="26"/>
        </w:rPr>
      </w:pPr>
      <w:r>
        <w:rPr>
          <w:rFonts w:ascii="Times New Roman" w:hAnsi="Times New Roman" w:cs="Times New Roman"/>
          <w:bCs/>
          <w:i/>
          <w:sz w:val="26"/>
          <w:szCs w:val="26"/>
        </w:rPr>
        <w:t>Департамента анализа данных и машинного обучения</w:t>
      </w:r>
    </w:p>
    <w:p w14:paraId="7E51D130" w14:textId="77777777" w:rsidR="00487A15" w:rsidRPr="00311291" w:rsidRDefault="00487A15" w:rsidP="00487A15">
      <w:pPr>
        <w:ind w:right="-2"/>
        <w:jc w:val="center"/>
      </w:pPr>
      <w:r>
        <w:rPr>
          <w:i/>
          <w:sz w:val="26"/>
          <w:szCs w:val="26"/>
        </w:rPr>
        <w:t xml:space="preserve">(протокол </w:t>
      </w:r>
      <w:r>
        <w:rPr>
          <w:bCs/>
          <w:i/>
          <w:color w:val="2C2D2E"/>
          <w:sz w:val="26"/>
          <w:szCs w:val="26"/>
          <w:shd w:val="clear" w:color="auto" w:fill="FFFFFF"/>
        </w:rPr>
        <w:t>№ 9 от </w:t>
      </w:r>
      <w:r>
        <w:rPr>
          <w:bCs/>
          <w:i/>
          <w:color w:val="2C2D2E"/>
          <w:spacing w:val="-2"/>
          <w:sz w:val="26"/>
          <w:szCs w:val="26"/>
          <w:shd w:val="clear" w:color="auto" w:fill="FFFFFF"/>
        </w:rPr>
        <w:t>28.04.2022</w:t>
      </w:r>
      <w:r>
        <w:rPr>
          <w:bCs/>
          <w:i/>
          <w:color w:val="2C2D2E"/>
          <w:spacing w:val="-5"/>
          <w:sz w:val="26"/>
          <w:szCs w:val="26"/>
          <w:shd w:val="clear" w:color="auto" w:fill="FFFFFF"/>
        </w:rPr>
        <w:t> г</w:t>
      </w:r>
      <w:r>
        <w:rPr>
          <w:i/>
          <w:sz w:val="26"/>
          <w:szCs w:val="26"/>
        </w:rPr>
        <w:t>.)</w:t>
      </w:r>
      <w:r w:rsidRPr="00311291">
        <w:rPr>
          <w:i/>
        </w:rPr>
        <w:t xml:space="preserve"> </w:t>
      </w:r>
    </w:p>
    <w:p w14:paraId="3CB99C4E" w14:textId="51628374" w:rsidR="00FF03DB" w:rsidRPr="00787681" w:rsidRDefault="00FF03DB" w:rsidP="00197F3E">
      <w:pPr>
        <w:spacing w:line="240" w:lineRule="auto"/>
        <w:ind w:firstLine="0"/>
        <w:jc w:val="center"/>
        <w:rPr>
          <w:i/>
          <w:color w:val="000000" w:themeColor="text1"/>
          <w:szCs w:val="28"/>
        </w:rPr>
      </w:pPr>
    </w:p>
    <w:p w14:paraId="6D46DCFB" w14:textId="37AE2AB6" w:rsidR="00FF03DB" w:rsidRPr="00787681" w:rsidRDefault="00FF03DB" w:rsidP="00197F3E">
      <w:pPr>
        <w:spacing w:line="240" w:lineRule="auto"/>
        <w:ind w:firstLine="0"/>
        <w:jc w:val="center"/>
        <w:rPr>
          <w:i/>
          <w:color w:val="000000" w:themeColor="text1"/>
          <w:szCs w:val="28"/>
        </w:rPr>
      </w:pPr>
    </w:p>
    <w:p w14:paraId="362B3696" w14:textId="52986DD0" w:rsidR="00A07C15" w:rsidRDefault="00A07C15" w:rsidP="00197F3E">
      <w:pPr>
        <w:spacing w:line="240" w:lineRule="auto"/>
        <w:ind w:firstLine="0"/>
        <w:jc w:val="center"/>
        <w:rPr>
          <w:i/>
          <w:color w:val="000000" w:themeColor="text1"/>
          <w:szCs w:val="28"/>
        </w:rPr>
      </w:pPr>
    </w:p>
    <w:p w14:paraId="0E481C8F" w14:textId="147E187D" w:rsidR="00F276C2" w:rsidRPr="00787681" w:rsidRDefault="00BD7357" w:rsidP="00197F3E">
      <w:pPr>
        <w:spacing w:line="240" w:lineRule="auto"/>
        <w:ind w:firstLine="0"/>
        <w:jc w:val="center"/>
        <w:rPr>
          <w:i/>
          <w:color w:val="000000" w:themeColor="text1"/>
          <w:szCs w:val="28"/>
        </w:rPr>
      </w:pPr>
      <w:r w:rsidRPr="00787681">
        <w:rPr>
          <w:b/>
          <w:color w:val="000000" w:themeColor="text1"/>
          <w:szCs w:val="28"/>
        </w:rPr>
        <w:t xml:space="preserve">Москва </w:t>
      </w:r>
      <w:r w:rsidR="00106715">
        <w:rPr>
          <w:b/>
          <w:color w:val="000000" w:themeColor="text1"/>
          <w:szCs w:val="28"/>
        </w:rPr>
        <w:t>2022</w:t>
      </w:r>
      <w:r w:rsidRPr="00787681">
        <w:rPr>
          <w:b/>
          <w:color w:val="000000" w:themeColor="text1"/>
          <w:szCs w:val="28"/>
        </w:rPr>
        <w:br w:type="page"/>
      </w:r>
    </w:p>
    <w:tbl>
      <w:tblPr>
        <w:tblW w:w="98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20"/>
        <w:gridCol w:w="576"/>
        <w:gridCol w:w="727"/>
        <w:gridCol w:w="668"/>
        <w:gridCol w:w="709"/>
        <w:gridCol w:w="960"/>
        <w:gridCol w:w="2529"/>
        <w:gridCol w:w="1391"/>
        <w:gridCol w:w="178"/>
        <w:gridCol w:w="576"/>
      </w:tblGrid>
      <w:tr w:rsidR="007B0202" w:rsidRPr="00787681" w14:paraId="18EFA229" w14:textId="77777777" w:rsidTr="00697CB8">
        <w:trPr>
          <w:gridBefore w:val="1"/>
          <w:gridAfter w:val="2"/>
          <w:wBefore w:w="828" w:type="dxa"/>
          <w:wAfter w:w="754" w:type="dxa"/>
          <w:trHeight w:val="679"/>
        </w:trPr>
        <w:tc>
          <w:tcPr>
            <w:tcW w:w="2023" w:type="dxa"/>
            <w:gridSpan w:val="3"/>
            <w:tcBorders>
              <w:top w:val="nil"/>
              <w:left w:val="nil"/>
              <w:bottom w:val="nil"/>
              <w:right w:val="nil"/>
            </w:tcBorders>
          </w:tcPr>
          <w:p w14:paraId="7F7C51B1" w14:textId="77777777" w:rsidR="00F276C2" w:rsidRPr="00787681" w:rsidRDefault="00F276C2" w:rsidP="00C51684">
            <w:pPr>
              <w:spacing w:line="240" w:lineRule="auto"/>
              <w:ind w:firstLine="0"/>
              <w:rPr>
                <w:rFonts w:eastAsia="MS Mincho"/>
                <w:b/>
                <w:color w:val="000000" w:themeColor="text1"/>
                <w:sz w:val="24"/>
                <w:lang w:eastAsia="ja-JP"/>
              </w:rPr>
            </w:pPr>
            <w:bookmarkStart w:id="1" w:name="_Hlk512347978"/>
            <w:r w:rsidRPr="00787681">
              <w:rPr>
                <w:rFonts w:eastAsia="MS Mincho"/>
                <w:b/>
                <w:color w:val="000000" w:themeColor="text1"/>
                <w:sz w:val="24"/>
                <w:lang w:eastAsia="ja-JP"/>
              </w:rPr>
              <w:lastRenderedPageBreak/>
              <w:t xml:space="preserve">Рецензент: </w:t>
            </w:r>
          </w:p>
        </w:tc>
        <w:tc>
          <w:tcPr>
            <w:tcW w:w="6257" w:type="dxa"/>
            <w:gridSpan w:val="5"/>
            <w:tcBorders>
              <w:top w:val="nil"/>
              <w:left w:val="nil"/>
              <w:bottom w:val="nil"/>
              <w:right w:val="nil"/>
            </w:tcBorders>
          </w:tcPr>
          <w:p w14:paraId="2697644D" w14:textId="302E2D7B" w:rsidR="00206603" w:rsidRPr="00787681" w:rsidRDefault="00BD7357" w:rsidP="00DA741F">
            <w:pPr>
              <w:spacing w:line="240" w:lineRule="auto"/>
              <w:ind w:firstLine="0"/>
              <w:rPr>
                <w:rFonts w:eastAsia="MS Mincho"/>
                <w:color w:val="000000" w:themeColor="text1"/>
                <w:sz w:val="24"/>
                <w:lang w:eastAsia="ja-JP"/>
              </w:rPr>
            </w:pPr>
            <w:r w:rsidRPr="00787681">
              <w:rPr>
                <w:rFonts w:eastAsia="MS Mincho"/>
                <w:b/>
                <w:color w:val="000000" w:themeColor="text1"/>
                <w:sz w:val="24"/>
                <w:lang w:eastAsia="ja-JP"/>
              </w:rPr>
              <w:t>В.Г. Феклин</w:t>
            </w:r>
            <w:r w:rsidR="00452485" w:rsidRPr="00787681">
              <w:rPr>
                <w:rFonts w:eastAsia="MS Mincho"/>
                <w:color w:val="000000" w:themeColor="text1"/>
                <w:sz w:val="24"/>
                <w:lang w:eastAsia="ja-JP"/>
              </w:rPr>
              <w:t xml:space="preserve"> </w:t>
            </w:r>
            <w:r w:rsidR="00F276C2" w:rsidRPr="00787681">
              <w:rPr>
                <w:rFonts w:eastAsia="MS Mincho"/>
                <w:color w:val="000000" w:themeColor="text1"/>
                <w:sz w:val="24"/>
                <w:lang w:eastAsia="ja-JP"/>
              </w:rPr>
              <w:t>–</w:t>
            </w:r>
            <w:r w:rsidR="00E53775" w:rsidRPr="00787681">
              <w:rPr>
                <w:rFonts w:eastAsia="MS Mincho"/>
                <w:color w:val="000000" w:themeColor="text1"/>
                <w:sz w:val="24"/>
                <w:lang w:eastAsia="ja-JP"/>
              </w:rPr>
              <w:t xml:space="preserve"> </w:t>
            </w:r>
            <w:proofErr w:type="spellStart"/>
            <w:r w:rsidR="002609CA" w:rsidRPr="00787681">
              <w:rPr>
                <w:rFonts w:eastAsia="MS Mincho"/>
                <w:color w:val="000000" w:themeColor="text1"/>
                <w:sz w:val="24"/>
                <w:lang w:eastAsia="ja-JP"/>
              </w:rPr>
              <w:t>к</w:t>
            </w:r>
            <w:r w:rsidR="00F276C2" w:rsidRPr="00787681">
              <w:rPr>
                <w:rFonts w:eastAsia="MS Mincho"/>
                <w:color w:val="000000" w:themeColor="text1"/>
                <w:sz w:val="24"/>
                <w:lang w:eastAsia="ja-JP"/>
              </w:rPr>
              <w:t>.</w:t>
            </w:r>
            <w:r w:rsidR="005D0785" w:rsidRPr="00787681">
              <w:rPr>
                <w:rFonts w:eastAsia="MS Mincho"/>
                <w:color w:val="000000" w:themeColor="text1"/>
                <w:sz w:val="24"/>
                <w:lang w:eastAsia="ja-JP"/>
              </w:rPr>
              <w:t>ф-м</w:t>
            </w:r>
            <w:r w:rsidR="00F276C2" w:rsidRPr="00787681">
              <w:rPr>
                <w:rFonts w:eastAsia="MS Mincho"/>
                <w:color w:val="000000" w:themeColor="text1"/>
                <w:sz w:val="24"/>
                <w:lang w:eastAsia="ja-JP"/>
              </w:rPr>
              <w:t>.н</w:t>
            </w:r>
            <w:proofErr w:type="spellEnd"/>
            <w:r w:rsidR="00F276C2" w:rsidRPr="00787681">
              <w:rPr>
                <w:rFonts w:eastAsia="MS Mincho"/>
                <w:color w:val="000000" w:themeColor="text1"/>
                <w:sz w:val="24"/>
                <w:lang w:eastAsia="ja-JP"/>
              </w:rPr>
              <w:t xml:space="preserve">., </w:t>
            </w:r>
            <w:r w:rsidR="002609CA" w:rsidRPr="00787681">
              <w:rPr>
                <w:rFonts w:eastAsia="MS Mincho"/>
                <w:color w:val="000000" w:themeColor="text1"/>
                <w:sz w:val="24"/>
                <w:lang w:eastAsia="ja-JP"/>
              </w:rPr>
              <w:t>доцент</w:t>
            </w:r>
            <w:r w:rsidR="005D0785" w:rsidRPr="00787681">
              <w:rPr>
                <w:rFonts w:eastAsia="MS Mincho"/>
                <w:color w:val="000000" w:themeColor="text1"/>
                <w:sz w:val="24"/>
                <w:lang w:eastAsia="ja-JP"/>
              </w:rPr>
              <w:t xml:space="preserve"> </w:t>
            </w:r>
            <w:r w:rsidRPr="00787681">
              <w:rPr>
                <w:color w:val="000000" w:themeColor="text1"/>
                <w:sz w:val="24"/>
              </w:rPr>
              <w:t>Департамента анализ</w:t>
            </w:r>
            <w:r w:rsidR="00AF4FB7">
              <w:rPr>
                <w:color w:val="000000" w:themeColor="text1"/>
                <w:sz w:val="24"/>
              </w:rPr>
              <w:t xml:space="preserve">а </w:t>
            </w:r>
            <w:r w:rsidRPr="00787681">
              <w:rPr>
                <w:color w:val="000000" w:themeColor="text1"/>
                <w:sz w:val="24"/>
              </w:rPr>
              <w:t>данных</w:t>
            </w:r>
            <w:r w:rsidR="00E53775" w:rsidRPr="00787681">
              <w:rPr>
                <w:color w:val="000000" w:themeColor="text1"/>
                <w:sz w:val="24"/>
              </w:rPr>
              <w:t xml:space="preserve"> и машинного обучения</w:t>
            </w:r>
          </w:p>
        </w:tc>
      </w:tr>
      <w:tr w:rsidR="007B0202" w:rsidRPr="00787681" w14:paraId="21BFC811" w14:textId="77777777" w:rsidTr="00697CB8">
        <w:trPr>
          <w:gridAfter w:val="2"/>
          <w:wAfter w:w="754" w:type="dxa"/>
          <w:trHeight w:val="1386"/>
        </w:trPr>
        <w:tc>
          <w:tcPr>
            <w:tcW w:w="828" w:type="dxa"/>
            <w:tcBorders>
              <w:top w:val="nil"/>
              <w:left w:val="nil"/>
              <w:bottom w:val="nil"/>
              <w:right w:val="nil"/>
            </w:tcBorders>
          </w:tcPr>
          <w:p w14:paraId="3C2CBD9C" w14:textId="77777777" w:rsidR="00F276C2" w:rsidRPr="00787681" w:rsidRDefault="00F276C2" w:rsidP="00C51684">
            <w:pPr>
              <w:spacing w:line="240" w:lineRule="auto"/>
              <w:ind w:firstLine="0"/>
              <w:rPr>
                <w:rFonts w:eastAsia="MS Mincho"/>
                <w:color w:val="000000" w:themeColor="text1"/>
                <w:szCs w:val="28"/>
                <w:lang w:eastAsia="ja-JP"/>
              </w:rPr>
            </w:pPr>
          </w:p>
        </w:tc>
        <w:tc>
          <w:tcPr>
            <w:tcW w:w="8280" w:type="dxa"/>
            <w:gridSpan w:val="8"/>
            <w:tcBorders>
              <w:top w:val="nil"/>
              <w:left w:val="nil"/>
              <w:bottom w:val="nil"/>
              <w:right w:val="nil"/>
            </w:tcBorders>
          </w:tcPr>
          <w:p w14:paraId="1B72E4CA" w14:textId="2360C123" w:rsidR="00F276C2" w:rsidRPr="00787681" w:rsidRDefault="00AF4FB7" w:rsidP="00B5790F">
            <w:pPr>
              <w:spacing w:line="240" w:lineRule="auto"/>
              <w:ind w:firstLine="0"/>
              <w:rPr>
                <w:color w:val="000000" w:themeColor="text1"/>
                <w:sz w:val="24"/>
              </w:rPr>
            </w:pPr>
            <w:r>
              <w:rPr>
                <w:b/>
                <w:color w:val="000000" w:themeColor="text1"/>
                <w:sz w:val="24"/>
              </w:rPr>
              <w:t xml:space="preserve">              </w:t>
            </w:r>
            <w:r w:rsidR="00F91AB2" w:rsidRPr="00787681">
              <w:rPr>
                <w:b/>
                <w:color w:val="000000" w:themeColor="text1"/>
                <w:sz w:val="24"/>
              </w:rPr>
              <w:t>Макрушин</w:t>
            </w:r>
            <w:r w:rsidR="005D0785" w:rsidRPr="00787681">
              <w:rPr>
                <w:b/>
                <w:color w:val="000000" w:themeColor="text1"/>
                <w:sz w:val="24"/>
              </w:rPr>
              <w:t xml:space="preserve"> С.В</w:t>
            </w:r>
            <w:r w:rsidR="00F276C2" w:rsidRPr="00787681">
              <w:rPr>
                <w:b/>
                <w:color w:val="000000" w:themeColor="text1"/>
                <w:sz w:val="24"/>
              </w:rPr>
              <w:t>.</w:t>
            </w:r>
            <w:r w:rsidR="00FF03DB">
              <w:rPr>
                <w:b/>
                <w:color w:val="000000" w:themeColor="text1"/>
                <w:sz w:val="24"/>
              </w:rPr>
              <w:t>, Горохова Р.И.</w:t>
            </w:r>
            <w:r w:rsidR="00F276C2" w:rsidRPr="00787681">
              <w:rPr>
                <w:b/>
                <w:color w:val="000000" w:themeColor="text1"/>
                <w:sz w:val="24"/>
              </w:rPr>
              <w:t xml:space="preserve"> «</w:t>
            </w:r>
            <w:r w:rsidR="00A07C15" w:rsidRPr="00787681">
              <w:rPr>
                <w:b/>
                <w:color w:val="000000" w:themeColor="text1"/>
                <w:sz w:val="24"/>
              </w:rPr>
              <w:t>Практикум по программированию</w:t>
            </w:r>
            <w:r w:rsidR="00F276C2" w:rsidRPr="00787681">
              <w:rPr>
                <w:b/>
                <w:color w:val="000000" w:themeColor="text1"/>
                <w:sz w:val="24"/>
              </w:rPr>
              <w:t xml:space="preserve">». </w:t>
            </w:r>
            <w:r w:rsidR="00F276C2" w:rsidRPr="00787681">
              <w:rPr>
                <w:color w:val="000000" w:themeColor="text1"/>
                <w:sz w:val="24"/>
              </w:rPr>
              <w:t xml:space="preserve">Рабочая программа </w:t>
            </w:r>
            <w:r w:rsidR="00730927" w:rsidRPr="00787681">
              <w:rPr>
                <w:color w:val="000000" w:themeColor="text1"/>
                <w:sz w:val="24"/>
              </w:rPr>
              <w:t xml:space="preserve">дисциплины </w:t>
            </w:r>
            <w:r w:rsidR="00F276C2" w:rsidRPr="00787681">
              <w:rPr>
                <w:color w:val="000000" w:themeColor="text1"/>
                <w:sz w:val="24"/>
              </w:rPr>
              <w:t xml:space="preserve">для студентов, обучающихся по </w:t>
            </w:r>
            <w:r w:rsidR="00A57A74" w:rsidRPr="00787681">
              <w:rPr>
                <w:color w:val="000000" w:themeColor="text1"/>
                <w:sz w:val="24"/>
              </w:rPr>
              <w:t xml:space="preserve">направлению </w:t>
            </w:r>
            <w:r w:rsidR="00E53775" w:rsidRPr="00787681">
              <w:rPr>
                <w:color w:val="000000" w:themeColor="text1"/>
                <w:sz w:val="24"/>
              </w:rPr>
              <w:t xml:space="preserve">подготовки </w:t>
            </w:r>
            <w:r w:rsidR="00FF03DB" w:rsidRPr="00FF03DB">
              <w:rPr>
                <w:color w:val="000000" w:themeColor="text1"/>
                <w:sz w:val="24"/>
              </w:rPr>
              <w:t>01.03.02 - Прикладная математика и информатика,</w:t>
            </w:r>
            <w:r w:rsidR="00FF03DB">
              <w:rPr>
                <w:color w:val="000000" w:themeColor="text1"/>
                <w:sz w:val="24"/>
              </w:rPr>
              <w:t xml:space="preserve"> </w:t>
            </w:r>
            <w:r w:rsidR="00FF03DB" w:rsidRPr="00FF03DB">
              <w:rPr>
                <w:color w:val="000000" w:themeColor="text1"/>
                <w:sz w:val="24"/>
              </w:rPr>
              <w:t>ОП "Прикладное машинное обучение",</w:t>
            </w:r>
            <w:r w:rsidR="00FF03DB">
              <w:rPr>
                <w:color w:val="000000" w:themeColor="text1"/>
                <w:sz w:val="24"/>
              </w:rPr>
              <w:t xml:space="preserve"> </w:t>
            </w:r>
            <w:r w:rsidR="00FF03DB" w:rsidRPr="00FF03DB">
              <w:rPr>
                <w:color w:val="000000" w:themeColor="text1"/>
                <w:sz w:val="24"/>
              </w:rPr>
              <w:t>Профиль: "Прикладное машинное обучение"</w:t>
            </w:r>
            <w:r w:rsidR="00FF03DB">
              <w:rPr>
                <w:color w:val="000000" w:themeColor="text1"/>
                <w:sz w:val="24"/>
              </w:rPr>
              <w:t xml:space="preserve"> </w:t>
            </w:r>
            <w:r w:rsidR="00F276C2" w:rsidRPr="00787681">
              <w:rPr>
                <w:color w:val="000000" w:themeColor="text1"/>
                <w:sz w:val="24"/>
              </w:rPr>
              <w:t>–</w:t>
            </w:r>
            <w:r w:rsidR="008637A8" w:rsidRPr="00787681">
              <w:rPr>
                <w:color w:val="000000" w:themeColor="text1"/>
                <w:sz w:val="24"/>
              </w:rPr>
              <w:t xml:space="preserve"> </w:t>
            </w:r>
            <w:r w:rsidR="00F276C2" w:rsidRPr="00787681">
              <w:rPr>
                <w:color w:val="000000" w:themeColor="text1"/>
                <w:sz w:val="24"/>
              </w:rPr>
              <w:t>М.: Фин</w:t>
            </w:r>
            <w:r w:rsidR="00730927" w:rsidRPr="00787681">
              <w:rPr>
                <w:color w:val="000000" w:themeColor="text1"/>
                <w:sz w:val="24"/>
              </w:rPr>
              <w:t xml:space="preserve">ансовый </w:t>
            </w:r>
            <w:r w:rsidR="00F276C2" w:rsidRPr="00787681">
              <w:rPr>
                <w:color w:val="000000" w:themeColor="text1"/>
                <w:sz w:val="24"/>
              </w:rPr>
              <w:t xml:space="preserve">университет, </w:t>
            </w:r>
            <w:r w:rsidR="00485536" w:rsidRPr="00787681">
              <w:rPr>
                <w:color w:val="000000" w:themeColor="text1"/>
                <w:sz w:val="24"/>
              </w:rPr>
              <w:t>Департамент анализа данных</w:t>
            </w:r>
            <w:r w:rsidR="00A07C15" w:rsidRPr="00787681">
              <w:rPr>
                <w:color w:val="000000" w:themeColor="text1"/>
                <w:sz w:val="24"/>
              </w:rPr>
              <w:t xml:space="preserve"> </w:t>
            </w:r>
            <w:r w:rsidR="00485536" w:rsidRPr="00787681">
              <w:rPr>
                <w:color w:val="000000" w:themeColor="text1"/>
                <w:sz w:val="24"/>
              </w:rPr>
              <w:t>и машинного обучения</w:t>
            </w:r>
            <w:r w:rsidR="00F276C2" w:rsidRPr="00787681">
              <w:rPr>
                <w:color w:val="000000" w:themeColor="text1"/>
                <w:sz w:val="24"/>
              </w:rPr>
              <w:t xml:space="preserve">, </w:t>
            </w:r>
            <w:r w:rsidR="00106715">
              <w:rPr>
                <w:color w:val="000000" w:themeColor="text1"/>
                <w:sz w:val="24"/>
              </w:rPr>
              <w:t>2022</w:t>
            </w:r>
            <w:r w:rsidR="00F276C2" w:rsidRPr="00787681">
              <w:rPr>
                <w:color w:val="000000" w:themeColor="text1"/>
                <w:sz w:val="24"/>
              </w:rPr>
              <w:t>. –</w:t>
            </w:r>
            <w:r w:rsidR="008637A8" w:rsidRPr="00787681">
              <w:rPr>
                <w:color w:val="000000" w:themeColor="text1"/>
                <w:sz w:val="24"/>
              </w:rPr>
              <w:t xml:space="preserve"> </w:t>
            </w:r>
            <w:r w:rsidR="00CC1A02">
              <w:rPr>
                <w:color w:val="000000" w:themeColor="text1"/>
                <w:sz w:val="24"/>
              </w:rPr>
              <w:t>4</w:t>
            </w:r>
            <w:r w:rsidR="00B5790F">
              <w:rPr>
                <w:color w:val="000000" w:themeColor="text1"/>
                <w:sz w:val="24"/>
              </w:rPr>
              <w:t>6</w:t>
            </w:r>
            <w:r w:rsidR="00F276C2" w:rsidRPr="00787681">
              <w:rPr>
                <w:color w:val="000000" w:themeColor="text1"/>
                <w:sz w:val="24"/>
              </w:rPr>
              <w:t> с.</w:t>
            </w:r>
          </w:p>
        </w:tc>
      </w:tr>
      <w:tr w:rsidR="007B0202" w:rsidRPr="00787681" w14:paraId="4A8F3824" w14:textId="77777777" w:rsidTr="00697CB8">
        <w:trPr>
          <w:gridBefore w:val="1"/>
          <w:gridAfter w:val="2"/>
          <w:wBefore w:w="828" w:type="dxa"/>
          <w:wAfter w:w="754" w:type="dxa"/>
          <w:trHeight w:val="90"/>
        </w:trPr>
        <w:tc>
          <w:tcPr>
            <w:tcW w:w="8280" w:type="dxa"/>
            <w:gridSpan w:val="8"/>
            <w:tcBorders>
              <w:top w:val="nil"/>
              <w:left w:val="nil"/>
              <w:bottom w:val="nil"/>
              <w:right w:val="nil"/>
            </w:tcBorders>
          </w:tcPr>
          <w:p w14:paraId="5BBF8BAE" w14:textId="77777777" w:rsidR="00FF03DB" w:rsidRDefault="00FF03DB" w:rsidP="00F91C42">
            <w:pPr>
              <w:spacing w:line="240" w:lineRule="auto"/>
              <w:ind w:firstLine="0"/>
              <w:rPr>
                <w:color w:val="000000" w:themeColor="text1"/>
                <w:sz w:val="24"/>
              </w:rPr>
            </w:pPr>
          </w:p>
          <w:p w14:paraId="6285E673" w14:textId="46E6F32F" w:rsidR="00485536" w:rsidRPr="00CC1A02" w:rsidRDefault="00AF4FB7" w:rsidP="00F91C42">
            <w:pPr>
              <w:spacing w:line="240" w:lineRule="auto"/>
              <w:ind w:firstLine="0"/>
              <w:rPr>
                <w:color w:val="000000" w:themeColor="text1"/>
                <w:sz w:val="24"/>
              </w:rPr>
            </w:pPr>
            <w:r>
              <w:rPr>
                <w:color w:val="000000" w:themeColor="text1"/>
                <w:sz w:val="24"/>
              </w:rPr>
              <w:t xml:space="preserve">              </w:t>
            </w:r>
            <w:r w:rsidR="00730927" w:rsidRPr="00CC1A02">
              <w:rPr>
                <w:color w:val="000000" w:themeColor="text1"/>
                <w:sz w:val="24"/>
              </w:rPr>
              <w:t>Дисциплина «</w:t>
            </w:r>
            <w:r w:rsidR="00A07C15" w:rsidRPr="00CC1A02">
              <w:rPr>
                <w:color w:val="000000" w:themeColor="text1"/>
                <w:sz w:val="24"/>
              </w:rPr>
              <w:t>Практикум по программированию</w:t>
            </w:r>
            <w:r w:rsidR="00730927" w:rsidRPr="00CC1A02">
              <w:rPr>
                <w:color w:val="000000" w:themeColor="text1"/>
                <w:sz w:val="24"/>
              </w:rPr>
              <w:t xml:space="preserve">» </w:t>
            </w:r>
            <w:r w:rsidR="00485536" w:rsidRPr="00CC1A02">
              <w:rPr>
                <w:color w:val="000000" w:themeColor="text1"/>
                <w:sz w:val="24"/>
              </w:rPr>
              <w:t xml:space="preserve">относится к </w:t>
            </w:r>
            <w:r w:rsidRPr="00CC1A02">
              <w:rPr>
                <w:color w:val="000000" w:themeColor="text1"/>
                <w:sz w:val="24"/>
              </w:rPr>
              <w:t xml:space="preserve">Общепрофессиональному циклу дисциплин </w:t>
            </w:r>
            <w:r w:rsidR="00CB3F6D" w:rsidRPr="00CC1A02">
              <w:rPr>
                <w:color w:val="000000" w:themeColor="text1"/>
                <w:sz w:val="24"/>
              </w:rPr>
              <w:t xml:space="preserve">по направлению </w:t>
            </w:r>
            <w:r w:rsidR="00665D14" w:rsidRPr="00CC1A02">
              <w:rPr>
                <w:color w:val="000000" w:themeColor="text1"/>
                <w:sz w:val="24"/>
              </w:rPr>
              <w:t xml:space="preserve">подготовки </w:t>
            </w:r>
            <w:r w:rsidRPr="00CC1A02">
              <w:rPr>
                <w:color w:val="000000" w:themeColor="text1"/>
                <w:sz w:val="24"/>
              </w:rPr>
              <w:t xml:space="preserve">01.03.02 - </w:t>
            </w:r>
            <w:r w:rsidR="00E171AC" w:rsidRPr="00CC1A02">
              <w:rPr>
                <w:color w:val="000000" w:themeColor="text1"/>
                <w:sz w:val="24"/>
              </w:rPr>
              <w:t>Прик</w:t>
            </w:r>
            <w:r w:rsidR="00485536" w:rsidRPr="00CC1A02">
              <w:rPr>
                <w:color w:val="000000" w:themeColor="text1"/>
                <w:sz w:val="24"/>
              </w:rPr>
              <w:t xml:space="preserve">ладная математика и информатика, </w:t>
            </w:r>
            <w:r w:rsidR="00FF03DB" w:rsidRPr="00CC1A02">
              <w:rPr>
                <w:color w:val="000000" w:themeColor="text1"/>
                <w:sz w:val="24"/>
              </w:rPr>
              <w:t>ОП "Прикладное машинное обучение", Профиль: "Прикладное машинное обучение".</w:t>
            </w:r>
          </w:p>
          <w:p w14:paraId="797DAD9F" w14:textId="62AD23C5" w:rsidR="00F276C2" w:rsidRDefault="00AF4FB7" w:rsidP="00DA741F">
            <w:pPr>
              <w:spacing w:line="240" w:lineRule="auto"/>
              <w:ind w:firstLine="0"/>
              <w:rPr>
                <w:color w:val="000000" w:themeColor="text1"/>
                <w:sz w:val="24"/>
              </w:rPr>
            </w:pPr>
            <w:r w:rsidRPr="00CC1A02">
              <w:rPr>
                <w:color w:val="000000" w:themeColor="text1"/>
                <w:sz w:val="24"/>
              </w:rPr>
              <w:t xml:space="preserve">             </w:t>
            </w:r>
            <w:r w:rsidR="00F91C42" w:rsidRPr="00CC1A02">
              <w:rPr>
                <w:color w:val="000000" w:themeColor="text1"/>
                <w:sz w:val="24"/>
              </w:rPr>
              <w:t>В рабочей программе дисциплины определены ее цель, место в структуре ОП, требования к результатам освоения дисциплины, содержание программы, тематика аудиторных занятий, формы самостоятельной работы, оценочные средства для текущего контроля и промежуточной аттестации, учебно-методическое и информационное обеспечение.</w:t>
            </w:r>
          </w:p>
          <w:p w14:paraId="765589AA" w14:textId="4338EA34" w:rsidR="00FF03DB" w:rsidRPr="00787681" w:rsidRDefault="00FF03DB" w:rsidP="00DA741F">
            <w:pPr>
              <w:spacing w:line="240" w:lineRule="auto"/>
              <w:ind w:firstLine="0"/>
              <w:rPr>
                <w:rFonts w:eastAsia="MS Mincho"/>
                <w:color w:val="000000" w:themeColor="text1"/>
                <w:sz w:val="24"/>
                <w:lang w:eastAsia="ja-JP"/>
              </w:rPr>
            </w:pPr>
          </w:p>
        </w:tc>
      </w:tr>
      <w:bookmarkEnd w:id="1"/>
      <w:tr w:rsidR="007B0202" w:rsidRPr="00787681" w14:paraId="364AF5F9" w14:textId="77777777" w:rsidTr="00697CB8">
        <w:trPr>
          <w:gridBefore w:val="1"/>
          <w:gridAfter w:val="2"/>
          <w:wBefore w:w="828" w:type="dxa"/>
          <w:wAfter w:w="754" w:type="dxa"/>
        </w:trPr>
        <w:tc>
          <w:tcPr>
            <w:tcW w:w="8280" w:type="dxa"/>
            <w:gridSpan w:val="8"/>
            <w:tcBorders>
              <w:top w:val="nil"/>
              <w:left w:val="nil"/>
              <w:bottom w:val="nil"/>
              <w:right w:val="nil"/>
            </w:tcBorders>
          </w:tcPr>
          <w:p w14:paraId="7369A0CE" w14:textId="77777777" w:rsidR="00F276C2" w:rsidRPr="00787681" w:rsidRDefault="00F276C2" w:rsidP="00C51684">
            <w:pPr>
              <w:spacing w:before="120" w:after="120" w:line="240" w:lineRule="auto"/>
              <w:ind w:firstLine="0"/>
              <w:jc w:val="center"/>
              <w:rPr>
                <w:rFonts w:eastAsia="MS Mincho"/>
                <w:i/>
                <w:color w:val="000000" w:themeColor="text1"/>
                <w:sz w:val="24"/>
                <w:lang w:eastAsia="ja-JP"/>
              </w:rPr>
            </w:pPr>
            <w:r w:rsidRPr="00787681">
              <w:rPr>
                <w:rFonts w:eastAsia="MS Mincho"/>
                <w:i/>
                <w:color w:val="000000" w:themeColor="text1"/>
                <w:sz w:val="24"/>
                <w:lang w:eastAsia="ja-JP"/>
              </w:rPr>
              <w:t>Учебное издание</w:t>
            </w:r>
          </w:p>
        </w:tc>
      </w:tr>
      <w:tr w:rsidR="007B0202" w:rsidRPr="00787681" w14:paraId="3034E0B3" w14:textId="77777777" w:rsidTr="00697CB8">
        <w:trPr>
          <w:gridBefore w:val="1"/>
          <w:gridAfter w:val="2"/>
          <w:wBefore w:w="828" w:type="dxa"/>
          <w:wAfter w:w="754" w:type="dxa"/>
        </w:trPr>
        <w:tc>
          <w:tcPr>
            <w:tcW w:w="8280" w:type="dxa"/>
            <w:gridSpan w:val="8"/>
            <w:tcBorders>
              <w:top w:val="nil"/>
              <w:left w:val="nil"/>
              <w:bottom w:val="nil"/>
              <w:right w:val="nil"/>
            </w:tcBorders>
          </w:tcPr>
          <w:p w14:paraId="74CB241A" w14:textId="3DB7A46E" w:rsidR="00F276C2" w:rsidRPr="00787681" w:rsidRDefault="00F91AB2" w:rsidP="00F91AB2">
            <w:pPr>
              <w:spacing w:before="120" w:after="120" w:line="240" w:lineRule="auto"/>
              <w:ind w:firstLine="0"/>
              <w:jc w:val="center"/>
              <w:rPr>
                <w:rFonts w:eastAsia="MS Mincho"/>
                <w:b/>
                <w:i/>
                <w:color w:val="000000" w:themeColor="text1"/>
                <w:sz w:val="24"/>
                <w:lang w:eastAsia="ja-JP"/>
              </w:rPr>
            </w:pPr>
            <w:r w:rsidRPr="00787681">
              <w:rPr>
                <w:rFonts w:eastAsia="MS Mincho"/>
                <w:b/>
                <w:i/>
                <w:color w:val="000000" w:themeColor="text1"/>
                <w:sz w:val="24"/>
                <w:lang w:eastAsia="ja-JP"/>
              </w:rPr>
              <w:t>Сергей Вячеславович Макрушин</w:t>
            </w:r>
            <w:r w:rsidR="00A07C15" w:rsidRPr="00787681">
              <w:rPr>
                <w:rFonts w:eastAsia="MS Mincho"/>
                <w:b/>
                <w:i/>
                <w:color w:val="000000" w:themeColor="text1"/>
                <w:sz w:val="24"/>
                <w:lang w:eastAsia="ja-JP"/>
              </w:rPr>
              <w:t>, Римма Ивановна Горохова</w:t>
            </w:r>
          </w:p>
        </w:tc>
      </w:tr>
      <w:tr w:rsidR="007B0202" w:rsidRPr="00787681" w14:paraId="5B04205C" w14:textId="77777777" w:rsidTr="00697CB8">
        <w:trPr>
          <w:gridBefore w:val="1"/>
          <w:gridAfter w:val="2"/>
          <w:wBefore w:w="828" w:type="dxa"/>
          <w:wAfter w:w="754" w:type="dxa"/>
        </w:trPr>
        <w:tc>
          <w:tcPr>
            <w:tcW w:w="8280" w:type="dxa"/>
            <w:gridSpan w:val="8"/>
            <w:tcBorders>
              <w:top w:val="nil"/>
              <w:left w:val="nil"/>
              <w:bottom w:val="nil"/>
              <w:right w:val="nil"/>
            </w:tcBorders>
          </w:tcPr>
          <w:p w14:paraId="779CF230" w14:textId="311FEE3C" w:rsidR="00F276C2" w:rsidRPr="00787681" w:rsidRDefault="00A07C15" w:rsidP="00F46321">
            <w:pPr>
              <w:spacing w:before="120" w:after="120" w:line="240" w:lineRule="auto"/>
              <w:ind w:firstLine="0"/>
              <w:jc w:val="center"/>
              <w:rPr>
                <w:rFonts w:eastAsia="MS Mincho"/>
                <w:b/>
                <w:color w:val="000000" w:themeColor="text1"/>
                <w:sz w:val="24"/>
                <w:lang w:eastAsia="ja-JP"/>
              </w:rPr>
            </w:pPr>
            <w:r w:rsidRPr="00787681">
              <w:rPr>
                <w:b/>
                <w:color w:val="000000" w:themeColor="text1"/>
                <w:sz w:val="24"/>
              </w:rPr>
              <w:t>Практикум по программированию</w:t>
            </w:r>
          </w:p>
        </w:tc>
      </w:tr>
      <w:tr w:rsidR="007B0202" w:rsidRPr="00787681" w14:paraId="775A765B" w14:textId="77777777" w:rsidTr="00697CB8">
        <w:trPr>
          <w:gridBefore w:val="1"/>
          <w:gridAfter w:val="2"/>
          <w:wBefore w:w="828" w:type="dxa"/>
          <w:wAfter w:w="754" w:type="dxa"/>
        </w:trPr>
        <w:tc>
          <w:tcPr>
            <w:tcW w:w="8280" w:type="dxa"/>
            <w:gridSpan w:val="8"/>
            <w:tcBorders>
              <w:top w:val="nil"/>
              <w:left w:val="nil"/>
              <w:bottom w:val="nil"/>
              <w:right w:val="nil"/>
            </w:tcBorders>
          </w:tcPr>
          <w:p w14:paraId="4B2C237E" w14:textId="0EA7ED8A" w:rsidR="007176E3" w:rsidRPr="00787681" w:rsidRDefault="00F276C2" w:rsidP="00DA741F">
            <w:pPr>
              <w:spacing w:before="120"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Рабочая программа дисциплины</w:t>
            </w:r>
          </w:p>
        </w:tc>
      </w:tr>
      <w:tr w:rsidR="007B0202" w:rsidRPr="00787681" w14:paraId="4CCACACE" w14:textId="77777777" w:rsidTr="00697CB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2"/>
          <w:gridAfter w:val="3"/>
          <w:wBefore w:w="1548" w:type="dxa"/>
          <w:wAfter w:w="2145" w:type="dxa"/>
          <w:trHeight w:val="207"/>
        </w:trPr>
        <w:tc>
          <w:tcPr>
            <w:tcW w:w="3640" w:type="dxa"/>
            <w:gridSpan w:val="5"/>
          </w:tcPr>
          <w:p w14:paraId="647B7C3D" w14:textId="77777777" w:rsidR="00F276C2" w:rsidRPr="00787681" w:rsidRDefault="00F276C2" w:rsidP="007176E3">
            <w:pPr>
              <w:spacing w:line="240" w:lineRule="auto"/>
              <w:ind w:firstLine="0"/>
              <w:rPr>
                <w:rFonts w:eastAsia="MS Mincho"/>
                <w:color w:val="000000" w:themeColor="text1"/>
                <w:sz w:val="24"/>
                <w:lang w:eastAsia="ja-JP"/>
              </w:rPr>
            </w:pPr>
            <w:r w:rsidRPr="00787681">
              <w:rPr>
                <w:rFonts w:eastAsia="MS Mincho"/>
                <w:color w:val="000000" w:themeColor="text1"/>
                <w:sz w:val="24"/>
                <w:lang w:eastAsia="ja-JP"/>
              </w:rPr>
              <w:t>Компьютерный набор, верстка</w:t>
            </w:r>
          </w:p>
        </w:tc>
        <w:tc>
          <w:tcPr>
            <w:tcW w:w="2529" w:type="dxa"/>
          </w:tcPr>
          <w:p w14:paraId="705A21AD" w14:textId="3CF210B5" w:rsidR="00F276C2" w:rsidRPr="00787681" w:rsidRDefault="005D0785" w:rsidP="00A07C15">
            <w:pPr>
              <w:spacing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С.В. </w:t>
            </w:r>
            <w:r w:rsidR="00F46321" w:rsidRPr="00787681">
              <w:rPr>
                <w:rFonts w:eastAsia="MS Mincho"/>
                <w:color w:val="000000" w:themeColor="text1"/>
                <w:sz w:val="24"/>
                <w:lang w:eastAsia="ja-JP"/>
              </w:rPr>
              <w:t>Макрушин</w:t>
            </w:r>
            <w:r w:rsidR="00A07C15" w:rsidRPr="00787681">
              <w:rPr>
                <w:rFonts w:eastAsia="MS Mincho"/>
                <w:color w:val="000000" w:themeColor="text1"/>
                <w:sz w:val="24"/>
                <w:lang w:eastAsia="ja-JP"/>
              </w:rPr>
              <w:t>,</w:t>
            </w:r>
            <w:r w:rsidR="00A07C15" w:rsidRPr="00787681">
              <w:rPr>
                <w:rFonts w:eastAsia="MS Mincho"/>
                <w:color w:val="000000" w:themeColor="text1"/>
                <w:sz w:val="24"/>
                <w:lang w:eastAsia="ja-JP"/>
              </w:rPr>
              <w:br/>
              <w:t>Р.И. Горохова</w:t>
            </w:r>
          </w:p>
        </w:tc>
      </w:tr>
      <w:tr w:rsidR="007B0202" w:rsidRPr="003608F1" w14:paraId="2FF82D6B" w14:textId="77777777" w:rsidTr="00697CB8">
        <w:trPr>
          <w:gridBefore w:val="2"/>
          <w:gridAfter w:val="1"/>
          <w:wBefore w:w="1548" w:type="dxa"/>
          <w:wAfter w:w="576" w:type="dxa"/>
          <w:trHeight w:val="278"/>
        </w:trPr>
        <w:tc>
          <w:tcPr>
            <w:tcW w:w="7738" w:type="dxa"/>
            <w:gridSpan w:val="8"/>
            <w:tcBorders>
              <w:top w:val="nil"/>
              <w:left w:val="nil"/>
              <w:bottom w:val="nil"/>
              <w:right w:val="nil"/>
            </w:tcBorders>
          </w:tcPr>
          <w:p w14:paraId="1AD31C7A" w14:textId="77777777" w:rsidR="00F276C2" w:rsidRPr="00787681" w:rsidRDefault="00F276C2" w:rsidP="00730927">
            <w:pPr>
              <w:tabs>
                <w:tab w:val="left" w:pos="2940"/>
              </w:tabs>
              <w:spacing w:after="120" w:line="240" w:lineRule="auto"/>
              <w:ind w:firstLine="0"/>
              <w:jc w:val="center"/>
              <w:rPr>
                <w:rFonts w:eastAsia="MS Mincho"/>
                <w:i/>
                <w:color w:val="000000" w:themeColor="text1"/>
                <w:sz w:val="24"/>
                <w:lang w:val="en-US" w:eastAsia="ja-JP"/>
              </w:rPr>
            </w:pPr>
            <w:r w:rsidRPr="00787681">
              <w:rPr>
                <w:rFonts w:eastAsia="MS Mincho"/>
                <w:color w:val="000000" w:themeColor="text1"/>
                <w:sz w:val="24"/>
                <w:lang w:eastAsia="ja-JP"/>
              </w:rPr>
              <w:t>Формат</w:t>
            </w:r>
            <w:r w:rsidRPr="00787681">
              <w:rPr>
                <w:rFonts w:eastAsia="MS Mincho"/>
                <w:color w:val="000000" w:themeColor="text1"/>
                <w:sz w:val="24"/>
                <w:lang w:val="en-US" w:eastAsia="ja-JP"/>
              </w:rPr>
              <w:t xml:space="preserve"> 60x90/16. </w:t>
            </w:r>
            <w:r w:rsidRPr="00787681">
              <w:rPr>
                <w:rFonts w:eastAsia="MS Mincho"/>
                <w:color w:val="000000" w:themeColor="text1"/>
                <w:sz w:val="24"/>
                <w:lang w:eastAsia="ja-JP"/>
              </w:rPr>
              <w:t>Гарнитура</w:t>
            </w:r>
            <w:r w:rsidR="00F91AB2" w:rsidRPr="00787681">
              <w:rPr>
                <w:rFonts w:eastAsia="MS Mincho"/>
                <w:color w:val="000000" w:themeColor="text1"/>
                <w:sz w:val="24"/>
                <w:lang w:val="en-US" w:eastAsia="ja-JP"/>
              </w:rPr>
              <w:t xml:space="preserve"> </w:t>
            </w:r>
            <w:r w:rsidRPr="00787681">
              <w:rPr>
                <w:rFonts w:eastAsia="MS Mincho"/>
                <w:i/>
                <w:color w:val="000000" w:themeColor="text1"/>
                <w:sz w:val="24"/>
                <w:lang w:val="en-US" w:eastAsia="ja-JP"/>
              </w:rPr>
              <w:t>Times New Roman</w:t>
            </w:r>
          </w:p>
        </w:tc>
      </w:tr>
      <w:tr w:rsidR="007B0202" w:rsidRPr="00787681" w14:paraId="30E26DD9" w14:textId="77777777" w:rsidTr="00697CB8">
        <w:trPr>
          <w:gridBefore w:val="2"/>
          <w:gridAfter w:val="1"/>
          <w:wBefore w:w="1548" w:type="dxa"/>
          <w:wAfter w:w="576" w:type="dxa"/>
          <w:trHeight w:val="357"/>
        </w:trPr>
        <w:tc>
          <w:tcPr>
            <w:tcW w:w="7738" w:type="dxa"/>
            <w:gridSpan w:val="8"/>
            <w:tcBorders>
              <w:top w:val="nil"/>
              <w:left w:val="nil"/>
              <w:bottom w:val="nil"/>
              <w:right w:val="nil"/>
            </w:tcBorders>
          </w:tcPr>
          <w:p w14:paraId="5EF32515" w14:textId="266E933A" w:rsidR="00F276C2" w:rsidRPr="00787681" w:rsidRDefault="00F276C2" w:rsidP="00F91AB2">
            <w:pPr>
              <w:tabs>
                <w:tab w:val="left" w:pos="2940"/>
              </w:tabs>
              <w:spacing w:after="120" w:line="240" w:lineRule="auto"/>
              <w:ind w:firstLine="0"/>
              <w:jc w:val="center"/>
              <w:rPr>
                <w:rFonts w:eastAsia="MS Mincho"/>
                <w:color w:val="000000" w:themeColor="text1"/>
                <w:sz w:val="24"/>
                <w:lang w:eastAsia="ja-JP"/>
              </w:rPr>
            </w:pPr>
            <w:proofErr w:type="spellStart"/>
            <w:r w:rsidRPr="00787681">
              <w:rPr>
                <w:rFonts w:eastAsia="MS Mincho"/>
                <w:color w:val="000000" w:themeColor="text1"/>
                <w:sz w:val="24"/>
                <w:lang w:eastAsia="ja-JP"/>
              </w:rPr>
              <w:t>Усл</w:t>
            </w:r>
            <w:proofErr w:type="spellEnd"/>
            <w:r w:rsidRPr="00787681">
              <w:rPr>
                <w:rFonts w:eastAsia="MS Mincho"/>
                <w:color w:val="000000" w:themeColor="text1"/>
                <w:sz w:val="24"/>
                <w:lang w:eastAsia="ja-JP"/>
              </w:rPr>
              <w:t>. п.л.</w:t>
            </w:r>
            <w:r w:rsidR="009373BC" w:rsidRPr="00787681">
              <w:rPr>
                <w:rFonts w:eastAsia="MS Mincho"/>
                <w:color w:val="000000" w:themeColor="text1"/>
                <w:sz w:val="24"/>
                <w:lang w:eastAsia="ja-JP"/>
              </w:rPr>
              <w:t>0,9</w:t>
            </w:r>
            <w:r w:rsidRPr="00787681">
              <w:rPr>
                <w:rFonts w:eastAsia="MS Mincho"/>
                <w:color w:val="000000" w:themeColor="text1"/>
                <w:sz w:val="24"/>
                <w:lang w:eastAsia="ja-JP"/>
              </w:rPr>
              <w:t>.  Изд. №</w:t>
            </w:r>
            <w:r w:rsidR="009373BC"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 - </w:t>
            </w:r>
            <w:r w:rsidR="00106715">
              <w:rPr>
                <w:rFonts w:eastAsia="MS Mincho"/>
                <w:color w:val="000000" w:themeColor="text1"/>
                <w:sz w:val="24"/>
                <w:lang w:eastAsia="ja-JP"/>
              </w:rPr>
              <w:t>2022</w:t>
            </w:r>
            <w:r w:rsidRPr="00787681">
              <w:rPr>
                <w:rFonts w:eastAsia="MS Mincho"/>
                <w:color w:val="000000" w:themeColor="text1"/>
                <w:sz w:val="24"/>
                <w:lang w:eastAsia="ja-JP"/>
              </w:rPr>
              <w:t xml:space="preserve">. Тираж -  </w:t>
            </w:r>
            <w:r w:rsidR="00FD0718" w:rsidRPr="00787681">
              <w:rPr>
                <w:rFonts w:eastAsia="MS Mincho"/>
                <w:color w:val="000000" w:themeColor="text1"/>
                <w:sz w:val="24"/>
                <w:lang w:eastAsia="ja-JP"/>
              </w:rPr>
              <w:t xml:space="preserve">        </w:t>
            </w:r>
            <w:r w:rsidRPr="00787681">
              <w:rPr>
                <w:rFonts w:eastAsia="MS Mincho"/>
                <w:color w:val="000000" w:themeColor="text1"/>
                <w:sz w:val="24"/>
                <w:lang w:eastAsia="ja-JP"/>
              </w:rPr>
              <w:t xml:space="preserve">экз. </w:t>
            </w:r>
          </w:p>
        </w:tc>
      </w:tr>
      <w:tr w:rsidR="007B0202" w:rsidRPr="00787681" w14:paraId="128EF8EC" w14:textId="77777777" w:rsidTr="00697CB8">
        <w:trPr>
          <w:gridBefore w:val="2"/>
          <w:gridAfter w:val="1"/>
          <w:wBefore w:w="1548" w:type="dxa"/>
          <w:wAfter w:w="576" w:type="dxa"/>
          <w:trHeight w:val="340"/>
        </w:trPr>
        <w:tc>
          <w:tcPr>
            <w:tcW w:w="7738" w:type="dxa"/>
            <w:gridSpan w:val="8"/>
            <w:tcBorders>
              <w:top w:val="nil"/>
              <w:left w:val="nil"/>
              <w:bottom w:val="nil"/>
              <w:right w:val="nil"/>
            </w:tcBorders>
          </w:tcPr>
          <w:p w14:paraId="799CE1CA" w14:textId="77777777" w:rsidR="00F276C2" w:rsidRPr="00787681" w:rsidRDefault="00F276C2" w:rsidP="00730927">
            <w:pPr>
              <w:spacing w:after="120" w:line="240" w:lineRule="auto"/>
              <w:ind w:firstLine="0"/>
              <w:jc w:val="center"/>
              <w:rPr>
                <w:rFonts w:eastAsia="MS Mincho"/>
                <w:color w:val="000000" w:themeColor="text1"/>
                <w:sz w:val="24"/>
                <w:lang w:eastAsia="ja-JP"/>
              </w:rPr>
            </w:pPr>
            <w:r w:rsidRPr="00787681">
              <w:rPr>
                <w:rFonts w:eastAsia="MS Mincho"/>
                <w:color w:val="000000" w:themeColor="text1"/>
                <w:sz w:val="24"/>
                <w:lang w:eastAsia="ja-JP"/>
              </w:rPr>
              <w:t xml:space="preserve">Заказ № ______                                </w:t>
            </w:r>
          </w:p>
        </w:tc>
      </w:tr>
      <w:tr w:rsidR="007B0202" w:rsidRPr="00787681" w14:paraId="2E6BDEF7" w14:textId="77777777" w:rsidTr="00697CB8">
        <w:trPr>
          <w:gridBefore w:val="2"/>
          <w:gridAfter w:val="1"/>
          <w:wBefore w:w="1548" w:type="dxa"/>
          <w:wAfter w:w="576" w:type="dxa"/>
          <w:trHeight w:val="396"/>
        </w:trPr>
        <w:tc>
          <w:tcPr>
            <w:tcW w:w="7738" w:type="dxa"/>
            <w:gridSpan w:val="8"/>
            <w:tcBorders>
              <w:top w:val="nil"/>
              <w:left w:val="nil"/>
              <w:bottom w:val="nil"/>
              <w:right w:val="nil"/>
            </w:tcBorders>
          </w:tcPr>
          <w:p w14:paraId="49B7E227" w14:textId="2B7994F2" w:rsidR="005A3B73" w:rsidRPr="00787681" w:rsidRDefault="00F276C2" w:rsidP="00DA741F">
            <w:pPr>
              <w:ind w:firstLine="0"/>
              <w:jc w:val="center"/>
              <w:rPr>
                <w:rFonts w:eastAsia="MS Mincho"/>
                <w:color w:val="000000" w:themeColor="text1"/>
                <w:sz w:val="24"/>
                <w:lang w:val="en-US" w:eastAsia="ja-JP"/>
              </w:rPr>
            </w:pPr>
            <w:r w:rsidRPr="00787681">
              <w:rPr>
                <w:rFonts w:eastAsia="MS Mincho"/>
                <w:color w:val="000000" w:themeColor="text1"/>
                <w:sz w:val="24"/>
                <w:lang w:eastAsia="ja-JP"/>
              </w:rPr>
              <w:t>Отпечатано в Фин</w:t>
            </w:r>
            <w:r w:rsidR="007176E3" w:rsidRPr="00787681">
              <w:rPr>
                <w:rFonts w:eastAsia="MS Mincho"/>
                <w:color w:val="000000" w:themeColor="text1"/>
                <w:sz w:val="24"/>
                <w:lang w:eastAsia="ja-JP"/>
              </w:rPr>
              <w:t xml:space="preserve">ансовом </w:t>
            </w:r>
            <w:r w:rsidRPr="00787681">
              <w:rPr>
                <w:rFonts w:eastAsia="MS Mincho"/>
                <w:color w:val="000000" w:themeColor="text1"/>
                <w:sz w:val="24"/>
                <w:lang w:eastAsia="ja-JP"/>
              </w:rPr>
              <w:t>университете</w:t>
            </w:r>
          </w:p>
        </w:tc>
      </w:tr>
      <w:tr w:rsidR="007B0202" w:rsidRPr="00787681" w14:paraId="23A5426E" w14:textId="77777777" w:rsidTr="00697CB8">
        <w:trPr>
          <w:gridBefore w:val="3"/>
          <w:wBefore w:w="2124" w:type="dxa"/>
          <w:trHeight w:val="232"/>
        </w:trPr>
        <w:tc>
          <w:tcPr>
            <w:tcW w:w="1395" w:type="dxa"/>
            <w:gridSpan w:val="2"/>
            <w:tcBorders>
              <w:top w:val="nil"/>
              <w:left w:val="nil"/>
              <w:bottom w:val="nil"/>
              <w:right w:val="nil"/>
            </w:tcBorders>
          </w:tcPr>
          <w:p w14:paraId="7B5579AD" w14:textId="77777777" w:rsidR="00F276C2" w:rsidRPr="00787681" w:rsidRDefault="00F276C2" w:rsidP="007176E3">
            <w:pPr>
              <w:spacing w:after="120"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1929DAC9"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75BB0B16" w14:textId="20C8E9F7" w:rsidR="00F276C2" w:rsidRPr="00787681" w:rsidRDefault="00F46321" w:rsidP="00F46321">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Макрушин</w:t>
            </w:r>
            <w:r w:rsidR="005D0785" w:rsidRPr="00787681">
              <w:rPr>
                <w:rFonts w:eastAsia="MS Mincho"/>
                <w:b/>
                <w:color w:val="000000" w:themeColor="text1"/>
                <w:sz w:val="24"/>
                <w:lang w:eastAsia="ja-JP"/>
              </w:rPr>
              <w:t xml:space="preserve"> Сергей </w:t>
            </w:r>
            <w:r w:rsidRPr="00787681">
              <w:rPr>
                <w:rFonts w:eastAsia="MS Mincho"/>
                <w:b/>
                <w:color w:val="000000" w:themeColor="text1"/>
                <w:sz w:val="24"/>
                <w:lang w:eastAsia="ja-JP"/>
              </w:rPr>
              <w:t>Вячеславович</w:t>
            </w:r>
            <w:r w:rsidR="00F276C2" w:rsidRPr="00787681">
              <w:rPr>
                <w:rFonts w:eastAsia="MS Mincho"/>
                <w:b/>
                <w:color w:val="000000" w:themeColor="text1"/>
                <w:sz w:val="24"/>
                <w:lang w:eastAsia="ja-JP"/>
              </w:rPr>
              <w:t>,</w:t>
            </w:r>
            <w:r w:rsidR="00A07C15" w:rsidRPr="00787681">
              <w:rPr>
                <w:rFonts w:eastAsia="MS Mincho"/>
                <w:b/>
                <w:color w:val="000000" w:themeColor="text1"/>
                <w:sz w:val="24"/>
                <w:lang w:eastAsia="ja-JP"/>
              </w:rPr>
              <w:br/>
              <w:t xml:space="preserve">Римма Ивановна Горохова </w:t>
            </w:r>
            <w:r w:rsidR="00106715">
              <w:rPr>
                <w:rFonts w:eastAsia="MS Mincho"/>
                <w:b/>
                <w:color w:val="000000" w:themeColor="text1"/>
                <w:sz w:val="24"/>
                <w:lang w:eastAsia="ja-JP"/>
              </w:rPr>
              <w:t>2022</w:t>
            </w:r>
          </w:p>
        </w:tc>
      </w:tr>
      <w:tr w:rsidR="007B0202" w:rsidRPr="00787681" w14:paraId="051C64FB" w14:textId="77777777" w:rsidTr="00697CB8">
        <w:trPr>
          <w:gridBefore w:val="3"/>
          <w:wBefore w:w="2124" w:type="dxa"/>
          <w:trHeight w:val="212"/>
        </w:trPr>
        <w:tc>
          <w:tcPr>
            <w:tcW w:w="1395" w:type="dxa"/>
            <w:gridSpan w:val="2"/>
            <w:tcBorders>
              <w:top w:val="nil"/>
              <w:left w:val="nil"/>
              <w:bottom w:val="nil"/>
              <w:right w:val="nil"/>
            </w:tcBorders>
          </w:tcPr>
          <w:p w14:paraId="15F23E1F" w14:textId="77777777" w:rsidR="00F276C2" w:rsidRPr="00787681" w:rsidRDefault="00F276C2" w:rsidP="007176E3">
            <w:pPr>
              <w:spacing w:line="240" w:lineRule="auto"/>
              <w:ind w:firstLine="0"/>
              <w:jc w:val="right"/>
              <w:rPr>
                <w:rFonts w:eastAsia="MS Mincho"/>
                <w:b/>
                <w:color w:val="000000" w:themeColor="text1"/>
                <w:sz w:val="24"/>
                <w:lang w:eastAsia="ja-JP"/>
              </w:rPr>
            </w:pPr>
          </w:p>
        </w:tc>
        <w:tc>
          <w:tcPr>
            <w:tcW w:w="709" w:type="dxa"/>
            <w:tcBorders>
              <w:top w:val="nil"/>
              <w:left w:val="nil"/>
              <w:bottom w:val="nil"/>
              <w:right w:val="nil"/>
            </w:tcBorders>
          </w:tcPr>
          <w:p w14:paraId="0945DBAB" w14:textId="77777777" w:rsidR="00F276C2" w:rsidRPr="00787681" w:rsidRDefault="00F276C2" w:rsidP="007176E3">
            <w:pPr>
              <w:spacing w:after="120" w:line="240" w:lineRule="auto"/>
              <w:ind w:firstLine="0"/>
              <w:jc w:val="right"/>
              <w:rPr>
                <w:rFonts w:eastAsia="MS Mincho"/>
                <w:b/>
                <w:color w:val="000000" w:themeColor="text1"/>
                <w:sz w:val="24"/>
                <w:lang w:eastAsia="ja-JP"/>
              </w:rPr>
            </w:pPr>
            <w:r w:rsidRPr="00787681">
              <w:rPr>
                <w:rFonts w:eastAsia="MS Mincho"/>
                <w:b/>
                <w:color w:val="000000" w:themeColor="text1"/>
                <w:sz w:val="24"/>
                <w:lang w:eastAsia="ja-JP"/>
              </w:rPr>
              <w:t>©</w:t>
            </w:r>
          </w:p>
        </w:tc>
        <w:tc>
          <w:tcPr>
            <w:tcW w:w="5634" w:type="dxa"/>
            <w:gridSpan w:val="5"/>
            <w:tcBorders>
              <w:top w:val="nil"/>
              <w:left w:val="nil"/>
              <w:bottom w:val="nil"/>
              <w:right w:val="nil"/>
            </w:tcBorders>
          </w:tcPr>
          <w:p w14:paraId="69DE02C0" w14:textId="491A4C02" w:rsidR="00697CB8" w:rsidRPr="00787681" w:rsidRDefault="00F276C2" w:rsidP="00DA741F">
            <w:pPr>
              <w:spacing w:after="120" w:line="240" w:lineRule="auto"/>
              <w:ind w:firstLine="0"/>
              <w:jc w:val="left"/>
              <w:rPr>
                <w:rFonts w:eastAsia="MS Mincho"/>
                <w:b/>
                <w:color w:val="000000" w:themeColor="text1"/>
                <w:sz w:val="24"/>
                <w:lang w:eastAsia="ja-JP"/>
              </w:rPr>
            </w:pPr>
            <w:r w:rsidRPr="00787681">
              <w:rPr>
                <w:rFonts w:eastAsia="MS Mincho"/>
                <w:b/>
                <w:color w:val="000000" w:themeColor="text1"/>
                <w:sz w:val="24"/>
                <w:lang w:eastAsia="ja-JP"/>
              </w:rPr>
              <w:t>Фин</w:t>
            </w:r>
            <w:r w:rsidR="00655F18" w:rsidRPr="00787681">
              <w:rPr>
                <w:rFonts w:eastAsia="MS Mincho"/>
                <w:b/>
                <w:color w:val="000000" w:themeColor="text1"/>
                <w:sz w:val="24"/>
                <w:lang w:eastAsia="ja-JP"/>
              </w:rPr>
              <w:t xml:space="preserve">ансовый </w:t>
            </w:r>
            <w:r w:rsidRPr="00787681">
              <w:rPr>
                <w:rFonts w:eastAsia="MS Mincho"/>
                <w:b/>
                <w:color w:val="000000" w:themeColor="text1"/>
                <w:sz w:val="24"/>
                <w:lang w:eastAsia="ja-JP"/>
              </w:rPr>
              <w:t xml:space="preserve">университет, </w:t>
            </w:r>
            <w:r w:rsidR="00106715">
              <w:rPr>
                <w:rFonts w:eastAsia="MS Mincho"/>
                <w:b/>
                <w:color w:val="000000" w:themeColor="text1"/>
                <w:sz w:val="24"/>
                <w:lang w:eastAsia="ja-JP"/>
              </w:rPr>
              <w:t>2022</w:t>
            </w:r>
          </w:p>
        </w:tc>
      </w:tr>
    </w:tbl>
    <w:p w14:paraId="0BB33ED1" w14:textId="7DF0823E" w:rsidR="00C8332B" w:rsidRPr="00787681" w:rsidRDefault="00DA741F" w:rsidP="007426DE">
      <w:pPr>
        <w:ind w:firstLine="0"/>
        <w:jc w:val="center"/>
        <w:rPr>
          <w:b/>
          <w:color w:val="000000" w:themeColor="text1"/>
          <w:sz w:val="32"/>
          <w:szCs w:val="32"/>
        </w:rPr>
      </w:pPr>
      <w:r w:rsidRPr="00787681">
        <w:rPr>
          <w:b/>
          <w:color w:val="000000" w:themeColor="text1"/>
          <w:sz w:val="32"/>
          <w:szCs w:val="32"/>
        </w:rPr>
        <w:br w:type="page"/>
      </w:r>
      <w:r w:rsidR="00F276C2" w:rsidRPr="00787681">
        <w:rPr>
          <w:b/>
          <w:color w:val="000000" w:themeColor="text1"/>
          <w:sz w:val="32"/>
          <w:szCs w:val="32"/>
        </w:rPr>
        <w:lastRenderedPageBreak/>
        <w:t>Содержание</w:t>
      </w:r>
    </w:p>
    <w:p w14:paraId="64F204F5" w14:textId="0226F70B" w:rsidR="00787681" w:rsidRPr="00905858" w:rsidRDefault="00B67213" w:rsidP="0073311F">
      <w:pPr>
        <w:pStyle w:val="11"/>
        <w:spacing w:line="276" w:lineRule="auto"/>
        <w:rPr>
          <w:rFonts w:asciiTheme="minorHAnsi" w:eastAsiaTheme="minorEastAsia" w:hAnsiTheme="minorHAnsi" w:cstheme="minorBidi"/>
          <w:b w:val="0"/>
          <w:kern w:val="0"/>
          <w:sz w:val="22"/>
          <w:szCs w:val="22"/>
          <w:lang w:eastAsia="ru-RU"/>
        </w:rPr>
      </w:pPr>
      <w:r w:rsidRPr="00787681">
        <w:rPr>
          <w:color w:val="000000" w:themeColor="text1"/>
        </w:rPr>
        <w:fldChar w:fldCharType="begin"/>
      </w:r>
      <w:r w:rsidR="00E15E72" w:rsidRPr="00787681">
        <w:rPr>
          <w:color w:val="000000" w:themeColor="text1"/>
        </w:rPr>
        <w:instrText xml:space="preserve"> TOC \o "1-3" \h \z \u </w:instrText>
      </w:r>
      <w:r w:rsidRPr="00787681">
        <w:rPr>
          <w:color w:val="000000" w:themeColor="text1"/>
        </w:rPr>
        <w:fldChar w:fldCharType="separate"/>
      </w:r>
      <w:hyperlink w:anchor="_Toc74254825" w:history="1">
        <w:r w:rsidR="00787681" w:rsidRPr="00905858">
          <w:rPr>
            <w:rStyle w:val="a6"/>
            <w:b w:val="0"/>
            <w:color w:val="auto"/>
          </w:rPr>
          <w:t>1. Наименование дисциплины</w:t>
        </w:r>
        <w:r w:rsidR="00787681" w:rsidRPr="00905858">
          <w:rPr>
            <w:b w:val="0"/>
            <w:webHidden/>
          </w:rPr>
          <w:tab/>
        </w:r>
        <w:r w:rsidR="00DE5A80">
          <w:rPr>
            <w:b w:val="0"/>
            <w:webHidden/>
          </w:rPr>
          <w:t>4</w:t>
        </w:r>
      </w:hyperlink>
    </w:p>
    <w:p w14:paraId="33B5206B" w14:textId="54C344CA" w:rsidR="00787681" w:rsidRPr="00FF0532" w:rsidRDefault="00A90A3A" w:rsidP="0073311F">
      <w:pPr>
        <w:pStyle w:val="11"/>
        <w:spacing w:line="276" w:lineRule="auto"/>
        <w:rPr>
          <w:rFonts w:asciiTheme="minorHAnsi" w:eastAsiaTheme="minorEastAsia" w:hAnsiTheme="minorHAnsi" w:cstheme="minorBidi"/>
          <w:b w:val="0"/>
          <w:kern w:val="0"/>
          <w:sz w:val="22"/>
          <w:szCs w:val="22"/>
          <w:lang w:eastAsia="ru-RU"/>
        </w:rPr>
      </w:pPr>
      <w:hyperlink w:anchor="_Toc74254826" w:history="1">
        <w:r w:rsidR="00787681" w:rsidRPr="00FF0532">
          <w:rPr>
            <w:rStyle w:val="a6"/>
            <w:b w:val="0"/>
            <w:color w:val="auto"/>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787681" w:rsidRPr="00FF0532">
          <w:rPr>
            <w:b w:val="0"/>
            <w:webHidden/>
          </w:rPr>
          <w:tab/>
        </w:r>
        <w:r w:rsidR="00DE5A80">
          <w:rPr>
            <w:b w:val="0"/>
            <w:webHidden/>
          </w:rPr>
          <w:t>4</w:t>
        </w:r>
      </w:hyperlink>
    </w:p>
    <w:p w14:paraId="46A9748C" w14:textId="4E4DBDE0" w:rsidR="00787681" w:rsidRPr="00FF0532" w:rsidRDefault="00A90A3A" w:rsidP="0073311F">
      <w:pPr>
        <w:pStyle w:val="11"/>
        <w:spacing w:line="276" w:lineRule="auto"/>
        <w:rPr>
          <w:b w:val="0"/>
        </w:rPr>
      </w:pPr>
      <w:hyperlink w:anchor="_Toc74254827" w:history="1">
        <w:r w:rsidR="00787681" w:rsidRPr="00FF0532">
          <w:rPr>
            <w:rStyle w:val="a6"/>
            <w:b w:val="0"/>
            <w:color w:val="auto"/>
          </w:rPr>
          <w:t>3. Место дисциплины в структуре образовательной программы</w:t>
        </w:r>
        <w:r w:rsidR="00787681" w:rsidRPr="00FF0532">
          <w:rPr>
            <w:b w:val="0"/>
            <w:webHidden/>
          </w:rPr>
          <w:tab/>
        </w:r>
        <w:r w:rsidR="00B5790F">
          <w:rPr>
            <w:b w:val="0"/>
            <w:webHidden/>
          </w:rPr>
          <w:t>6</w:t>
        </w:r>
      </w:hyperlink>
    </w:p>
    <w:p w14:paraId="1A6691AE" w14:textId="1CA851CD" w:rsidR="00905858" w:rsidRDefault="00905858" w:rsidP="0073311F">
      <w:pPr>
        <w:spacing w:line="276" w:lineRule="auto"/>
        <w:rPr>
          <w:bCs/>
          <w:szCs w:val="28"/>
        </w:rPr>
      </w:pPr>
      <w:r w:rsidRPr="00FF0532">
        <w:rPr>
          <w:bCs/>
          <w:szCs w:val="28"/>
        </w:rPr>
        <w:t>4. Объем дисциплины</w:t>
      </w:r>
      <w:r w:rsidR="00AF4FB7">
        <w:rPr>
          <w:bCs/>
          <w:szCs w:val="28"/>
        </w:rPr>
        <w:t xml:space="preserve"> </w:t>
      </w:r>
      <w:r w:rsidRPr="00FF0532">
        <w:rPr>
          <w:bCs/>
          <w:szCs w:val="28"/>
        </w:rPr>
        <w:t xml:space="preserve">(модуля) в зачетных единицах и в академических часах с выделением объема аудиторной (лекции, семинары) и самостоятельной работы обучающихся </w:t>
      </w:r>
      <w:r w:rsidR="00DE5A80">
        <w:rPr>
          <w:bCs/>
          <w:szCs w:val="28"/>
        </w:rPr>
        <w:t>………………………………………………………</w:t>
      </w:r>
      <w:r w:rsidR="00B5790F">
        <w:rPr>
          <w:bCs/>
          <w:szCs w:val="28"/>
        </w:rPr>
        <w:t>7</w:t>
      </w:r>
    </w:p>
    <w:p w14:paraId="62BF48EE" w14:textId="4C49FE59" w:rsidR="0073311F" w:rsidRPr="0073311F" w:rsidRDefault="0073311F" w:rsidP="0073311F">
      <w:pPr>
        <w:spacing w:line="276" w:lineRule="auto"/>
        <w:rPr>
          <w:bCs/>
          <w:szCs w:val="28"/>
        </w:rPr>
      </w:pPr>
      <w:r w:rsidRPr="0073311F">
        <w:rPr>
          <w:bCs/>
          <w:szCs w:val="28"/>
        </w:rPr>
        <w:t>5.Содержание дисциплины, структурированное по темам (разделам) дисциплины с указанием их объемов (в академических часах) и видов учебных занятий</w:t>
      </w:r>
      <w:r w:rsidR="00DE5A80">
        <w:rPr>
          <w:bCs/>
          <w:szCs w:val="28"/>
        </w:rPr>
        <w:t>………………………………………………………………………</w:t>
      </w:r>
      <w:r w:rsidR="00B5790F">
        <w:rPr>
          <w:bCs/>
          <w:szCs w:val="28"/>
        </w:rPr>
        <w:t>7</w:t>
      </w:r>
    </w:p>
    <w:p w14:paraId="6DE90A3B" w14:textId="54E54F3A" w:rsidR="00787681" w:rsidRPr="00FF0532" w:rsidRDefault="00A90A3A" w:rsidP="0073311F">
      <w:pPr>
        <w:pStyle w:val="21"/>
        <w:spacing w:line="276" w:lineRule="auto"/>
        <w:rPr>
          <w:rFonts w:asciiTheme="minorHAnsi" w:eastAsiaTheme="minorEastAsia" w:hAnsiTheme="minorHAnsi" w:cstheme="minorBidi"/>
          <w:noProof/>
          <w:sz w:val="22"/>
          <w:szCs w:val="22"/>
        </w:rPr>
      </w:pPr>
      <w:hyperlink w:anchor="_Toc74254828" w:history="1">
        <w:r w:rsidR="00787681" w:rsidRPr="00FF0532">
          <w:rPr>
            <w:rStyle w:val="a6"/>
            <w:rFonts w:eastAsia="MS Mincho"/>
            <w:noProof/>
            <w:color w:val="auto"/>
          </w:rPr>
          <w:t>5.1. Содержание дисциплины</w:t>
        </w:r>
        <w:r w:rsidR="00787681" w:rsidRPr="00FF0532">
          <w:rPr>
            <w:noProof/>
            <w:webHidden/>
          </w:rPr>
          <w:tab/>
        </w:r>
        <w:r w:rsidR="00B5790F">
          <w:rPr>
            <w:noProof/>
            <w:webHidden/>
          </w:rPr>
          <w:t>7</w:t>
        </w:r>
      </w:hyperlink>
    </w:p>
    <w:p w14:paraId="203A5E70" w14:textId="089AB44E" w:rsidR="00787681" w:rsidRPr="00FF0532" w:rsidRDefault="00A90A3A" w:rsidP="0073311F">
      <w:pPr>
        <w:pStyle w:val="21"/>
        <w:spacing w:line="276" w:lineRule="auto"/>
        <w:rPr>
          <w:rFonts w:asciiTheme="minorHAnsi" w:eastAsiaTheme="minorEastAsia" w:hAnsiTheme="minorHAnsi" w:cstheme="minorBidi"/>
          <w:noProof/>
          <w:sz w:val="22"/>
          <w:szCs w:val="22"/>
        </w:rPr>
      </w:pPr>
      <w:hyperlink w:anchor="_Toc74254829" w:history="1">
        <w:r w:rsidR="00787681" w:rsidRPr="00FF0532">
          <w:rPr>
            <w:rStyle w:val="a6"/>
            <w:noProof/>
            <w:color w:val="auto"/>
          </w:rPr>
          <w:t>5.2. Учебно-тематический план</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_Toc74254829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0</w:t>
        </w:r>
        <w:r w:rsidR="00787681" w:rsidRPr="00FF0532">
          <w:rPr>
            <w:noProof/>
            <w:webHidden/>
          </w:rPr>
          <w:fldChar w:fldCharType="end"/>
        </w:r>
      </w:hyperlink>
    </w:p>
    <w:p w14:paraId="7A45C2D4" w14:textId="30A8D641" w:rsidR="00787681" w:rsidRPr="00FF0532" w:rsidRDefault="00A90A3A" w:rsidP="0073311F">
      <w:pPr>
        <w:pStyle w:val="21"/>
        <w:spacing w:line="276" w:lineRule="auto"/>
        <w:rPr>
          <w:noProof/>
        </w:rPr>
      </w:pPr>
      <w:hyperlink w:anchor="_Toc74254830" w:history="1">
        <w:r w:rsidR="00787681" w:rsidRPr="00FF0532">
          <w:rPr>
            <w:rStyle w:val="a6"/>
            <w:noProof/>
            <w:color w:val="auto"/>
          </w:rPr>
          <w:t>5.3. Содержание семинаров, практических занятий</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_Toc74254830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2</w:t>
        </w:r>
        <w:r w:rsidR="00787681" w:rsidRPr="00FF0532">
          <w:rPr>
            <w:noProof/>
            <w:webHidden/>
          </w:rPr>
          <w:fldChar w:fldCharType="end"/>
        </w:r>
      </w:hyperlink>
    </w:p>
    <w:p w14:paraId="3243FEF5" w14:textId="53712C75" w:rsidR="00905858" w:rsidRPr="00FF0532" w:rsidRDefault="00905858" w:rsidP="0073311F">
      <w:pPr>
        <w:spacing w:line="276" w:lineRule="auto"/>
        <w:rPr>
          <w:bCs/>
          <w:szCs w:val="28"/>
        </w:rPr>
      </w:pPr>
      <w:r w:rsidRPr="00FF0532">
        <w:rPr>
          <w:bCs/>
          <w:szCs w:val="28"/>
        </w:rPr>
        <w:t>6. Перечень учебно-методического обеспечения для самостоятельной работы обучающихся по дисциплине</w:t>
      </w:r>
      <w:r w:rsidR="00DE5A80">
        <w:rPr>
          <w:bCs/>
          <w:szCs w:val="28"/>
        </w:rPr>
        <w:t>…………………………………………1</w:t>
      </w:r>
      <w:r w:rsidR="00B5790F">
        <w:rPr>
          <w:bCs/>
          <w:szCs w:val="28"/>
        </w:rPr>
        <w:t>3</w:t>
      </w:r>
    </w:p>
    <w:p w14:paraId="61503E8B" w14:textId="7A02CEEB" w:rsidR="00787681" w:rsidRPr="00FF0532" w:rsidRDefault="00A90A3A" w:rsidP="0073311F">
      <w:pPr>
        <w:pStyle w:val="21"/>
        <w:spacing w:line="276" w:lineRule="auto"/>
        <w:rPr>
          <w:rFonts w:asciiTheme="minorHAnsi" w:eastAsiaTheme="minorEastAsia" w:hAnsiTheme="minorHAnsi" w:cstheme="minorBidi"/>
          <w:noProof/>
          <w:sz w:val="22"/>
          <w:szCs w:val="22"/>
        </w:rPr>
      </w:pPr>
      <w:hyperlink w:anchor="_Toc74254831" w:history="1">
        <w:r w:rsidR="00787681" w:rsidRPr="00FF0532">
          <w:rPr>
            <w:rStyle w:val="a6"/>
            <w:noProof/>
            <w:color w:val="auto"/>
          </w:rPr>
          <w:t>6.1. Перечень вопросов, отводимых на самостоятельное освоение дисциплины, формы внеаудиторной самостоятельной работы</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_Toc74254831 \h </w:instrText>
        </w:r>
        <w:r w:rsidR="00787681" w:rsidRPr="00FF0532">
          <w:rPr>
            <w:noProof/>
            <w:webHidden/>
          </w:rPr>
        </w:r>
        <w:r w:rsidR="00787681" w:rsidRPr="00FF0532">
          <w:rPr>
            <w:noProof/>
            <w:webHidden/>
          </w:rPr>
          <w:fldChar w:fldCharType="separate"/>
        </w:r>
        <w:r w:rsidR="00787681" w:rsidRPr="00FF0532">
          <w:rPr>
            <w:noProof/>
            <w:webHidden/>
          </w:rPr>
          <w:t>1</w:t>
        </w:r>
        <w:r w:rsidR="00B5790F">
          <w:rPr>
            <w:noProof/>
            <w:webHidden/>
          </w:rPr>
          <w:t>3</w:t>
        </w:r>
        <w:r w:rsidR="00787681" w:rsidRPr="00FF0532">
          <w:rPr>
            <w:noProof/>
            <w:webHidden/>
          </w:rPr>
          <w:fldChar w:fldCharType="end"/>
        </w:r>
      </w:hyperlink>
    </w:p>
    <w:p w14:paraId="5E7C3A54" w14:textId="60465DAE" w:rsidR="00787681" w:rsidRPr="00FF0532" w:rsidRDefault="00A90A3A" w:rsidP="0073311F">
      <w:pPr>
        <w:pStyle w:val="21"/>
        <w:spacing w:line="276" w:lineRule="auto"/>
        <w:rPr>
          <w:rFonts w:asciiTheme="minorHAnsi" w:eastAsiaTheme="minorEastAsia" w:hAnsiTheme="minorHAnsi" w:cstheme="minorBidi"/>
          <w:noProof/>
          <w:sz w:val="22"/>
          <w:szCs w:val="22"/>
        </w:rPr>
      </w:pPr>
      <w:hyperlink w:anchor="_Toc74254832" w:history="1">
        <w:r w:rsidR="00787681" w:rsidRPr="00FF0532">
          <w:rPr>
            <w:rStyle w:val="a6"/>
            <w:noProof/>
            <w:color w:val="auto"/>
          </w:rPr>
          <w:t>6.2. Перечень вопросов, заданий, тем для подготовки к текущему контролю</w:t>
        </w:r>
        <w:r w:rsidR="00787681" w:rsidRPr="00FF0532">
          <w:rPr>
            <w:noProof/>
            <w:webHidden/>
          </w:rPr>
          <w:tab/>
        </w:r>
        <w:r w:rsidR="00787681" w:rsidRPr="00FF0532">
          <w:rPr>
            <w:noProof/>
            <w:webHidden/>
          </w:rPr>
          <w:fldChar w:fldCharType="begin"/>
        </w:r>
        <w:r w:rsidR="00787681" w:rsidRPr="00FF0532">
          <w:rPr>
            <w:noProof/>
            <w:webHidden/>
          </w:rPr>
          <w:instrText xml:space="preserve"> PAGEREF _Toc74254832 \h </w:instrText>
        </w:r>
        <w:r w:rsidR="00787681" w:rsidRPr="00FF0532">
          <w:rPr>
            <w:noProof/>
            <w:webHidden/>
          </w:rPr>
        </w:r>
        <w:r w:rsidR="00787681" w:rsidRPr="00FF0532">
          <w:rPr>
            <w:noProof/>
            <w:webHidden/>
          </w:rPr>
          <w:fldChar w:fldCharType="separate"/>
        </w:r>
        <w:r w:rsidR="00787681" w:rsidRPr="00FF0532">
          <w:rPr>
            <w:noProof/>
            <w:webHidden/>
          </w:rPr>
          <w:t>1</w:t>
        </w:r>
        <w:r w:rsidR="00DE5A80">
          <w:rPr>
            <w:noProof/>
            <w:webHidden/>
          </w:rPr>
          <w:t>4</w:t>
        </w:r>
        <w:r w:rsidR="00787681" w:rsidRPr="00FF0532">
          <w:rPr>
            <w:noProof/>
            <w:webHidden/>
          </w:rPr>
          <w:fldChar w:fldCharType="end"/>
        </w:r>
      </w:hyperlink>
    </w:p>
    <w:p w14:paraId="5ED68E91" w14:textId="09D4A886" w:rsidR="00787681" w:rsidRPr="00FF0532" w:rsidRDefault="00A90A3A" w:rsidP="0073311F">
      <w:pPr>
        <w:pStyle w:val="11"/>
        <w:spacing w:line="276" w:lineRule="auto"/>
        <w:rPr>
          <w:rFonts w:asciiTheme="minorHAnsi" w:eastAsiaTheme="minorEastAsia" w:hAnsiTheme="minorHAnsi" w:cstheme="minorBidi"/>
          <w:b w:val="0"/>
          <w:kern w:val="0"/>
          <w:sz w:val="22"/>
          <w:szCs w:val="22"/>
          <w:lang w:eastAsia="ru-RU"/>
        </w:rPr>
      </w:pPr>
      <w:hyperlink w:anchor="_Toc74254833" w:history="1">
        <w:r w:rsidR="00787681" w:rsidRPr="00FF0532">
          <w:rPr>
            <w:rStyle w:val="a6"/>
            <w:b w:val="0"/>
            <w:color w:val="auto"/>
          </w:rPr>
          <w:t>7. Фонд оценочных средств для проведения промежуточной аттестации обучающихся по дисциплине:</w:t>
        </w:r>
        <w:r w:rsidR="00787681" w:rsidRPr="00FF0532">
          <w:rPr>
            <w:b w:val="0"/>
            <w:webHidden/>
          </w:rPr>
          <w:tab/>
        </w:r>
        <w:r w:rsidR="00B5790F">
          <w:rPr>
            <w:b w:val="0"/>
            <w:webHidden/>
          </w:rPr>
          <w:t>32</w:t>
        </w:r>
      </w:hyperlink>
    </w:p>
    <w:p w14:paraId="682839A6" w14:textId="4810AB9C" w:rsidR="00787681" w:rsidRPr="00FF0532" w:rsidRDefault="00A90A3A" w:rsidP="0073311F">
      <w:pPr>
        <w:pStyle w:val="11"/>
        <w:spacing w:line="276" w:lineRule="auto"/>
        <w:rPr>
          <w:b w:val="0"/>
        </w:rPr>
      </w:pPr>
      <w:hyperlink w:anchor="_Toc74254834" w:history="1">
        <w:r w:rsidR="00787681" w:rsidRPr="00FF0532">
          <w:rPr>
            <w:rStyle w:val="a6"/>
            <w:b w:val="0"/>
            <w:color w:val="auto"/>
          </w:rPr>
          <w:t>8. Перечень основной и дополнительной учебной литературы, необходимой для освоения дисциплины:</w:t>
        </w:r>
        <w:r w:rsidR="00787681" w:rsidRPr="00FF0532">
          <w:rPr>
            <w:b w:val="0"/>
            <w:webHidden/>
          </w:rPr>
          <w:tab/>
        </w:r>
        <w:r w:rsidR="00B5790F">
          <w:rPr>
            <w:b w:val="0"/>
            <w:webHidden/>
          </w:rPr>
          <w:t>41</w:t>
        </w:r>
      </w:hyperlink>
    </w:p>
    <w:p w14:paraId="79CE484D" w14:textId="7B228F8D" w:rsidR="00905858" w:rsidRPr="00FF0532" w:rsidRDefault="00905858" w:rsidP="0073311F">
      <w:pPr>
        <w:spacing w:line="276" w:lineRule="auto"/>
        <w:rPr>
          <w:bCs/>
          <w:szCs w:val="28"/>
        </w:rPr>
      </w:pPr>
      <w:r w:rsidRPr="00FF0532">
        <w:rPr>
          <w:szCs w:val="28"/>
        </w:rPr>
        <w:t>9. П</w:t>
      </w:r>
      <w:r w:rsidRPr="00FF0532">
        <w:rPr>
          <w:bCs/>
          <w:szCs w:val="28"/>
        </w:rPr>
        <w:t>еречень ресурсов информационно-телекоммуникационной сети «Интернет», необходимых для освоения дисциплины</w:t>
      </w:r>
      <w:r w:rsidR="00DE5A80">
        <w:rPr>
          <w:bCs/>
          <w:szCs w:val="28"/>
        </w:rPr>
        <w:t>………………………</w:t>
      </w:r>
      <w:r w:rsidR="00B5790F">
        <w:rPr>
          <w:bCs/>
          <w:szCs w:val="28"/>
        </w:rPr>
        <w:t>43</w:t>
      </w:r>
    </w:p>
    <w:p w14:paraId="6A388180" w14:textId="6F6154D9" w:rsidR="00787681" w:rsidRPr="00905858" w:rsidRDefault="00A90A3A" w:rsidP="0073311F">
      <w:pPr>
        <w:pStyle w:val="11"/>
        <w:spacing w:line="276" w:lineRule="auto"/>
        <w:rPr>
          <w:rFonts w:asciiTheme="minorHAnsi" w:eastAsiaTheme="minorEastAsia" w:hAnsiTheme="minorHAnsi" w:cstheme="minorBidi"/>
          <w:b w:val="0"/>
          <w:kern w:val="0"/>
          <w:sz w:val="22"/>
          <w:szCs w:val="22"/>
          <w:lang w:eastAsia="ru-RU"/>
        </w:rPr>
      </w:pPr>
      <w:hyperlink w:anchor="_Toc74254835" w:history="1">
        <w:r w:rsidR="00787681" w:rsidRPr="00FF0532">
          <w:rPr>
            <w:rStyle w:val="a6"/>
            <w:b w:val="0"/>
            <w:bCs/>
            <w:color w:val="auto"/>
          </w:rPr>
          <w:t>10.Методические указания для обучающихся по освоению дисциплины</w:t>
        </w:r>
        <w:r w:rsidR="00787681" w:rsidRPr="00FF0532">
          <w:rPr>
            <w:b w:val="0"/>
            <w:webHidden/>
          </w:rPr>
          <w:tab/>
        </w:r>
        <w:r w:rsidR="00B5790F">
          <w:rPr>
            <w:b w:val="0"/>
            <w:webHidden/>
          </w:rPr>
          <w:t>45</w:t>
        </w:r>
      </w:hyperlink>
    </w:p>
    <w:p w14:paraId="14CCF06E" w14:textId="3CF27F30" w:rsidR="00787681" w:rsidRPr="00905858" w:rsidRDefault="00A90A3A" w:rsidP="0073311F">
      <w:pPr>
        <w:pStyle w:val="11"/>
        <w:spacing w:line="276" w:lineRule="auto"/>
        <w:rPr>
          <w:rFonts w:asciiTheme="minorHAnsi" w:eastAsiaTheme="minorEastAsia" w:hAnsiTheme="minorHAnsi" w:cstheme="minorBidi"/>
          <w:kern w:val="0"/>
          <w:sz w:val="22"/>
          <w:szCs w:val="22"/>
          <w:lang w:eastAsia="ru-RU"/>
        </w:rPr>
      </w:pPr>
      <w:hyperlink w:anchor="_Toc74254836" w:history="1">
        <w:r w:rsidR="00787681" w:rsidRPr="00905858">
          <w:rPr>
            <w:rStyle w:val="a6"/>
            <w:b w:val="0"/>
            <w:bCs/>
            <w:color w:val="auto"/>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787681" w:rsidRPr="00905858">
          <w:rPr>
            <w:b w:val="0"/>
            <w:webHidden/>
          </w:rPr>
          <w:tab/>
        </w:r>
        <w:r w:rsidR="00B5790F">
          <w:rPr>
            <w:b w:val="0"/>
            <w:webHidden/>
          </w:rPr>
          <w:t>45</w:t>
        </w:r>
      </w:hyperlink>
    </w:p>
    <w:p w14:paraId="5F3E0E56" w14:textId="67FCF376" w:rsidR="00787681" w:rsidRPr="00905858" w:rsidRDefault="00A90A3A" w:rsidP="0073311F">
      <w:pPr>
        <w:pStyle w:val="11"/>
        <w:spacing w:line="276" w:lineRule="auto"/>
        <w:rPr>
          <w:rFonts w:asciiTheme="minorHAnsi" w:eastAsiaTheme="minorEastAsia" w:hAnsiTheme="minorHAnsi" w:cstheme="minorBidi"/>
          <w:kern w:val="0"/>
          <w:sz w:val="22"/>
          <w:szCs w:val="22"/>
          <w:lang w:eastAsia="ru-RU"/>
        </w:rPr>
      </w:pPr>
      <w:hyperlink w:anchor="_Toc74254840" w:history="1">
        <w:r w:rsidR="00787681" w:rsidRPr="00905858">
          <w:rPr>
            <w:rStyle w:val="a6"/>
            <w:b w:val="0"/>
            <w:color w:val="auto"/>
          </w:rPr>
          <w:t>12. Описание материально-технической базы, необходимой для осуществления образовательного процесса по дисциплине</w:t>
        </w:r>
        <w:r w:rsidR="00787681" w:rsidRPr="0073311F">
          <w:rPr>
            <w:b w:val="0"/>
            <w:webHidden/>
          </w:rPr>
          <w:tab/>
        </w:r>
        <w:r w:rsidR="00B5790F">
          <w:rPr>
            <w:b w:val="0"/>
            <w:webHidden/>
          </w:rPr>
          <w:t>46</w:t>
        </w:r>
      </w:hyperlink>
    </w:p>
    <w:p w14:paraId="5DD6AA0D" w14:textId="6AB8D8B3" w:rsidR="00E171AC" w:rsidRPr="00787681" w:rsidRDefault="00B67213" w:rsidP="00533C1E">
      <w:pPr>
        <w:ind w:left="709" w:firstLine="0"/>
        <w:rPr>
          <w:color w:val="000000" w:themeColor="text1"/>
        </w:rPr>
      </w:pPr>
      <w:r w:rsidRPr="00787681">
        <w:rPr>
          <w:color w:val="000000" w:themeColor="text1"/>
        </w:rPr>
        <w:fldChar w:fldCharType="end"/>
      </w:r>
      <w:r w:rsidR="00E171AC" w:rsidRPr="00787681">
        <w:rPr>
          <w:color w:val="000000" w:themeColor="text1"/>
        </w:rPr>
        <w:br w:type="page"/>
      </w:r>
    </w:p>
    <w:p w14:paraId="56AC3082" w14:textId="77777777" w:rsidR="00F276C2" w:rsidRPr="00787681" w:rsidRDefault="000970AD" w:rsidP="00F15E5C">
      <w:pPr>
        <w:pStyle w:val="1"/>
      </w:pPr>
      <w:bookmarkStart w:id="2" w:name="_Toc74254825"/>
      <w:r w:rsidRPr="00787681">
        <w:lastRenderedPageBreak/>
        <w:t xml:space="preserve">1. </w:t>
      </w:r>
      <w:r w:rsidR="009E29A2" w:rsidRPr="00787681">
        <w:t xml:space="preserve">Наименование </w:t>
      </w:r>
      <w:r w:rsidR="00F276C2" w:rsidRPr="00787681">
        <w:t>дисциплины</w:t>
      </w:r>
      <w:bookmarkEnd w:id="2"/>
    </w:p>
    <w:p w14:paraId="7E8280FD" w14:textId="77777777" w:rsidR="00DB2424" w:rsidRPr="00787681" w:rsidRDefault="00DB2424" w:rsidP="00A57A74">
      <w:pPr>
        <w:rPr>
          <w:rFonts w:eastAsia="Calibri"/>
          <w:color w:val="000000" w:themeColor="text1"/>
          <w:szCs w:val="28"/>
        </w:rPr>
      </w:pPr>
    </w:p>
    <w:p w14:paraId="3E92983C" w14:textId="1EEBCF1C" w:rsidR="00DA741F" w:rsidRPr="00787681" w:rsidRDefault="00AF4FB7" w:rsidP="00A53D26">
      <w:pPr>
        <w:ind w:firstLine="708"/>
        <w:rPr>
          <w:rFonts w:eastAsia="Calibri"/>
          <w:color w:val="000000" w:themeColor="text1"/>
          <w:szCs w:val="28"/>
        </w:rPr>
      </w:pPr>
      <w:r>
        <w:rPr>
          <w:rFonts w:eastAsia="Calibri"/>
          <w:color w:val="000000" w:themeColor="text1"/>
          <w:szCs w:val="28"/>
        </w:rPr>
        <w:t xml:space="preserve"> «</w:t>
      </w:r>
      <w:r w:rsidR="00A07C15" w:rsidRPr="00787681">
        <w:rPr>
          <w:rFonts w:eastAsia="Calibri"/>
          <w:color w:val="000000" w:themeColor="text1"/>
          <w:szCs w:val="28"/>
        </w:rPr>
        <w:t>Практикум по программированию</w:t>
      </w:r>
      <w:r>
        <w:rPr>
          <w:rFonts w:eastAsia="Calibri"/>
          <w:color w:val="000000" w:themeColor="text1"/>
          <w:szCs w:val="28"/>
        </w:rPr>
        <w:t>»</w:t>
      </w:r>
      <w:r w:rsidR="00485536" w:rsidRPr="00787681">
        <w:rPr>
          <w:rFonts w:eastAsia="Calibri"/>
          <w:color w:val="000000" w:themeColor="text1"/>
          <w:szCs w:val="28"/>
        </w:rPr>
        <w:t>.</w:t>
      </w:r>
    </w:p>
    <w:p w14:paraId="085583ED" w14:textId="602FE3C4" w:rsidR="00DA741F" w:rsidRPr="00787681" w:rsidRDefault="00206603" w:rsidP="00F15E5C">
      <w:pPr>
        <w:pStyle w:val="1"/>
      </w:pPr>
      <w:bookmarkStart w:id="3" w:name="_Toc74254826"/>
      <w:bookmarkStart w:id="4" w:name="_Toc410265277"/>
      <w:bookmarkStart w:id="5" w:name="_Toc414629904"/>
      <w:r w:rsidRPr="00787681">
        <w:t xml:space="preserve">2. </w:t>
      </w:r>
      <w:r w:rsidR="002A2A58" w:rsidRPr="00787681">
        <w:t xml:space="preserve">Перечень планируемых результатов </w:t>
      </w:r>
      <w:r w:rsidR="00DA741F" w:rsidRPr="00787681">
        <w:t>освоения образовательной программы</w:t>
      </w:r>
      <w:r w:rsidR="00485536" w:rsidRPr="00787681">
        <w:t xml:space="preserve"> (перечень компетенций)</w:t>
      </w:r>
      <w:r w:rsidR="00DA741F" w:rsidRPr="00787681">
        <w:t xml:space="preserve"> с указанием индикаторов их достижения и планируемых результатов обучения по дисциплине</w:t>
      </w:r>
      <w:bookmarkEnd w:id="3"/>
    </w:p>
    <w:bookmarkEnd w:id="4"/>
    <w:bookmarkEnd w:id="5"/>
    <w:p w14:paraId="754947BB" w14:textId="66EE153B" w:rsidR="00DA741F" w:rsidRPr="00787681" w:rsidRDefault="00DA741F" w:rsidP="00206603">
      <w:pPr>
        <w:tabs>
          <w:tab w:val="left" w:pos="0"/>
        </w:tabs>
        <w:suppressAutoHyphens/>
        <w:rPr>
          <w:color w:val="000000" w:themeColor="text1"/>
          <w:szCs w:val="28"/>
        </w:rPr>
      </w:pPr>
    </w:p>
    <w:p w14:paraId="56B1689A" w14:textId="67075C77" w:rsidR="00A07C15" w:rsidRPr="00AF4FB7" w:rsidRDefault="00A07C15" w:rsidP="00A07C15">
      <w:pPr>
        <w:tabs>
          <w:tab w:val="left" w:pos="0"/>
        </w:tabs>
        <w:suppressAutoHyphens/>
        <w:rPr>
          <w:szCs w:val="28"/>
        </w:rPr>
      </w:pPr>
      <w:bookmarkStart w:id="6" w:name="_Hlk74254258"/>
      <w:r w:rsidRPr="00787681">
        <w:rPr>
          <w:color w:val="000000" w:themeColor="text1"/>
          <w:szCs w:val="28"/>
        </w:rPr>
        <w:t xml:space="preserve">Дисциплина «Практикум по </w:t>
      </w:r>
      <w:r w:rsidRPr="00787681">
        <w:rPr>
          <w:szCs w:val="28"/>
        </w:rPr>
        <w:t xml:space="preserve">программированию» обеспечивает формирование следующих </w:t>
      </w:r>
      <w:r w:rsidRPr="00FF0532">
        <w:rPr>
          <w:szCs w:val="28"/>
        </w:rPr>
        <w:t>компетенций</w:t>
      </w:r>
      <w:r w:rsidRPr="00623285">
        <w:rPr>
          <w:szCs w:val="28"/>
        </w:rPr>
        <w:t xml:space="preserve">: </w:t>
      </w:r>
      <w:r w:rsidR="00623285" w:rsidRPr="00623285">
        <w:rPr>
          <w:szCs w:val="28"/>
        </w:rPr>
        <w:t>УК-10</w:t>
      </w:r>
      <w:r w:rsidR="00623285">
        <w:rPr>
          <w:szCs w:val="28"/>
        </w:rPr>
        <w:t xml:space="preserve">, </w:t>
      </w:r>
      <w:r w:rsidR="00AF4FB7" w:rsidRPr="00623285">
        <w:rPr>
          <w:szCs w:val="28"/>
        </w:rPr>
        <w:t>ПКН-4</w:t>
      </w:r>
      <w:r w:rsidR="00623285">
        <w:rPr>
          <w:szCs w:val="28"/>
        </w:rPr>
        <w:t>.</w:t>
      </w:r>
    </w:p>
    <w:p w14:paraId="4802FAB1" w14:textId="33ECAA72" w:rsidR="00DB2424" w:rsidRDefault="00DB2424" w:rsidP="00623285">
      <w:pPr>
        <w:pStyle w:val="Style37"/>
        <w:widowControl/>
        <w:spacing w:line="360" w:lineRule="auto"/>
        <w:jc w:val="both"/>
        <w:rPr>
          <w:rStyle w:val="FontStyle429"/>
          <w:color w:val="000000" w:themeColor="text1"/>
          <w:sz w:val="28"/>
          <w:szCs w:val="28"/>
        </w:rPr>
      </w:pPr>
    </w:p>
    <w:tbl>
      <w:tblPr>
        <w:tblStyle w:val="14"/>
        <w:tblW w:w="5234" w:type="pct"/>
        <w:tblLook w:val="04A0" w:firstRow="1" w:lastRow="0" w:firstColumn="1" w:lastColumn="0" w:noHBand="0" w:noVBand="1"/>
      </w:tblPr>
      <w:tblGrid>
        <w:gridCol w:w="1636"/>
        <w:gridCol w:w="2052"/>
        <w:gridCol w:w="2561"/>
        <w:gridCol w:w="3386"/>
      </w:tblGrid>
      <w:tr w:rsidR="00623285" w:rsidRPr="00B66F6D" w14:paraId="32D7293C" w14:textId="77777777" w:rsidTr="00492660">
        <w:tc>
          <w:tcPr>
            <w:tcW w:w="849" w:type="pct"/>
          </w:tcPr>
          <w:p w14:paraId="7A05815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Код компетенции</w:t>
            </w:r>
          </w:p>
        </w:tc>
        <w:tc>
          <w:tcPr>
            <w:tcW w:w="1065" w:type="pct"/>
          </w:tcPr>
          <w:p w14:paraId="4040E2B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Наименование компетенции</w:t>
            </w:r>
          </w:p>
        </w:tc>
        <w:tc>
          <w:tcPr>
            <w:tcW w:w="1329" w:type="pct"/>
          </w:tcPr>
          <w:p w14:paraId="14467228"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Индикаторы достижения компетенции</w:t>
            </w:r>
          </w:p>
        </w:tc>
        <w:tc>
          <w:tcPr>
            <w:tcW w:w="1757" w:type="pct"/>
          </w:tcPr>
          <w:p w14:paraId="6D961CAE" w14:textId="77777777" w:rsidR="00623285" w:rsidRPr="00B66F6D" w:rsidRDefault="00623285" w:rsidP="00492660">
            <w:pPr>
              <w:widowControl w:val="0"/>
              <w:tabs>
                <w:tab w:val="left" w:pos="540"/>
              </w:tabs>
              <w:autoSpaceDE w:val="0"/>
              <w:autoSpaceDN w:val="0"/>
              <w:adjustRightInd w:val="0"/>
              <w:spacing w:line="240" w:lineRule="auto"/>
              <w:ind w:firstLine="0"/>
              <w:contextualSpacing/>
              <w:rPr>
                <w:b/>
                <w:sz w:val="24"/>
              </w:rPr>
            </w:pPr>
            <w:r w:rsidRPr="00B66F6D">
              <w:rPr>
                <w:b/>
                <w:sz w:val="24"/>
              </w:rPr>
              <w:t>Результаты обучения (умения и знания), соотнесенные с индикаторами достижения компетенции</w:t>
            </w:r>
          </w:p>
        </w:tc>
      </w:tr>
      <w:tr w:rsidR="00623285" w:rsidRPr="00623285" w14:paraId="3A43E1FB" w14:textId="77777777" w:rsidTr="00492660">
        <w:tc>
          <w:tcPr>
            <w:tcW w:w="849" w:type="pct"/>
          </w:tcPr>
          <w:p w14:paraId="0355BD8A"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b/>
                <w:sz w:val="24"/>
              </w:rPr>
              <w:t>УК-10</w:t>
            </w:r>
          </w:p>
        </w:tc>
        <w:tc>
          <w:tcPr>
            <w:tcW w:w="1065" w:type="pct"/>
          </w:tcPr>
          <w:p w14:paraId="5853F68B" w14:textId="70A0085B" w:rsidR="00623285" w:rsidRPr="00623285" w:rsidRDefault="00623285" w:rsidP="00623285">
            <w:pPr>
              <w:spacing w:line="240" w:lineRule="auto"/>
              <w:ind w:firstLine="0"/>
              <w:rPr>
                <w:color w:val="000000"/>
                <w:sz w:val="24"/>
              </w:rPr>
            </w:pPr>
            <w:r w:rsidRPr="00623285">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задач</w:t>
            </w:r>
            <w:r>
              <w:rPr>
                <w:color w:val="000000"/>
                <w:sz w:val="24"/>
              </w:rPr>
              <w:t>.</w:t>
            </w:r>
          </w:p>
        </w:tc>
        <w:tc>
          <w:tcPr>
            <w:tcW w:w="1329" w:type="pct"/>
          </w:tcPr>
          <w:p w14:paraId="28260538" w14:textId="77777777" w:rsidR="00623285" w:rsidRPr="00623285" w:rsidRDefault="00623285" w:rsidP="00492660">
            <w:pPr>
              <w:spacing w:line="240" w:lineRule="auto"/>
              <w:ind w:firstLine="119"/>
              <w:rPr>
                <w:sz w:val="24"/>
              </w:rPr>
            </w:pPr>
            <w:r w:rsidRPr="00623285">
              <w:rPr>
                <w:sz w:val="24"/>
              </w:rPr>
              <w:t>1. Четко описывает состав и структуру требуемых данных и информации, грамотно реализует процессы их сбора, обработки и интерпретации.</w:t>
            </w:r>
          </w:p>
          <w:p w14:paraId="7C41036E" w14:textId="77777777" w:rsidR="00623285" w:rsidRPr="00623285" w:rsidRDefault="00623285" w:rsidP="00492660">
            <w:pPr>
              <w:spacing w:line="240" w:lineRule="auto"/>
              <w:ind w:firstLine="119"/>
              <w:rPr>
                <w:sz w:val="24"/>
              </w:rPr>
            </w:pPr>
          </w:p>
          <w:p w14:paraId="55A2FD33" w14:textId="20732437" w:rsidR="00623285" w:rsidRPr="00623285" w:rsidRDefault="00623285" w:rsidP="00492660">
            <w:pPr>
              <w:spacing w:line="240" w:lineRule="auto"/>
              <w:ind w:firstLine="119"/>
              <w:rPr>
                <w:sz w:val="24"/>
              </w:rPr>
            </w:pPr>
            <w:r w:rsidRPr="00623285">
              <w:rPr>
                <w:sz w:val="24"/>
              </w:rPr>
              <w:t>2. Обосновывает сущность происходящего, выявляет закономерности, понимает природу вариабельности.</w:t>
            </w:r>
          </w:p>
          <w:p w14:paraId="1FC70BC4" w14:textId="77777777" w:rsidR="00623285" w:rsidRPr="00623285" w:rsidRDefault="00623285" w:rsidP="00492660">
            <w:pPr>
              <w:spacing w:line="240" w:lineRule="auto"/>
              <w:ind w:firstLine="119"/>
              <w:rPr>
                <w:sz w:val="24"/>
              </w:rPr>
            </w:pPr>
          </w:p>
          <w:p w14:paraId="570B8925" w14:textId="77777777" w:rsidR="00623285" w:rsidRPr="00623285" w:rsidRDefault="00623285" w:rsidP="00492660">
            <w:pPr>
              <w:spacing w:line="240" w:lineRule="auto"/>
              <w:ind w:firstLine="119"/>
              <w:rPr>
                <w:sz w:val="24"/>
              </w:rPr>
            </w:pPr>
          </w:p>
          <w:p w14:paraId="3FD533DF" w14:textId="77777777" w:rsidR="00623285" w:rsidRPr="00623285" w:rsidRDefault="00623285" w:rsidP="00492660">
            <w:pPr>
              <w:spacing w:line="240" w:lineRule="auto"/>
              <w:ind w:firstLine="119"/>
              <w:rPr>
                <w:sz w:val="24"/>
              </w:rPr>
            </w:pPr>
          </w:p>
          <w:p w14:paraId="69824E7D" w14:textId="77777777" w:rsidR="00623285" w:rsidRPr="00623285" w:rsidRDefault="00623285" w:rsidP="00492660">
            <w:pPr>
              <w:spacing w:line="240" w:lineRule="auto"/>
              <w:ind w:firstLine="119"/>
              <w:rPr>
                <w:sz w:val="24"/>
              </w:rPr>
            </w:pPr>
          </w:p>
          <w:p w14:paraId="68D86EC8" w14:textId="7133C10F" w:rsidR="00623285" w:rsidRPr="00623285" w:rsidRDefault="00623285" w:rsidP="00492660">
            <w:pPr>
              <w:spacing w:line="240" w:lineRule="auto"/>
              <w:ind w:firstLine="119"/>
              <w:rPr>
                <w:sz w:val="24"/>
              </w:rPr>
            </w:pPr>
            <w:r w:rsidRPr="00623285">
              <w:rPr>
                <w:sz w:val="24"/>
              </w:rPr>
              <w:t xml:space="preserve">3. 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классификации, </w:t>
            </w:r>
            <w:r w:rsidRPr="00623285">
              <w:rPr>
                <w:sz w:val="24"/>
              </w:rPr>
              <w:lastRenderedPageBreak/>
              <w:t>показывает прикладное назначение классификационных групп.</w:t>
            </w:r>
          </w:p>
          <w:p w14:paraId="65392966" w14:textId="77777777" w:rsidR="00623285" w:rsidRPr="00623285" w:rsidRDefault="00623285" w:rsidP="00492660">
            <w:pPr>
              <w:spacing w:line="240" w:lineRule="auto"/>
              <w:ind w:firstLine="119"/>
              <w:rPr>
                <w:sz w:val="24"/>
              </w:rPr>
            </w:pPr>
          </w:p>
          <w:p w14:paraId="521EE604" w14:textId="2609F039" w:rsidR="00623285" w:rsidRPr="00623285" w:rsidRDefault="00623285" w:rsidP="00492660">
            <w:pPr>
              <w:spacing w:line="240" w:lineRule="auto"/>
              <w:ind w:firstLine="0"/>
              <w:rPr>
                <w:sz w:val="24"/>
              </w:rPr>
            </w:pPr>
            <w:r w:rsidRPr="00623285">
              <w:rPr>
                <w:sz w:val="24"/>
              </w:rPr>
              <w:t>4. 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p w14:paraId="4E136D2D" w14:textId="77777777" w:rsidR="00623285" w:rsidRPr="00623285" w:rsidRDefault="00623285" w:rsidP="00492660">
            <w:pPr>
              <w:widowControl w:val="0"/>
              <w:tabs>
                <w:tab w:val="left" w:pos="180"/>
              </w:tabs>
              <w:autoSpaceDE w:val="0"/>
              <w:autoSpaceDN w:val="0"/>
              <w:adjustRightInd w:val="0"/>
              <w:spacing w:line="240" w:lineRule="auto"/>
              <w:ind w:firstLine="0"/>
              <w:rPr>
                <w:sz w:val="24"/>
              </w:rPr>
            </w:pPr>
          </w:p>
          <w:p w14:paraId="066B0EDC" w14:textId="6CC0B4F9" w:rsidR="00623285" w:rsidRPr="00623285" w:rsidRDefault="00623285" w:rsidP="00492660">
            <w:pPr>
              <w:widowControl w:val="0"/>
              <w:tabs>
                <w:tab w:val="left" w:pos="180"/>
              </w:tabs>
              <w:autoSpaceDE w:val="0"/>
              <w:autoSpaceDN w:val="0"/>
              <w:adjustRightInd w:val="0"/>
              <w:spacing w:line="240" w:lineRule="auto"/>
              <w:ind w:firstLine="0"/>
              <w:rPr>
                <w:bCs/>
                <w:sz w:val="24"/>
              </w:rPr>
            </w:pPr>
            <w:r w:rsidRPr="00623285">
              <w:rPr>
                <w:sz w:val="24"/>
              </w:rPr>
              <w:t>5.Аргументированно и логично представляет свою точку зрения посредством и на основе системного описания.</w:t>
            </w:r>
          </w:p>
        </w:tc>
        <w:tc>
          <w:tcPr>
            <w:tcW w:w="1757" w:type="pct"/>
          </w:tcPr>
          <w:p w14:paraId="5425B482" w14:textId="77777777" w:rsidR="00623285" w:rsidRPr="00623285" w:rsidRDefault="00623285" w:rsidP="00492660">
            <w:pPr>
              <w:spacing w:line="240" w:lineRule="auto"/>
              <w:ind w:left="175" w:hanging="175"/>
              <w:rPr>
                <w:b/>
                <w:bCs/>
                <w:sz w:val="24"/>
              </w:rPr>
            </w:pPr>
            <w:r w:rsidRPr="00623285">
              <w:rPr>
                <w:b/>
                <w:bCs/>
                <w:sz w:val="24"/>
              </w:rPr>
              <w:lastRenderedPageBreak/>
              <w:t>Знать:</w:t>
            </w:r>
          </w:p>
          <w:p w14:paraId="458ACDF8" w14:textId="77777777" w:rsidR="00623285" w:rsidRPr="00492660" w:rsidRDefault="00623285"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790C8EC3" w14:textId="77777777" w:rsidR="00623285" w:rsidRPr="00623285" w:rsidRDefault="00623285" w:rsidP="00492660">
            <w:pPr>
              <w:spacing w:line="240" w:lineRule="auto"/>
              <w:ind w:left="175" w:hanging="175"/>
              <w:rPr>
                <w:b/>
                <w:bCs/>
                <w:sz w:val="24"/>
              </w:rPr>
            </w:pPr>
            <w:r w:rsidRPr="00623285">
              <w:rPr>
                <w:b/>
                <w:bCs/>
                <w:sz w:val="24"/>
              </w:rPr>
              <w:t>Уметь:</w:t>
            </w:r>
          </w:p>
          <w:p w14:paraId="71CDCFB7" w14:textId="77777777" w:rsidR="00623285" w:rsidRPr="00492660" w:rsidRDefault="00623285"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p w14:paraId="7FA68980" w14:textId="77777777" w:rsidR="00623285" w:rsidRPr="00623285" w:rsidRDefault="00623285" w:rsidP="00492660">
            <w:pPr>
              <w:spacing w:line="240" w:lineRule="auto"/>
              <w:ind w:left="175" w:hanging="175"/>
              <w:rPr>
                <w:sz w:val="24"/>
              </w:rPr>
            </w:pPr>
          </w:p>
          <w:p w14:paraId="32F5F49A" w14:textId="77777777" w:rsidR="00623285" w:rsidRPr="00623285" w:rsidRDefault="00623285" w:rsidP="00492660">
            <w:pPr>
              <w:spacing w:line="240" w:lineRule="auto"/>
              <w:ind w:left="175" w:hanging="175"/>
              <w:rPr>
                <w:b/>
                <w:bCs/>
                <w:sz w:val="24"/>
              </w:rPr>
            </w:pPr>
            <w:r w:rsidRPr="00623285">
              <w:rPr>
                <w:b/>
                <w:bCs/>
                <w:sz w:val="24"/>
              </w:rPr>
              <w:t>Знать:</w:t>
            </w:r>
          </w:p>
          <w:p w14:paraId="20B59096" w14:textId="77777777" w:rsidR="00623285" w:rsidRPr="00492660" w:rsidRDefault="00623285" w:rsidP="00492660">
            <w:pPr>
              <w:spacing w:line="240" w:lineRule="auto"/>
              <w:ind w:firstLine="0"/>
              <w:rPr>
                <w:rFonts w:cstheme="minorBidi"/>
                <w:sz w:val="24"/>
              </w:rPr>
            </w:pPr>
            <w:r w:rsidRPr="00492660">
              <w:rPr>
                <w:bCs/>
                <w:sz w:val="24"/>
              </w:rPr>
              <w:t>закономерности реализуемых процессов и природу их вариабельности</w:t>
            </w:r>
            <w:r w:rsidRPr="00492660">
              <w:rPr>
                <w:rFonts w:cstheme="minorBidi"/>
                <w:sz w:val="24"/>
              </w:rPr>
              <w:t>.</w:t>
            </w:r>
          </w:p>
          <w:p w14:paraId="70789FC2" w14:textId="77777777" w:rsidR="00623285" w:rsidRPr="00623285" w:rsidRDefault="00623285" w:rsidP="00492660">
            <w:pPr>
              <w:spacing w:line="240" w:lineRule="auto"/>
              <w:ind w:left="175" w:hanging="175"/>
              <w:rPr>
                <w:b/>
                <w:bCs/>
                <w:sz w:val="24"/>
              </w:rPr>
            </w:pPr>
            <w:r w:rsidRPr="00623285">
              <w:rPr>
                <w:b/>
                <w:bCs/>
                <w:sz w:val="24"/>
              </w:rPr>
              <w:t>Уметь:</w:t>
            </w:r>
          </w:p>
          <w:p w14:paraId="5E95CA70" w14:textId="77777777" w:rsidR="00623285" w:rsidRPr="00492660" w:rsidRDefault="00623285" w:rsidP="00492660">
            <w:pPr>
              <w:spacing w:line="240" w:lineRule="auto"/>
              <w:ind w:firstLine="0"/>
              <w:rPr>
                <w:rFonts w:cstheme="minorBidi"/>
                <w:sz w:val="24"/>
              </w:rPr>
            </w:pPr>
            <w:r w:rsidRPr="00492660">
              <w:rPr>
                <w:rFonts w:cstheme="minorBidi"/>
                <w:sz w:val="24"/>
              </w:rPr>
              <w:t>определять закономерности изучаемых процессов и данных, выявлять природу их вариабельности.</w:t>
            </w:r>
          </w:p>
          <w:p w14:paraId="3384195C" w14:textId="77777777" w:rsidR="00623285" w:rsidRPr="00623285" w:rsidRDefault="00623285" w:rsidP="00492660">
            <w:pPr>
              <w:spacing w:line="240" w:lineRule="auto"/>
              <w:ind w:left="175" w:hanging="175"/>
              <w:rPr>
                <w:sz w:val="24"/>
              </w:rPr>
            </w:pPr>
          </w:p>
          <w:p w14:paraId="6DCD9CC2" w14:textId="77777777" w:rsidR="00623285" w:rsidRPr="00623285" w:rsidRDefault="00623285" w:rsidP="00492660">
            <w:pPr>
              <w:spacing w:line="240" w:lineRule="auto"/>
              <w:ind w:left="175" w:hanging="175"/>
              <w:rPr>
                <w:b/>
                <w:bCs/>
                <w:sz w:val="24"/>
              </w:rPr>
            </w:pPr>
            <w:r w:rsidRPr="00623285">
              <w:rPr>
                <w:b/>
                <w:bCs/>
                <w:sz w:val="24"/>
              </w:rPr>
              <w:t>Знать:</w:t>
            </w:r>
          </w:p>
          <w:p w14:paraId="0403C37A" w14:textId="77777777" w:rsidR="00623285" w:rsidRPr="00492660" w:rsidRDefault="00623285" w:rsidP="00492660">
            <w:pPr>
              <w:spacing w:line="240" w:lineRule="auto"/>
              <w:ind w:firstLine="0"/>
              <w:rPr>
                <w:rFonts w:cstheme="minorBidi"/>
                <w:sz w:val="24"/>
              </w:rPr>
            </w:pPr>
            <w:r w:rsidRPr="00492660">
              <w:rPr>
                <w:rFonts w:cstheme="minorBidi"/>
                <w:sz w:val="24"/>
              </w:rPr>
              <w:t xml:space="preserve">особенности </w:t>
            </w:r>
            <w:r w:rsidRPr="00492660">
              <w:rPr>
                <w:bCs/>
                <w:sz w:val="24"/>
              </w:rPr>
              <w:t>признаков классификации</w:t>
            </w:r>
            <w:r w:rsidRPr="00492660">
              <w:rPr>
                <w:rFonts w:cstheme="minorBidi"/>
                <w:sz w:val="24"/>
              </w:rPr>
              <w:t xml:space="preserve"> и оценки результатов классификации.</w:t>
            </w:r>
          </w:p>
          <w:p w14:paraId="1F6EE2AF" w14:textId="77777777" w:rsidR="00623285" w:rsidRPr="00623285" w:rsidRDefault="00623285" w:rsidP="00492660">
            <w:pPr>
              <w:spacing w:line="240" w:lineRule="auto"/>
              <w:ind w:left="175" w:hanging="175"/>
              <w:rPr>
                <w:b/>
                <w:bCs/>
                <w:sz w:val="24"/>
              </w:rPr>
            </w:pPr>
            <w:r w:rsidRPr="00623285">
              <w:rPr>
                <w:b/>
                <w:bCs/>
                <w:sz w:val="24"/>
              </w:rPr>
              <w:t>Уметь:</w:t>
            </w:r>
          </w:p>
          <w:p w14:paraId="7BFB125C" w14:textId="77777777" w:rsidR="00623285" w:rsidRPr="00492660" w:rsidRDefault="00623285" w:rsidP="00492660">
            <w:pPr>
              <w:pBdr>
                <w:top w:val="nil"/>
                <w:left w:val="nil"/>
                <w:bottom w:val="nil"/>
                <w:right w:val="nil"/>
                <w:between w:val="nil"/>
              </w:pBdr>
              <w:spacing w:line="240" w:lineRule="auto"/>
              <w:ind w:firstLine="0"/>
              <w:rPr>
                <w:sz w:val="24"/>
              </w:rPr>
            </w:pPr>
            <w:r w:rsidRPr="00492660">
              <w:rPr>
                <w:rFonts w:cstheme="minorBidi"/>
                <w:sz w:val="24"/>
              </w:rPr>
              <w:t xml:space="preserve">разрабатывать программный код, выполняющий классификацию по обозначенному признаку, ориентироваться в </w:t>
            </w:r>
            <w:r w:rsidRPr="00492660">
              <w:rPr>
                <w:sz w:val="24"/>
              </w:rPr>
              <w:t xml:space="preserve">существующем коде, </w:t>
            </w:r>
            <w:r w:rsidRPr="00492660">
              <w:rPr>
                <w:bCs/>
                <w:sz w:val="24"/>
              </w:rPr>
              <w:t xml:space="preserve">оценивать </w:t>
            </w:r>
            <w:r w:rsidRPr="00492660">
              <w:rPr>
                <w:bCs/>
                <w:sz w:val="24"/>
              </w:rPr>
              <w:lastRenderedPageBreak/>
              <w:t>полноту результатов классификации</w:t>
            </w:r>
            <w:r w:rsidRPr="00492660">
              <w:rPr>
                <w:sz w:val="24"/>
              </w:rPr>
              <w:t>.</w:t>
            </w:r>
          </w:p>
          <w:p w14:paraId="69FC5BDD" w14:textId="77777777" w:rsidR="00623285" w:rsidRPr="00623285" w:rsidRDefault="00623285" w:rsidP="00492660">
            <w:pPr>
              <w:pBdr>
                <w:top w:val="nil"/>
                <w:left w:val="nil"/>
                <w:bottom w:val="nil"/>
                <w:right w:val="nil"/>
                <w:between w:val="nil"/>
              </w:pBdr>
              <w:spacing w:line="240" w:lineRule="auto"/>
              <w:ind w:left="175" w:hanging="175"/>
              <w:rPr>
                <w:sz w:val="24"/>
              </w:rPr>
            </w:pPr>
          </w:p>
          <w:p w14:paraId="115D24A6" w14:textId="77777777" w:rsidR="00623285" w:rsidRPr="00623285" w:rsidRDefault="00623285" w:rsidP="00492660">
            <w:pPr>
              <w:pBdr>
                <w:top w:val="nil"/>
                <w:left w:val="nil"/>
                <w:bottom w:val="nil"/>
                <w:right w:val="nil"/>
                <w:between w:val="nil"/>
              </w:pBdr>
              <w:spacing w:line="240" w:lineRule="auto"/>
              <w:ind w:left="175" w:hanging="175"/>
              <w:rPr>
                <w:sz w:val="24"/>
              </w:rPr>
            </w:pPr>
          </w:p>
          <w:p w14:paraId="3D53B558" w14:textId="77777777" w:rsidR="00623285" w:rsidRPr="00623285" w:rsidRDefault="00623285" w:rsidP="00492660">
            <w:pPr>
              <w:pBdr>
                <w:top w:val="nil"/>
                <w:left w:val="nil"/>
                <w:bottom w:val="nil"/>
                <w:right w:val="nil"/>
                <w:between w:val="nil"/>
              </w:pBdr>
              <w:spacing w:line="240" w:lineRule="auto"/>
              <w:ind w:left="175" w:hanging="175"/>
              <w:rPr>
                <w:sz w:val="24"/>
              </w:rPr>
            </w:pPr>
          </w:p>
          <w:p w14:paraId="4F60BDEB" w14:textId="77777777" w:rsidR="00623285" w:rsidRPr="00623285" w:rsidRDefault="00623285" w:rsidP="00492660">
            <w:pPr>
              <w:spacing w:line="240" w:lineRule="auto"/>
              <w:ind w:left="175" w:hanging="175"/>
              <w:rPr>
                <w:b/>
                <w:bCs/>
                <w:sz w:val="24"/>
              </w:rPr>
            </w:pPr>
            <w:r w:rsidRPr="00623285">
              <w:rPr>
                <w:b/>
                <w:bCs/>
                <w:sz w:val="24"/>
              </w:rPr>
              <w:t>Знать:</w:t>
            </w:r>
          </w:p>
          <w:p w14:paraId="4D62CF1D" w14:textId="77777777" w:rsidR="00623285" w:rsidRPr="00492660" w:rsidRDefault="00623285" w:rsidP="00492660">
            <w:pPr>
              <w:spacing w:line="240" w:lineRule="auto"/>
              <w:ind w:firstLine="0"/>
              <w:rPr>
                <w:b/>
                <w:bCs/>
                <w:sz w:val="24"/>
              </w:rPr>
            </w:pPr>
            <w:r w:rsidRPr="00492660">
              <w:rPr>
                <w:sz w:val="24"/>
              </w:rPr>
              <w:t>основы логических рассуждений, аргументации, оценки своих сужений и рассуждений других участников.</w:t>
            </w:r>
          </w:p>
          <w:p w14:paraId="62B07735" w14:textId="77777777" w:rsidR="00623285" w:rsidRPr="00623285" w:rsidRDefault="00623285" w:rsidP="00492660">
            <w:pPr>
              <w:spacing w:line="240" w:lineRule="auto"/>
              <w:ind w:firstLine="0"/>
              <w:rPr>
                <w:rFonts w:cstheme="minorBidi"/>
                <w:b/>
                <w:bCs/>
                <w:sz w:val="24"/>
              </w:rPr>
            </w:pPr>
            <w:r w:rsidRPr="00623285">
              <w:rPr>
                <w:rFonts w:cstheme="minorBidi"/>
                <w:b/>
                <w:bCs/>
                <w:sz w:val="24"/>
              </w:rPr>
              <w:t>Уметь:</w:t>
            </w:r>
          </w:p>
          <w:p w14:paraId="26DA06C5" w14:textId="167DCAE9"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 xml:space="preserve">проводить сравнительный анализ мнений, </w:t>
            </w:r>
            <w:r w:rsidRPr="00492660">
              <w:rPr>
                <w:bCs/>
                <w:sz w:val="24"/>
              </w:rPr>
              <w:t>интерпретаций, оцено</w:t>
            </w:r>
            <w:r w:rsidR="00197F3E" w:rsidRPr="00492660">
              <w:rPr>
                <w:bCs/>
                <w:sz w:val="24"/>
              </w:rPr>
              <w:t>к</w:t>
            </w:r>
            <w:r w:rsidRPr="00492660">
              <w:rPr>
                <w:bCs/>
                <w:sz w:val="24"/>
              </w:rPr>
              <w:t xml:space="preserve"> в рассуждениях других участников деятельности.</w:t>
            </w:r>
          </w:p>
          <w:p w14:paraId="1542773B" w14:textId="77777777" w:rsidR="00623285" w:rsidRPr="00623285" w:rsidRDefault="00623285" w:rsidP="00492660">
            <w:pPr>
              <w:widowControl w:val="0"/>
              <w:tabs>
                <w:tab w:val="left" w:pos="369"/>
              </w:tabs>
              <w:autoSpaceDE w:val="0"/>
              <w:autoSpaceDN w:val="0"/>
              <w:adjustRightInd w:val="0"/>
              <w:spacing w:line="240" w:lineRule="auto"/>
              <w:rPr>
                <w:b/>
                <w:bCs/>
                <w:sz w:val="24"/>
              </w:rPr>
            </w:pPr>
          </w:p>
          <w:p w14:paraId="31E4C6BC" w14:textId="77777777" w:rsidR="00623285" w:rsidRPr="00623285" w:rsidRDefault="00623285" w:rsidP="00492660">
            <w:pPr>
              <w:spacing w:line="240" w:lineRule="auto"/>
              <w:ind w:left="175" w:hanging="175"/>
              <w:rPr>
                <w:b/>
                <w:bCs/>
                <w:sz w:val="24"/>
              </w:rPr>
            </w:pPr>
            <w:r w:rsidRPr="00623285">
              <w:rPr>
                <w:b/>
                <w:bCs/>
                <w:sz w:val="24"/>
              </w:rPr>
              <w:t>Знать:</w:t>
            </w:r>
          </w:p>
          <w:p w14:paraId="30A8EBE5" w14:textId="77777777" w:rsidR="00623285" w:rsidRPr="00492660" w:rsidRDefault="00623285" w:rsidP="00492660">
            <w:pPr>
              <w:spacing w:line="240" w:lineRule="auto"/>
              <w:ind w:firstLine="0"/>
              <w:rPr>
                <w:b/>
                <w:bCs/>
                <w:sz w:val="24"/>
              </w:rPr>
            </w:pPr>
            <w:r w:rsidRPr="00492660">
              <w:rPr>
                <w:sz w:val="24"/>
              </w:rPr>
              <w:t>основы аргументированного и логического рассуждения.</w:t>
            </w:r>
          </w:p>
          <w:p w14:paraId="5B6E829C" w14:textId="77777777" w:rsidR="00623285" w:rsidRPr="00623285" w:rsidRDefault="00623285" w:rsidP="00492660">
            <w:pPr>
              <w:spacing w:line="240" w:lineRule="auto"/>
              <w:ind w:left="175" w:hanging="175"/>
              <w:rPr>
                <w:rFonts w:cstheme="minorBidi"/>
                <w:b/>
                <w:bCs/>
                <w:sz w:val="24"/>
              </w:rPr>
            </w:pPr>
            <w:r w:rsidRPr="00623285">
              <w:rPr>
                <w:rFonts w:cstheme="minorBidi"/>
                <w:b/>
                <w:bCs/>
                <w:sz w:val="24"/>
              </w:rPr>
              <w:t>Уметь:</w:t>
            </w:r>
          </w:p>
          <w:p w14:paraId="39959362" w14:textId="77777777" w:rsidR="00623285" w:rsidRPr="00492660" w:rsidRDefault="00623285" w:rsidP="00492660">
            <w:pPr>
              <w:widowControl w:val="0"/>
              <w:tabs>
                <w:tab w:val="left" w:pos="369"/>
              </w:tabs>
              <w:autoSpaceDE w:val="0"/>
              <w:autoSpaceDN w:val="0"/>
              <w:adjustRightInd w:val="0"/>
              <w:spacing w:line="240" w:lineRule="auto"/>
              <w:ind w:firstLine="0"/>
              <w:rPr>
                <w:b/>
                <w:bCs/>
                <w:sz w:val="24"/>
              </w:rPr>
            </w:pPr>
            <w:r w:rsidRPr="00492660">
              <w:rPr>
                <w:rFonts w:cstheme="minorBidi"/>
                <w:sz w:val="24"/>
              </w:rPr>
              <w:t>проводить системное описание своей точки зрения, представлять ее аргументированно и логичною</w:t>
            </w:r>
          </w:p>
        </w:tc>
      </w:tr>
      <w:tr w:rsidR="00623285" w:rsidRPr="00623285" w14:paraId="142D3300" w14:textId="77777777" w:rsidTr="00492660">
        <w:tc>
          <w:tcPr>
            <w:tcW w:w="849" w:type="pct"/>
          </w:tcPr>
          <w:p w14:paraId="594129AE" w14:textId="77777777"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rFonts w:eastAsia="Calibri"/>
                <w:sz w:val="24"/>
              </w:rPr>
              <w:lastRenderedPageBreak/>
              <w:t>ПКН-4</w:t>
            </w:r>
          </w:p>
        </w:tc>
        <w:tc>
          <w:tcPr>
            <w:tcW w:w="1065" w:type="pct"/>
          </w:tcPr>
          <w:p w14:paraId="09F3BEAD" w14:textId="2BFFA8C1" w:rsidR="00623285" w:rsidRPr="00623285" w:rsidRDefault="00623285" w:rsidP="00623285">
            <w:pPr>
              <w:spacing w:line="240" w:lineRule="auto"/>
              <w:ind w:firstLine="0"/>
              <w:rPr>
                <w:color w:val="000000"/>
                <w:sz w:val="24"/>
              </w:rPr>
            </w:pPr>
            <w:r w:rsidRPr="00623285">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w:t>
            </w:r>
          </w:p>
        </w:tc>
        <w:tc>
          <w:tcPr>
            <w:tcW w:w="1329" w:type="pct"/>
          </w:tcPr>
          <w:p w14:paraId="66E6B3BC"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1.Демонстрирует базовые знания о существующих математических методах и системах программирования. </w:t>
            </w:r>
          </w:p>
          <w:p w14:paraId="3B8A18AD" w14:textId="77777777" w:rsidR="00623285" w:rsidRPr="00623285" w:rsidRDefault="00623285" w:rsidP="00492660">
            <w:pPr>
              <w:pBdr>
                <w:top w:val="nil"/>
                <w:left w:val="nil"/>
                <w:bottom w:val="nil"/>
                <w:right w:val="nil"/>
                <w:between w:val="nil"/>
              </w:pBdr>
              <w:spacing w:line="240" w:lineRule="auto"/>
              <w:rPr>
                <w:color w:val="000000"/>
                <w:sz w:val="24"/>
              </w:rPr>
            </w:pPr>
          </w:p>
          <w:p w14:paraId="3BE17579" w14:textId="77777777" w:rsidR="00623285" w:rsidRPr="00623285" w:rsidRDefault="00623285" w:rsidP="00492660">
            <w:pPr>
              <w:pBdr>
                <w:top w:val="nil"/>
                <w:left w:val="nil"/>
                <w:bottom w:val="nil"/>
                <w:right w:val="nil"/>
                <w:between w:val="nil"/>
              </w:pBdr>
              <w:spacing w:line="240" w:lineRule="auto"/>
              <w:rPr>
                <w:color w:val="000000"/>
                <w:sz w:val="24"/>
              </w:rPr>
            </w:pPr>
          </w:p>
          <w:p w14:paraId="53646784" w14:textId="77777777" w:rsidR="00623285" w:rsidRPr="00623285" w:rsidRDefault="00623285" w:rsidP="00492660">
            <w:pPr>
              <w:pBdr>
                <w:top w:val="nil"/>
                <w:left w:val="nil"/>
                <w:bottom w:val="nil"/>
                <w:right w:val="nil"/>
                <w:between w:val="nil"/>
              </w:pBdr>
              <w:spacing w:line="240" w:lineRule="auto"/>
              <w:rPr>
                <w:color w:val="000000"/>
                <w:sz w:val="24"/>
              </w:rPr>
            </w:pPr>
          </w:p>
          <w:p w14:paraId="4DE41482" w14:textId="77777777" w:rsidR="00623285" w:rsidRPr="00623285" w:rsidRDefault="00623285" w:rsidP="00492660">
            <w:pPr>
              <w:pBdr>
                <w:top w:val="nil"/>
                <w:left w:val="nil"/>
                <w:bottom w:val="nil"/>
                <w:right w:val="nil"/>
                <w:between w:val="nil"/>
              </w:pBdr>
              <w:spacing w:line="240" w:lineRule="auto"/>
              <w:rPr>
                <w:color w:val="000000"/>
                <w:sz w:val="24"/>
              </w:rPr>
            </w:pPr>
          </w:p>
          <w:p w14:paraId="41F3AC19" w14:textId="77777777" w:rsidR="00623285" w:rsidRPr="00623285" w:rsidRDefault="00623285" w:rsidP="00492660">
            <w:pPr>
              <w:pBdr>
                <w:top w:val="nil"/>
                <w:left w:val="nil"/>
                <w:bottom w:val="nil"/>
                <w:right w:val="nil"/>
                <w:between w:val="nil"/>
              </w:pBdr>
              <w:spacing w:line="240" w:lineRule="auto"/>
              <w:rPr>
                <w:color w:val="000000"/>
                <w:sz w:val="24"/>
              </w:rPr>
            </w:pPr>
          </w:p>
          <w:p w14:paraId="3C1E1200" w14:textId="27603C96" w:rsidR="00623285" w:rsidRDefault="00623285" w:rsidP="00492660">
            <w:pPr>
              <w:pBdr>
                <w:top w:val="nil"/>
                <w:left w:val="nil"/>
                <w:bottom w:val="nil"/>
                <w:right w:val="nil"/>
                <w:between w:val="nil"/>
              </w:pBdr>
              <w:spacing w:line="240" w:lineRule="auto"/>
              <w:rPr>
                <w:color w:val="000000"/>
                <w:sz w:val="24"/>
              </w:rPr>
            </w:pPr>
          </w:p>
          <w:p w14:paraId="32010163" w14:textId="77777777" w:rsidR="001E7519" w:rsidRPr="00623285" w:rsidRDefault="001E7519" w:rsidP="00492660">
            <w:pPr>
              <w:pBdr>
                <w:top w:val="nil"/>
                <w:left w:val="nil"/>
                <w:bottom w:val="nil"/>
                <w:right w:val="nil"/>
                <w:between w:val="nil"/>
              </w:pBdr>
              <w:spacing w:line="240" w:lineRule="auto"/>
              <w:rPr>
                <w:color w:val="000000"/>
                <w:sz w:val="24"/>
              </w:rPr>
            </w:pPr>
          </w:p>
          <w:p w14:paraId="68A55873"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t xml:space="preserve">2. Использует и адаптирует существующие математические методы и системы программирования для решения прикладных задач. </w:t>
            </w:r>
          </w:p>
          <w:p w14:paraId="2A3F1470"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50FFCC4D"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004D87FC"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39667223" w14:textId="77777777" w:rsidR="00623285" w:rsidRPr="00623285" w:rsidRDefault="00623285" w:rsidP="00492660">
            <w:pPr>
              <w:pBdr>
                <w:top w:val="nil"/>
                <w:left w:val="nil"/>
                <w:bottom w:val="nil"/>
                <w:right w:val="nil"/>
                <w:between w:val="nil"/>
              </w:pBdr>
              <w:spacing w:line="240" w:lineRule="auto"/>
              <w:ind w:firstLine="0"/>
              <w:rPr>
                <w:color w:val="000000"/>
                <w:sz w:val="24"/>
              </w:rPr>
            </w:pPr>
          </w:p>
          <w:p w14:paraId="2A358D46" w14:textId="77777777" w:rsidR="00623285" w:rsidRPr="00623285" w:rsidRDefault="00623285" w:rsidP="00492660">
            <w:pPr>
              <w:pBdr>
                <w:top w:val="nil"/>
                <w:left w:val="nil"/>
                <w:bottom w:val="nil"/>
                <w:right w:val="nil"/>
                <w:between w:val="nil"/>
              </w:pBdr>
              <w:spacing w:line="240" w:lineRule="auto"/>
              <w:ind w:firstLine="0"/>
              <w:rPr>
                <w:color w:val="000000"/>
                <w:sz w:val="24"/>
              </w:rPr>
            </w:pPr>
            <w:r w:rsidRPr="00623285">
              <w:rPr>
                <w:color w:val="000000"/>
                <w:sz w:val="24"/>
              </w:rPr>
              <w:lastRenderedPageBreak/>
              <w:t xml:space="preserve">3. Владеет навыками проектирования и разработки </w:t>
            </w:r>
            <w:r w:rsidRPr="00623285">
              <w:rPr>
                <w:color w:val="000000"/>
                <w:sz w:val="24"/>
                <w:shd w:val="clear" w:color="auto" w:fill="FFFFFF" w:themeFill="background1"/>
              </w:rPr>
              <w:t>компонентов</w:t>
            </w:r>
            <w:r w:rsidRPr="00623285">
              <w:rPr>
                <w:color w:val="000000"/>
                <w:sz w:val="24"/>
              </w:rPr>
              <w:t xml:space="preserve"> программного обеспечения на основе современных парадигм, технологий и языков программирования.</w:t>
            </w:r>
          </w:p>
          <w:p w14:paraId="4DEEEBDE"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3AE8C76A"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9955BDF"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4825E844"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1952A750" w14:textId="77777777" w:rsidR="00623285" w:rsidRDefault="00623285" w:rsidP="00492660">
            <w:pPr>
              <w:widowControl w:val="0"/>
              <w:tabs>
                <w:tab w:val="left" w:pos="540"/>
              </w:tabs>
              <w:autoSpaceDE w:val="0"/>
              <w:autoSpaceDN w:val="0"/>
              <w:adjustRightInd w:val="0"/>
              <w:spacing w:line="240" w:lineRule="auto"/>
              <w:ind w:firstLine="0"/>
              <w:contextualSpacing/>
              <w:rPr>
                <w:color w:val="000000"/>
                <w:sz w:val="24"/>
              </w:rPr>
            </w:pPr>
          </w:p>
          <w:p w14:paraId="63796F26" w14:textId="313D5780" w:rsidR="00623285" w:rsidRPr="00623285" w:rsidRDefault="00623285" w:rsidP="00492660">
            <w:pPr>
              <w:widowControl w:val="0"/>
              <w:tabs>
                <w:tab w:val="left" w:pos="540"/>
              </w:tabs>
              <w:autoSpaceDE w:val="0"/>
              <w:autoSpaceDN w:val="0"/>
              <w:adjustRightInd w:val="0"/>
              <w:spacing w:line="240" w:lineRule="auto"/>
              <w:ind w:firstLine="0"/>
              <w:contextualSpacing/>
              <w:rPr>
                <w:b/>
                <w:sz w:val="24"/>
              </w:rPr>
            </w:pPr>
            <w:r w:rsidRPr="00623285">
              <w:rPr>
                <w:color w:val="000000"/>
                <w:sz w:val="24"/>
              </w:rPr>
              <w:t>4. Пр</w:t>
            </w:r>
            <w:r w:rsidRPr="00623285">
              <w:rPr>
                <w:sz w:val="24"/>
              </w:rPr>
              <w:t>именяет</w:t>
            </w:r>
            <w:r w:rsidRPr="00623285">
              <w:rPr>
                <w:color w:val="000000"/>
                <w:sz w:val="24"/>
              </w:rPr>
              <w:t xml:space="preserve"> методы машинного обучения для решения прикладных задач анализа данных</w:t>
            </w:r>
          </w:p>
        </w:tc>
        <w:tc>
          <w:tcPr>
            <w:tcW w:w="1757" w:type="pct"/>
          </w:tcPr>
          <w:p w14:paraId="44A9F1E6" w14:textId="77777777" w:rsidR="00623285" w:rsidRPr="00623285" w:rsidRDefault="00623285" w:rsidP="00492660">
            <w:pPr>
              <w:spacing w:line="240" w:lineRule="auto"/>
              <w:ind w:left="190" w:hanging="190"/>
              <w:rPr>
                <w:b/>
                <w:sz w:val="24"/>
              </w:rPr>
            </w:pPr>
            <w:r w:rsidRPr="00623285">
              <w:rPr>
                <w:b/>
                <w:sz w:val="24"/>
              </w:rPr>
              <w:lastRenderedPageBreak/>
              <w:t>Знать:</w:t>
            </w:r>
          </w:p>
          <w:p w14:paraId="46B1F060" w14:textId="15F204B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математические методы</w:t>
            </w:r>
            <w:r w:rsidR="00492660">
              <w:rPr>
                <w:sz w:val="24"/>
              </w:rPr>
              <w:t>;</w:t>
            </w:r>
            <w:r w:rsidRPr="00492660">
              <w:rPr>
                <w:sz w:val="24"/>
              </w:rPr>
              <w:t xml:space="preserve"> </w:t>
            </w:r>
          </w:p>
          <w:p w14:paraId="335F7B53"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существующие системы программирования.</w:t>
            </w:r>
          </w:p>
          <w:p w14:paraId="710B00EE"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4E2FAC3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выполнять выбор математических методов и систем программирования необходимый для решения конкретной задачи.</w:t>
            </w:r>
          </w:p>
          <w:p w14:paraId="15EF6AB7" w14:textId="77777777" w:rsidR="00623285" w:rsidRPr="00623285" w:rsidRDefault="00623285" w:rsidP="001E7519">
            <w:pPr>
              <w:widowControl w:val="0"/>
              <w:autoSpaceDE w:val="0"/>
              <w:autoSpaceDN w:val="0"/>
              <w:adjustRightInd w:val="0"/>
              <w:spacing w:line="240" w:lineRule="auto"/>
              <w:ind w:left="190" w:hanging="190"/>
              <w:rPr>
                <w:b/>
                <w:sz w:val="24"/>
              </w:rPr>
            </w:pPr>
          </w:p>
          <w:p w14:paraId="1CDDBE0F" w14:textId="77777777" w:rsidR="00623285" w:rsidRPr="00623285" w:rsidRDefault="00623285" w:rsidP="001E7519">
            <w:pPr>
              <w:spacing w:line="240" w:lineRule="auto"/>
              <w:ind w:left="190" w:hanging="190"/>
              <w:rPr>
                <w:b/>
                <w:sz w:val="24"/>
              </w:rPr>
            </w:pPr>
            <w:r w:rsidRPr="00623285">
              <w:rPr>
                <w:b/>
                <w:sz w:val="24"/>
              </w:rPr>
              <w:t>Знать:</w:t>
            </w:r>
          </w:p>
          <w:p w14:paraId="01D0F52F"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существующие математические методы и системы программирования.</w:t>
            </w:r>
          </w:p>
          <w:p w14:paraId="485AB43C"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5AC1496C"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уметь адаптировать существующие математические методы и системы программирования для решения прикладных задач</w:t>
            </w:r>
          </w:p>
          <w:p w14:paraId="442AAD18" w14:textId="6B9F03F6" w:rsidR="00623285" w:rsidRDefault="00623285" w:rsidP="001E7519">
            <w:pPr>
              <w:widowControl w:val="0"/>
              <w:autoSpaceDE w:val="0"/>
              <w:autoSpaceDN w:val="0"/>
              <w:adjustRightInd w:val="0"/>
              <w:spacing w:line="240" w:lineRule="auto"/>
              <w:ind w:left="190" w:hanging="190"/>
              <w:rPr>
                <w:b/>
                <w:sz w:val="24"/>
              </w:rPr>
            </w:pPr>
          </w:p>
          <w:p w14:paraId="4E67DBC5" w14:textId="77777777" w:rsidR="001E7519" w:rsidRPr="00623285" w:rsidRDefault="001E7519" w:rsidP="001E7519">
            <w:pPr>
              <w:widowControl w:val="0"/>
              <w:autoSpaceDE w:val="0"/>
              <w:autoSpaceDN w:val="0"/>
              <w:adjustRightInd w:val="0"/>
              <w:spacing w:line="240" w:lineRule="auto"/>
              <w:ind w:left="190" w:hanging="190"/>
              <w:rPr>
                <w:b/>
                <w:sz w:val="24"/>
              </w:rPr>
            </w:pPr>
          </w:p>
          <w:p w14:paraId="59CDAA0E" w14:textId="77777777" w:rsidR="00492660" w:rsidRDefault="00492660" w:rsidP="001E7519">
            <w:pPr>
              <w:spacing w:line="240" w:lineRule="auto"/>
              <w:ind w:left="190" w:hanging="190"/>
              <w:rPr>
                <w:b/>
                <w:sz w:val="24"/>
              </w:rPr>
            </w:pPr>
          </w:p>
          <w:p w14:paraId="1DCE6448" w14:textId="77777777" w:rsidR="00492660" w:rsidRDefault="00492660" w:rsidP="001E7519">
            <w:pPr>
              <w:spacing w:line="240" w:lineRule="auto"/>
              <w:ind w:left="190" w:hanging="190"/>
              <w:rPr>
                <w:b/>
                <w:sz w:val="24"/>
              </w:rPr>
            </w:pPr>
          </w:p>
          <w:p w14:paraId="343F4B09" w14:textId="52FF0E24" w:rsidR="00623285" w:rsidRPr="00623285" w:rsidRDefault="00623285" w:rsidP="001E7519">
            <w:pPr>
              <w:spacing w:line="240" w:lineRule="auto"/>
              <w:ind w:left="190" w:hanging="190"/>
              <w:rPr>
                <w:b/>
                <w:sz w:val="24"/>
              </w:rPr>
            </w:pPr>
            <w:r w:rsidRPr="00623285">
              <w:rPr>
                <w:b/>
                <w:sz w:val="24"/>
              </w:rPr>
              <w:lastRenderedPageBreak/>
              <w:t>Знать:</w:t>
            </w:r>
          </w:p>
          <w:p w14:paraId="7B2E5F86" w14:textId="24175A79"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языки программирования</w:t>
            </w:r>
            <w:r w:rsidR="00492660">
              <w:rPr>
                <w:sz w:val="24"/>
              </w:rPr>
              <w:t>;</w:t>
            </w:r>
          </w:p>
          <w:p w14:paraId="3D138DEB" w14:textId="77777777" w:rsidR="00623285" w:rsidRPr="00492660" w:rsidRDefault="00623285" w:rsidP="00492660">
            <w:pPr>
              <w:widowControl w:val="0"/>
              <w:autoSpaceDE w:val="0"/>
              <w:autoSpaceDN w:val="0"/>
              <w:adjustRightInd w:val="0"/>
              <w:spacing w:line="240" w:lineRule="auto"/>
              <w:ind w:firstLine="0"/>
              <w:rPr>
                <w:sz w:val="24"/>
              </w:rPr>
            </w:pPr>
            <w:r w:rsidRPr="00492660">
              <w:rPr>
                <w:sz w:val="24"/>
              </w:rPr>
              <w:t>современные технологии программирования</w:t>
            </w:r>
          </w:p>
          <w:p w14:paraId="32383C20"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3267639A" w14:textId="77777777" w:rsidR="00623285" w:rsidRPr="00492660" w:rsidRDefault="00623285" w:rsidP="00492660">
            <w:pPr>
              <w:tabs>
                <w:tab w:val="left" w:pos="540"/>
              </w:tabs>
              <w:spacing w:line="240" w:lineRule="auto"/>
              <w:ind w:firstLine="0"/>
              <w:rPr>
                <w:sz w:val="24"/>
              </w:rPr>
            </w:pPr>
            <w:r w:rsidRPr="00492660">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p w14:paraId="4364EBD4" w14:textId="77777777" w:rsidR="00623285" w:rsidRPr="00623285" w:rsidRDefault="00623285" w:rsidP="001E7519">
            <w:pPr>
              <w:tabs>
                <w:tab w:val="left" w:pos="540"/>
              </w:tabs>
              <w:spacing w:line="240" w:lineRule="auto"/>
              <w:ind w:left="190" w:hanging="190"/>
              <w:rPr>
                <w:sz w:val="24"/>
              </w:rPr>
            </w:pPr>
          </w:p>
          <w:p w14:paraId="11B7F88A" w14:textId="77777777" w:rsidR="00623285" w:rsidRPr="00623285" w:rsidRDefault="00623285" w:rsidP="001E7519">
            <w:pPr>
              <w:spacing w:line="240" w:lineRule="auto"/>
              <w:ind w:left="190" w:hanging="190"/>
              <w:rPr>
                <w:b/>
                <w:sz w:val="24"/>
              </w:rPr>
            </w:pPr>
            <w:r w:rsidRPr="00623285">
              <w:rPr>
                <w:b/>
                <w:sz w:val="24"/>
              </w:rPr>
              <w:t>Знать:</w:t>
            </w:r>
          </w:p>
          <w:p w14:paraId="59C67569" w14:textId="77777777" w:rsidR="00623285" w:rsidRPr="00492660" w:rsidRDefault="00623285" w:rsidP="00492660">
            <w:pPr>
              <w:widowControl w:val="0"/>
              <w:autoSpaceDE w:val="0"/>
              <w:autoSpaceDN w:val="0"/>
              <w:adjustRightInd w:val="0"/>
              <w:spacing w:line="240" w:lineRule="auto"/>
              <w:ind w:firstLine="0"/>
              <w:rPr>
                <w:b/>
                <w:sz w:val="24"/>
              </w:rPr>
            </w:pPr>
            <w:r w:rsidRPr="00492660">
              <w:rPr>
                <w:sz w:val="24"/>
              </w:rPr>
              <w:t>методы машинного обучения для решения прикладных задач анализа данных.</w:t>
            </w:r>
          </w:p>
          <w:p w14:paraId="2D932E96" w14:textId="77777777" w:rsidR="00623285" w:rsidRPr="00623285" w:rsidRDefault="00623285" w:rsidP="001E7519">
            <w:pPr>
              <w:widowControl w:val="0"/>
              <w:autoSpaceDE w:val="0"/>
              <w:autoSpaceDN w:val="0"/>
              <w:adjustRightInd w:val="0"/>
              <w:spacing w:line="240" w:lineRule="auto"/>
              <w:ind w:left="190" w:hanging="190"/>
              <w:rPr>
                <w:b/>
                <w:sz w:val="24"/>
              </w:rPr>
            </w:pPr>
            <w:r w:rsidRPr="00623285">
              <w:rPr>
                <w:b/>
                <w:sz w:val="24"/>
              </w:rPr>
              <w:t>Уметь:</w:t>
            </w:r>
          </w:p>
          <w:p w14:paraId="13C553D1" w14:textId="724F797F" w:rsidR="00623285" w:rsidRPr="001E7519" w:rsidRDefault="00623285" w:rsidP="003608F1">
            <w:pPr>
              <w:pBdr>
                <w:top w:val="nil"/>
                <w:left w:val="nil"/>
                <w:bottom w:val="nil"/>
                <w:right w:val="nil"/>
                <w:between w:val="nil"/>
              </w:pBdr>
              <w:spacing w:line="240" w:lineRule="auto"/>
              <w:ind w:firstLine="0"/>
              <w:rPr>
                <w:sz w:val="24"/>
              </w:rPr>
            </w:pPr>
            <w:r w:rsidRPr="00623285">
              <w:rPr>
                <w:sz w:val="24"/>
              </w:rPr>
              <w:t xml:space="preserve">применять методы машинного </w:t>
            </w:r>
            <w:bookmarkStart w:id="7" w:name="_GoBack"/>
            <w:bookmarkEnd w:id="7"/>
            <w:r w:rsidRPr="00623285">
              <w:rPr>
                <w:sz w:val="24"/>
              </w:rPr>
              <w:t>обучения для решения прикладных задач анализа данных.</w:t>
            </w:r>
          </w:p>
        </w:tc>
      </w:tr>
    </w:tbl>
    <w:p w14:paraId="1953AA5D" w14:textId="2C70A737" w:rsidR="00623285" w:rsidRDefault="00623285" w:rsidP="00DB2424">
      <w:pPr>
        <w:pStyle w:val="Style37"/>
        <w:widowControl/>
        <w:spacing w:line="360" w:lineRule="auto"/>
        <w:ind w:firstLine="709"/>
        <w:jc w:val="both"/>
        <w:rPr>
          <w:rStyle w:val="FontStyle429"/>
          <w:color w:val="000000" w:themeColor="text1"/>
          <w:sz w:val="28"/>
          <w:szCs w:val="28"/>
        </w:rPr>
      </w:pPr>
    </w:p>
    <w:p w14:paraId="037E64EB" w14:textId="77777777" w:rsidR="00FA3153" w:rsidRPr="00787681" w:rsidRDefault="00CF64A9" w:rsidP="00F15E5C">
      <w:pPr>
        <w:pStyle w:val="1"/>
        <w:ind w:left="0"/>
      </w:pPr>
      <w:bookmarkStart w:id="8" w:name="_Toc295219445"/>
      <w:bookmarkStart w:id="9" w:name="_Toc74254827"/>
      <w:bookmarkEnd w:id="6"/>
      <w:r w:rsidRPr="00787681">
        <w:t xml:space="preserve">3. </w:t>
      </w:r>
      <w:r w:rsidR="00FA3153" w:rsidRPr="00787681">
        <w:t xml:space="preserve">Место дисциплины в структуре </w:t>
      </w:r>
      <w:bookmarkEnd w:id="8"/>
      <w:r w:rsidRPr="00787681">
        <w:t>образовательной программы</w:t>
      </w:r>
      <w:bookmarkEnd w:id="9"/>
    </w:p>
    <w:p w14:paraId="22F23602" w14:textId="61E17D7E" w:rsidR="008431A2" w:rsidRPr="00787681" w:rsidRDefault="008431A2" w:rsidP="008431A2">
      <w:pPr>
        <w:ind w:firstLine="708"/>
        <w:rPr>
          <w:rFonts w:eastAsia="MS Mincho"/>
          <w:color w:val="000000" w:themeColor="text1"/>
          <w:szCs w:val="28"/>
          <w:lang w:eastAsia="ja-JP"/>
        </w:rPr>
      </w:pPr>
    </w:p>
    <w:p w14:paraId="785B46CA" w14:textId="68CC911E" w:rsidR="008C5C2C" w:rsidRPr="00787681" w:rsidRDefault="008C5C2C" w:rsidP="00AF4FB7">
      <w:pPr>
        <w:spacing w:line="276" w:lineRule="auto"/>
        <w:ind w:firstLine="708"/>
        <w:rPr>
          <w:rFonts w:eastAsia="MS Mincho"/>
          <w:color w:val="000000" w:themeColor="text1"/>
          <w:szCs w:val="28"/>
          <w:lang w:eastAsia="ja-JP"/>
        </w:rPr>
      </w:pPr>
      <w:r w:rsidRPr="00CC1A02">
        <w:rPr>
          <w:rFonts w:eastAsia="MS Mincho"/>
          <w:color w:val="000000" w:themeColor="text1"/>
          <w:szCs w:val="28"/>
          <w:lang w:eastAsia="ja-JP"/>
        </w:rPr>
        <w:t xml:space="preserve">Дисциплина «Практикум по программированию» относится к </w:t>
      </w:r>
      <w:r w:rsidR="00AF4FB7" w:rsidRPr="00CC1A02">
        <w:rPr>
          <w:rFonts w:eastAsia="MS Mincho"/>
          <w:color w:val="000000" w:themeColor="text1"/>
          <w:szCs w:val="28"/>
          <w:lang w:eastAsia="ja-JP"/>
        </w:rPr>
        <w:t>Общепрофессиональному циклу дисциплин по на</w:t>
      </w:r>
      <w:r w:rsidRPr="00CC1A02">
        <w:rPr>
          <w:rFonts w:eastAsia="MS Mincho"/>
          <w:color w:val="000000" w:themeColor="text1"/>
          <w:szCs w:val="28"/>
          <w:lang w:eastAsia="ja-JP"/>
        </w:rPr>
        <w:t>правлени</w:t>
      </w:r>
      <w:r w:rsidR="00AF4FB7" w:rsidRPr="00CC1A02">
        <w:rPr>
          <w:rFonts w:eastAsia="MS Mincho"/>
          <w:color w:val="000000" w:themeColor="text1"/>
          <w:szCs w:val="28"/>
          <w:lang w:eastAsia="ja-JP"/>
        </w:rPr>
        <w:t>ю</w:t>
      </w:r>
      <w:r w:rsidRPr="00787681">
        <w:rPr>
          <w:rFonts w:eastAsia="MS Mincho"/>
          <w:color w:val="000000" w:themeColor="text1"/>
          <w:szCs w:val="28"/>
          <w:lang w:eastAsia="ja-JP"/>
        </w:rPr>
        <w:t xml:space="preserve"> подготовки </w:t>
      </w:r>
      <w:r w:rsidRPr="00787681">
        <w:rPr>
          <w:color w:val="000000" w:themeColor="text1"/>
          <w:szCs w:val="28"/>
        </w:rPr>
        <w:t xml:space="preserve">01.03.02 </w:t>
      </w:r>
      <w:r w:rsidR="00AF4FB7">
        <w:rPr>
          <w:color w:val="000000" w:themeColor="text1"/>
          <w:szCs w:val="28"/>
        </w:rPr>
        <w:t xml:space="preserve">- </w:t>
      </w:r>
      <w:r w:rsidRPr="00787681">
        <w:rPr>
          <w:color w:val="000000" w:themeColor="text1"/>
          <w:szCs w:val="28"/>
        </w:rPr>
        <w:t>Прик</w:t>
      </w:r>
      <w:r w:rsidR="00905858">
        <w:rPr>
          <w:color w:val="000000" w:themeColor="text1"/>
          <w:szCs w:val="28"/>
        </w:rPr>
        <w:t xml:space="preserve">ладная математика и информатика, </w:t>
      </w:r>
      <w:r w:rsidR="00A53D26" w:rsidRPr="00A53D26">
        <w:rPr>
          <w:color w:val="000000" w:themeColor="text1"/>
          <w:szCs w:val="28"/>
        </w:rPr>
        <w:t>ОП "Прикладное машинное обучение", Профиль: "Прикладное машинное обучение"</w:t>
      </w:r>
      <w:r w:rsidR="00A53D26">
        <w:rPr>
          <w:color w:val="000000" w:themeColor="text1"/>
          <w:szCs w:val="28"/>
        </w:rPr>
        <w:t>.</w:t>
      </w:r>
    </w:p>
    <w:p w14:paraId="7EF67EFA" w14:textId="7517C5D6"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базируется на знаниях, приобретаемых в рамках дисциплин «Алгоритмы и структуры данных в языке </w:t>
      </w:r>
      <w:proofErr w:type="spellStart"/>
      <w:r w:rsidRPr="00787681">
        <w:rPr>
          <w:rFonts w:eastAsia="MS Mincho"/>
          <w:color w:val="000000" w:themeColor="text1"/>
          <w:szCs w:val="28"/>
          <w:lang w:eastAsia="ja-JP"/>
        </w:rPr>
        <w:t>Python</w:t>
      </w:r>
      <w:proofErr w:type="spellEnd"/>
      <w:r w:rsidRPr="00787681">
        <w:rPr>
          <w:rFonts w:eastAsia="MS Mincho"/>
          <w:color w:val="000000" w:themeColor="text1"/>
          <w:szCs w:val="28"/>
          <w:lang w:eastAsia="ja-JP"/>
        </w:rPr>
        <w:t>» которую студенты изучают в течение первого года обучения.</w:t>
      </w:r>
    </w:p>
    <w:p w14:paraId="22984402" w14:textId="36B472BE" w:rsidR="008C5C2C" w:rsidRPr="00787681" w:rsidRDefault="008C5C2C" w:rsidP="00AF4FB7">
      <w:pPr>
        <w:spacing w:line="276" w:lineRule="auto"/>
        <w:ind w:firstLine="708"/>
        <w:rPr>
          <w:rFonts w:eastAsia="MS Mincho"/>
          <w:color w:val="000000" w:themeColor="text1"/>
          <w:szCs w:val="28"/>
          <w:lang w:eastAsia="ja-JP"/>
        </w:rPr>
      </w:pPr>
      <w:r w:rsidRPr="00787681">
        <w:rPr>
          <w:rFonts w:eastAsia="MS Mincho"/>
          <w:color w:val="000000" w:themeColor="text1"/>
          <w:szCs w:val="28"/>
          <w:lang w:eastAsia="ja-JP"/>
        </w:rPr>
        <w:t xml:space="preserve">Дисциплина «Практикум по программированию» служит для закрепления и углубления знаний и навыков в области программирования, получаемых при освоении других дисциплин, изучаемых в рамках направления подготовки </w:t>
      </w:r>
      <w:r w:rsidR="00492660">
        <w:rPr>
          <w:rFonts w:eastAsia="MS Mincho"/>
          <w:color w:val="000000" w:themeColor="text1"/>
          <w:szCs w:val="28"/>
          <w:lang w:eastAsia="ja-JP"/>
        </w:rPr>
        <w:t>01.03.02-</w:t>
      </w:r>
      <w:r w:rsidRPr="00787681">
        <w:rPr>
          <w:rFonts w:eastAsia="MS Mincho"/>
          <w:color w:val="000000" w:themeColor="text1"/>
          <w:szCs w:val="28"/>
          <w:lang w:eastAsia="ja-JP"/>
        </w:rPr>
        <w:t>Прикладная матем</w:t>
      </w:r>
      <w:r w:rsidR="00492660">
        <w:rPr>
          <w:rFonts w:eastAsia="MS Mincho"/>
          <w:color w:val="000000" w:themeColor="text1"/>
          <w:szCs w:val="28"/>
          <w:lang w:eastAsia="ja-JP"/>
        </w:rPr>
        <w:t>атика и информатика</w:t>
      </w:r>
      <w:r w:rsidRPr="00787681">
        <w:rPr>
          <w:rFonts w:eastAsia="MS Mincho"/>
          <w:color w:val="000000" w:themeColor="text1"/>
          <w:szCs w:val="28"/>
          <w:lang w:eastAsia="ja-JP"/>
        </w:rPr>
        <w:t>.</w:t>
      </w:r>
    </w:p>
    <w:p w14:paraId="08A5DD7D" w14:textId="5E2EA826" w:rsidR="008C5C2C" w:rsidRPr="00787681" w:rsidRDefault="008C5C2C" w:rsidP="008431A2">
      <w:pPr>
        <w:ind w:firstLine="708"/>
        <w:rPr>
          <w:rFonts w:eastAsia="MS Mincho"/>
          <w:color w:val="000000" w:themeColor="text1"/>
          <w:szCs w:val="28"/>
          <w:lang w:eastAsia="ja-JP"/>
        </w:rPr>
      </w:pPr>
    </w:p>
    <w:p w14:paraId="46C25898" w14:textId="77777777" w:rsidR="00492660" w:rsidRDefault="00492660" w:rsidP="00A87C2B">
      <w:pPr>
        <w:spacing w:line="240" w:lineRule="auto"/>
        <w:ind w:firstLine="0"/>
        <w:rPr>
          <w:b/>
          <w:color w:val="000000" w:themeColor="text1"/>
          <w:szCs w:val="28"/>
        </w:rPr>
      </w:pPr>
      <w:bookmarkStart w:id="10" w:name="_Toc263840765"/>
      <w:bookmarkStart w:id="11" w:name="_Toc263867453"/>
      <w:bookmarkStart w:id="12" w:name="_Toc263932879"/>
      <w:bookmarkStart w:id="13" w:name="_Toc285966694"/>
      <w:bookmarkStart w:id="14" w:name="_Toc295219447"/>
    </w:p>
    <w:p w14:paraId="246C98DB" w14:textId="77777777" w:rsidR="00492660" w:rsidRDefault="00492660" w:rsidP="00A87C2B">
      <w:pPr>
        <w:spacing w:line="240" w:lineRule="auto"/>
        <w:ind w:firstLine="0"/>
        <w:rPr>
          <w:b/>
          <w:color w:val="000000" w:themeColor="text1"/>
          <w:szCs w:val="28"/>
        </w:rPr>
      </w:pPr>
    </w:p>
    <w:p w14:paraId="0F306159" w14:textId="77777777" w:rsidR="00492660" w:rsidRDefault="00492660" w:rsidP="00A87C2B">
      <w:pPr>
        <w:spacing w:line="240" w:lineRule="auto"/>
        <w:ind w:firstLine="0"/>
        <w:rPr>
          <w:b/>
          <w:color w:val="000000" w:themeColor="text1"/>
          <w:szCs w:val="28"/>
        </w:rPr>
      </w:pPr>
    </w:p>
    <w:p w14:paraId="16D8C03E" w14:textId="1265DF3D" w:rsidR="00492660" w:rsidRPr="00492660" w:rsidRDefault="00CF64A9" w:rsidP="00492660">
      <w:pPr>
        <w:spacing w:line="240" w:lineRule="auto"/>
        <w:ind w:firstLine="0"/>
        <w:rPr>
          <w:b/>
          <w:color w:val="000000" w:themeColor="text1"/>
          <w:szCs w:val="28"/>
        </w:rPr>
      </w:pPr>
      <w:r w:rsidRPr="00787681">
        <w:rPr>
          <w:b/>
          <w:color w:val="000000" w:themeColor="text1"/>
          <w:szCs w:val="28"/>
        </w:rPr>
        <w:lastRenderedPageBreak/>
        <w:t xml:space="preserve">4. </w:t>
      </w:r>
      <w:bookmarkEnd w:id="10"/>
      <w:bookmarkEnd w:id="11"/>
      <w:bookmarkEnd w:id="12"/>
      <w:bookmarkEnd w:id="13"/>
      <w:bookmarkEnd w:id="14"/>
      <w:r w:rsidR="00C02144" w:rsidRPr="00787681">
        <w:rPr>
          <w:b/>
          <w:color w:val="000000" w:themeColor="text1"/>
          <w:szCs w:val="28"/>
        </w:rPr>
        <w:t>Объем дисциплины</w:t>
      </w:r>
      <w:r w:rsidR="00AF4FB7">
        <w:rPr>
          <w:b/>
          <w:color w:val="000000" w:themeColor="text1"/>
          <w:szCs w:val="28"/>
        </w:rPr>
        <w:t xml:space="preserve"> (модуля)</w:t>
      </w:r>
      <w:r w:rsidR="00C02144" w:rsidRPr="00787681">
        <w:rPr>
          <w:b/>
          <w:color w:val="000000" w:themeColor="text1"/>
          <w:szCs w:val="28"/>
        </w:rPr>
        <w:t xml:space="preserve"> в зачетных единицах и в академических часах с выделением объема аудиторной (лекции, семинары) и самостоятельной работы обучающихся</w:t>
      </w:r>
    </w:p>
    <w:p w14:paraId="12AE0A47" w14:textId="77777777" w:rsidR="00492660" w:rsidRDefault="00492660" w:rsidP="00AF4FB7">
      <w:pPr>
        <w:ind w:firstLine="0"/>
        <w:jc w:val="center"/>
        <w:rPr>
          <w:i/>
          <w:iCs/>
          <w:color w:val="000000" w:themeColor="text1"/>
          <w:szCs w:val="20"/>
        </w:rPr>
      </w:pPr>
    </w:p>
    <w:p w14:paraId="2E94ADF3" w14:textId="17D5A81D" w:rsidR="00C02144" w:rsidRPr="00787681" w:rsidRDefault="00C02144" w:rsidP="00AF4FB7">
      <w:pPr>
        <w:ind w:firstLine="0"/>
        <w:jc w:val="center"/>
        <w:rPr>
          <w:i/>
          <w:iCs/>
          <w:color w:val="000000" w:themeColor="text1"/>
          <w:szCs w:val="20"/>
        </w:rPr>
      </w:pPr>
    </w:p>
    <w:tbl>
      <w:tblPr>
        <w:tblW w:w="9166" w:type="dxa"/>
        <w:tblInd w:w="40" w:type="dxa"/>
        <w:tblLayout w:type="fixed"/>
        <w:tblCellMar>
          <w:left w:w="40" w:type="dxa"/>
          <w:right w:w="40" w:type="dxa"/>
        </w:tblCellMar>
        <w:tblLook w:val="0000" w:firstRow="0" w:lastRow="0" w:firstColumn="0" w:lastColumn="0" w:noHBand="0" w:noVBand="0"/>
      </w:tblPr>
      <w:tblGrid>
        <w:gridCol w:w="2504"/>
        <w:gridCol w:w="1559"/>
        <w:gridCol w:w="1276"/>
        <w:gridCol w:w="1276"/>
        <w:gridCol w:w="1275"/>
        <w:gridCol w:w="1276"/>
      </w:tblGrid>
      <w:tr w:rsidR="008C5C2C" w:rsidRPr="00787681" w14:paraId="408B0F93" w14:textId="02B1919F" w:rsidTr="003227EA">
        <w:trPr>
          <w:trHeight w:val="644"/>
        </w:trPr>
        <w:tc>
          <w:tcPr>
            <w:tcW w:w="2504" w:type="dxa"/>
            <w:tcBorders>
              <w:top w:val="single" w:sz="6" w:space="0" w:color="auto"/>
              <w:left w:val="single" w:sz="6" w:space="0" w:color="auto"/>
              <w:bottom w:val="single" w:sz="6" w:space="0" w:color="auto"/>
              <w:right w:val="single" w:sz="6" w:space="0" w:color="auto"/>
            </w:tcBorders>
          </w:tcPr>
          <w:p w14:paraId="315D4FB4" w14:textId="77777777" w:rsidR="008C5C2C" w:rsidRPr="00492660" w:rsidRDefault="008C5C2C" w:rsidP="00A87C2B">
            <w:pPr>
              <w:pStyle w:val="Style350"/>
              <w:widowControl/>
              <w:rPr>
                <w:rStyle w:val="FontStyle694"/>
                <w:color w:val="000000" w:themeColor="text1"/>
                <w:sz w:val="24"/>
                <w:szCs w:val="24"/>
              </w:rPr>
            </w:pPr>
            <w:bookmarkStart w:id="15" w:name="_Hlk73904088"/>
            <w:r w:rsidRPr="00492660">
              <w:rPr>
                <w:rStyle w:val="FontStyle694"/>
                <w:color w:val="000000" w:themeColor="text1"/>
                <w:sz w:val="24"/>
                <w:szCs w:val="24"/>
              </w:rPr>
              <w:t>Вид учебной работы по дисциплине</w:t>
            </w:r>
          </w:p>
        </w:tc>
        <w:tc>
          <w:tcPr>
            <w:tcW w:w="1559" w:type="dxa"/>
            <w:tcBorders>
              <w:top w:val="single" w:sz="6" w:space="0" w:color="auto"/>
              <w:left w:val="single" w:sz="6" w:space="0" w:color="auto"/>
              <w:bottom w:val="single" w:sz="6" w:space="0" w:color="auto"/>
              <w:right w:val="single" w:sz="6" w:space="0" w:color="auto"/>
            </w:tcBorders>
          </w:tcPr>
          <w:p w14:paraId="63C77EE3"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Всего</w:t>
            </w:r>
          </w:p>
          <w:p w14:paraId="5BDE7F74" w14:textId="77777777" w:rsidR="00491B09"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 xml:space="preserve">(в з/ед. и </w:t>
            </w:r>
          </w:p>
          <w:p w14:paraId="775BA3C7" w14:textId="33E7BA2F"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часах)</w:t>
            </w:r>
          </w:p>
        </w:tc>
        <w:tc>
          <w:tcPr>
            <w:tcW w:w="1276" w:type="dxa"/>
            <w:tcBorders>
              <w:top w:val="single" w:sz="6" w:space="0" w:color="auto"/>
              <w:left w:val="single" w:sz="6" w:space="0" w:color="auto"/>
              <w:bottom w:val="single" w:sz="6" w:space="0" w:color="auto"/>
              <w:right w:val="single" w:sz="6" w:space="0" w:color="auto"/>
            </w:tcBorders>
          </w:tcPr>
          <w:p w14:paraId="11A6F6EB" w14:textId="77777777" w:rsidR="008C5C2C" w:rsidRPr="00492660" w:rsidRDefault="008C5C2C" w:rsidP="007B0202">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1</w:t>
            </w:r>
          </w:p>
          <w:p w14:paraId="4D5B3EF5" w14:textId="77777777" w:rsidR="008C5C2C" w:rsidRPr="00492660" w:rsidRDefault="008C5C2C" w:rsidP="007B0202">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3E8EAB0" w14:textId="2025D66F"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2</w:t>
            </w:r>
          </w:p>
          <w:p w14:paraId="26DF5194" w14:textId="69802106"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5" w:type="dxa"/>
            <w:tcBorders>
              <w:top w:val="single" w:sz="6" w:space="0" w:color="auto"/>
              <w:left w:val="single" w:sz="6" w:space="0" w:color="auto"/>
              <w:bottom w:val="single" w:sz="6" w:space="0" w:color="auto"/>
              <w:right w:val="single" w:sz="6" w:space="0" w:color="auto"/>
            </w:tcBorders>
          </w:tcPr>
          <w:p w14:paraId="737FE122" w14:textId="3AB61065" w:rsidR="003227EA" w:rsidRPr="00492660" w:rsidRDefault="003227EA" w:rsidP="003227EA">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Семестр 3</w:t>
            </w:r>
          </w:p>
          <w:p w14:paraId="20F3E9CE" w14:textId="0BECBC28" w:rsidR="008C5C2C" w:rsidRPr="00492660" w:rsidRDefault="003227EA" w:rsidP="003227EA">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c>
          <w:tcPr>
            <w:tcW w:w="1276" w:type="dxa"/>
            <w:tcBorders>
              <w:top w:val="single" w:sz="6" w:space="0" w:color="auto"/>
              <w:left w:val="single" w:sz="6" w:space="0" w:color="auto"/>
              <w:bottom w:val="single" w:sz="6" w:space="0" w:color="auto"/>
              <w:right w:val="single" w:sz="6" w:space="0" w:color="auto"/>
            </w:tcBorders>
          </w:tcPr>
          <w:p w14:paraId="11259083" w14:textId="0C3768F2" w:rsidR="008C5C2C" w:rsidRPr="00492660" w:rsidRDefault="008C5C2C" w:rsidP="00C02144">
            <w:pPr>
              <w:pStyle w:val="Style350"/>
              <w:widowControl/>
              <w:jc w:val="center"/>
              <w:rPr>
                <w:rStyle w:val="FontStyle694"/>
                <w:color w:val="000000" w:themeColor="text1"/>
                <w:sz w:val="24"/>
                <w:szCs w:val="24"/>
                <w:lang w:val="en-US"/>
              </w:rPr>
            </w:pPr>
            <w:r w:rsidRPr="00492660">
              <w:rPr>
                <w:rStyle w:val="FontStyle694"/>
                <w:color w:val="000000" w:themeColor="text1"/>
                <w:sz w:val="24"/>
                <w:szCs w:val="24"/>
              </w:rPr>
              <w:t xml:space="preserve">Семестр </w:t>
            </w:r>
            <w:r w:rsidR="003227EA" w:rsidRPr="00492660">
              <w:rPr>
                <w:rStyle w:val="FontStyle694"/>
                <w:color w:val="000000" w:themeColor="text1"/>
                <w:sz w:val="24"/>
                <w:szCs w:val="24"/>
              </w:rPr>
              <w:t>4</w:t>
            </w:r>
          </w:p>
          <w:p w14:paraId="712C3C07" w14:textId="69259FD2" w:rsidR="008C5C2C" w:rsidRPr="00492660" w:rsidRDefault="008C5C2C" w:rsidP="00C02144">
            <w:pPr>
              <w:pStyle w:val="Style350"/>
              <w:widowControl/>
              <w:jc w:val="center"/>
              <w:rPr>
                <w:rStyle w:val="FontStyle694"/>
                <w:color w:val="000000" w:themeColor="text1"/>
                <w:sz w:val="24"/>
                <w:szCs w:val="24"/>
              </w:rPr>
            </w:pPr>
            <w:r w:rsidRPr="00492660">
              <w:rPr>
                <w:rStyle w:val="FontStyle694"/>
                <w:color w:val="000000" w:themeColor="text1"/>
                <w:sz w:val="24"/>
                <w:szCs w:val="24"/>
              </w:rPr>
              <w:t>(в часах)</w:t>
            </w:r>
          </w:p>
        </w:tc>
      </w:tr>
      <w:tr w:rsidR="008C5C2C" w:rsidRPr="00787681" w14:paraId="32F76133" w14:textId="4907CC62" w:rsidTr="003227EA">
        <w:trPr>
          <w:trHeight w:val="202"/>
        </w:trPr>
        <w:tc>
          <w:tcPr>
            <w:tcW w:w="2504" w:type="dxa"/>
            <w:tcBorders>
              <w:top w:val="single" w:sz="6" w:space="0" w:color="auto"/>
              <w:left w:val="single" w:sz="6" w:space="0" w:color="auto"/>
              <w:bottom w:val="single" w:sz="6" w:space="0" w:color="auto"/>
              <w:right w:val="single" w:sz="6" w:space="0" w:color="auto"/>
            </w:tcBorders>
          </w:tcPr>
          <w:p w14:paraId="31E15AB0" w14:textId="77777777" w:rsidR="008C5C2C" w:rsidRPr="00492660" w:rsidRDefault="008C5C2C" w:rsidP="007B0202">
            <w:pPr>
              <w:pStyle w:val="Style350"/>
              <w:widowControl/>
              <w:ind w:firstLine="102"/>
              <w:rPr>
                <w:rStyle w:val="FontStyle694"/>
                <w:color w:val="000000" w:themeColor="text1"/>
                <w:sz w:val="24"/>
                <w:szCs w:val="24"/>
              </w:rPr>
            </w:pPr>
            <w:r w:rsidRPr="00492660">
              <w:rPr>
                <w:rStyle w:val="FontStyle694"/>
                <w:color w:val="000000" w:themeColor="text1"/>
                <w:sz w:val="24"/>
                <w:szCs w:val="24"/>
              </w:rPr>
              <w:t>Общая трудоемкость дисциплины</w:t>
            </w:r>
          </w:p>
        </w:tc>
        <w:tc>
          <w:tcPr>
            <w:tcW w:w="1559" w:type="dxa"/>
            <w:tcBorders>
              <w:top w:val="single" w:sz="6" w:space="0" w:color="auto"/>
              <w:left w:val="single" w:sz="6" w:space="0" w:color="auto"/>
              <w:bottom w:val="single" w:sz="6" w:space="0" w:color="auto"/>
              <w:right w:val="single" w:sz="6" w:space="0" w:color="auto"/>
            </w:tcBorders>
          </w:tcPr>
          <w:p w14:paraId="03794C5B" w14:textId="77777777" w:rsidR="00492660" w:rsidRPr="00491B09" w:rsidRDefault="008C5C2C" w:rsidP="007B0202">
            <w:pPr>
              <w:pStyle w:val="Style139"/>
              <w:widowControl/>
              <w:jc w:val="center"/>
              <w:rPr>
                <w:b/>
                <w:color w:val="000000" w:themeColor="text1"/>
              </w:rPr>
            </w:pPr>
            <w:r w:rsidRPr="00491B09">
              <w:rPr>
                <w:b/>
                <w:color w:val="000000" w:themeColor="text1"/>
              </w:rPr>
              <w:t xml:space="preserve">8 </w:t>
            </w:r>
            <w:proofErr w:type="spellStart"/>
            <w:r w:rsidRPr="00491B09">
              <w:rPr>
                <w:b/>
                <w:color w:val="000000" w:themeColor="text1"/>
              </w:rPr>
              <w:t>зач.ед</w:t>
            </w:r>
            <w:proofErr w:type="spellEnd"/>
            <w:r w:rsidRPr="00491B09">
              <w:rPr>
                <w:b/>
                <w:color w:val="000000" w:themeColor="text1"/>
              </w:rPr>
              <w:t xml:space="preserve">. </w:t>
            </w:r>
            <w:r w:rsidRPr="00491B09">
              <w:rPr>
                <w:b/>
                <w:color w:val="000000" w:themeColor="text1"/>
                <w:lang w:val="en-US"/>
              </w:rPr>
              <w:t>/</w:t>
            </w:r>
            <w:r w:rsidRPr="00491B09">
              <w:rPr>
                <w:b/>
                <w:color w:val="000000" w:themeColor="text1"/>
              </w:rPr>
              <w:t xml:space="preserve"> </w:t>
            </w:r>
          </w:p>
          <w:p w14:paraId="2D60D513" w14:textId="5DC5AC8C" w:rsidR="008C5C2C" w:rsidRPr="00491B09" w:rsidRDefault="008C5C2C" w:rsidP="007B0202">
            <w:pPr>
              <w:pStyle w:val="Style139"/>
              <w:widowControl/>
              <w:jc w:val="center"/>
              <w:rPr>
                <w:b/>
                <w:color w:val="000000" w:themeColor="text1"/>
                <w:lang w:val="en-US"/>
              </w:rPr>
            </w:pPr>
            <w:r w:rsidRPr="00491B09">
              <w:rPr>
                <w:b/>
                <w:color w:val="000000" w:themeColor="text1"/>
              </w:rPr>
              <w:t>288 час.</w:t>
            </w:r>
          </w:p>
        </w:tc>
        <w:tc>
          <w:tcPr>
            <w:tcW w:w="1276" w:type="dxa"/>
            <w:tcBorders>
              <w:top w:val="single" w:sz="6" w:space="0" w:color="auto"/>
              <w:left w:val="single" w:sz="6" w:space="0" w:color="auto"/>
              <w:bottom w:val="single" w:sz="6" w:space="0" w:color="auto"/>
              <w:right w:val="single" w:sz="6" w:space="0" w:color="auto"/>
            </w:tcBorders>
          </w:tcPr>
          <w:p w14:paraId="4C214240" w14:textId="5041EDF5" w:rsidR="008C5C2C" w:rsidRPr="00491B09" w:rsidRDefault="003227EA" w:rsidP="00C02144">
            <w:pPr>
              <w:pStyle w:val="Style139"/>
              <w:widowControl/>
              <w:jc w:val="center"/>
              <w:rPr>
                <w:b/>
                <w:color w:val="000000" w:themeColor="text1"/>
              </w:rPr>
            </w:pPr>
            <w:r w:rsidRPr="00491B09">
              <w:rPr>
                <w:b/>
                <w:color w:val="000000" w:themeColor="text1"/>
              </w:rPr>
              <w:t>72</w:t>
            </w:r>
            <w:r w:rsidR="008C5C2C" w:rsidRPr="00491B09">
              <w:rPr>
                <w:b/>
                <w:color w:val="000000" w:themeColor="text1"/>
              </w:rPr>
              <w:t xml:space="preserve"> час.</w:t>
            </w:r>
          </w:p>
        </w:tc>
        <w:tc>
          <w:tcPr>
            <w:tcW w:w="1276" w:type="dxa"/>
            <w:tcBorders>
              <w:top w:val="single" w:sz="6" w:space="0" w:color="auto"/>
              <w:left w:val="single" w:sz="6" w:space="0" w:color="auto"/>
              <w:bottom w:val="single" w:sz="6" w:space="0" w:color="auto"/>
              <w:right w:val="single" w:sz="6" w:space="0" w:color="auto"/>
            </w:tcBorders>
          </w:tcPr>
          <w:p w14:paraId="79C0F5DF" w14:textId="102D1507" w:rsidR="008C5C2C" w:rsidRPr="00491B09" w:rsidRDefault="003227EA" w:rsidP="007B0202">
            <w:pPr>
              <w:pStyle w:val="Style139"/>
              <w:widowControl/>
              <w:jc w:val="center"/>
              <w:rPr>
                <w:b/>
                <w:color w:val="000000" w:themeColor="text1"/>
              </w:rPr>
            </w:pPr>
            <w:r w:rsidRPr="00491B09">
              <w:rPr>
                <w:b/>
                <w:color w:val="000000" w:themeColor="text1"/>
              </w:rPr>
              <w:t>72 час.</w:t>
            </w:r>
          </w:p>
        </w:tc>
        <w:tc>
          <w:tcPr>
            <w:tcW w:w="1275" w:type="dxa"/>
            <w:tcBorders>
              <w:top w:val="single" w:sz="6" w:space="0" w:color="auto"/>
              <w:left w:val="single" w:sz="6" w:space="0" w:color="auto"/>
              <w:bottom w:val="single" w:sz="6" w:space="0" w:color="auto"/>
              <w:right w:val="single" w:sz="6" w:space="0" w:color="auto"/>
            </w:tcBorders>
          </w:tcPr>
          <w:p w14:paraId="3E89A26B" w14:textId="2C8C73AD" w:rsidR="008C5C2C" w:rsidRPr="00491B09" w:rsidRDefault="003227EA" w:rsidP="007B0202">
            <w:pPr>
              <w:pStyle w:val="Style139"/>
              <w:widowControl/>
              <w:jc w:val="center"/>
              <w:rPr>
                <w:b/>
                <w:color w:val="000000" w:themeColor="text1"/>
              </w:rPr>
            </w:pPr>
            <w:r w:rsidRPr="00491B09">
              <w:rPr>
                <w:b/>
                <w:color w:val="000000" w:themeColor="text1"/>
              </w:rPr>
              <w:t>72 час.</w:t>
            </w:r>
          </w:p>
        </w:tc>
        <w:tc>
          <w:tcPr>
            <w:tcW w:w="1276" w:type="dxa"/>
            <w:tcBorders>
              <w:top w:val="single" w:sz="6" w:space="0" w:color="auto"/>
              <w:left w:val="single" w:sz="6" w:space="0" w:color="auto"/>
              <w:bottom w:val="single" w:sz="6" w:space="0" w:color="auto"/>
              <w:right w:val="single" w:sz="6" w:space="0" w:color="auto"/>
            </w:tcBorders>
          </w:tcPr>
          <w:p w14:paraId="4B38B57A" w14:textId="31E56993" w:rsidR="008C5C2C" w:rsidRPr="00491B09" w:rsidRDefault="003227EA" w:rsidP="007B0202">
            <w:pPr>
              <w:pStyle w:val="Style139"/>
              <w:widowControl/>
              <w:jc w:val="center"/>
              <w:rPr>
                <w:b/>
                <w:color w:val="000000" w:themeColor="text1"/>
              </w:rPr>
            </w:pPr>
            <w:r w:rsidRPr="00491B09">
              <w:rPr>
                <w:b/>
                <w:color w:val="000000" w:themeColor="text1"/>
              </w:rPr>
              <w:t>72 час.</w:t>
            </w:r>
          </w:p>
        </w:tc>
      </w:tr>
      <w:tr w:rsidR="008C5C2C" w:rsidRPr="00787681" w14:paraId="73D9F0C4" w14:textId="5996D60C" w:rsidTr="003227EA">
        <w:trPr>
          <w:trHeight w:val="713"/>
        </w:trPr>
        <w:tc>
          <w:tcPr>
            <w:tcW w:w="2504" w:type="dxa"/>
            <w:tcBorders>
              <w:top w:val="single" w:sz="6" w:space="0" w:color="auto"/>
              <w:left w:val="single" w:sz="6" w:space="0" w:color="auto"/>
              <w:right w:val="single" w:sz="6" w:space="0" w:color="auto"/>
            </w:tcBorders>
          </w:tcPr>
          <w:p w14:paraId="2EE93446" w14:textId="722CB133"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 xml:space="preserve">Контактная работа - </w:t>
            </w:r>
          </w:p>
          <w:p w14:paraId="5758B419" w14:textId="43873054" w:rsidR="008C5C2C" w:rsidRPr="00492660" w:rsidRDefault="008C5C2C" w:rsidP="00F77880">
            <w:pPr>
              <w:pStyle w:val="Style270"/>
              <w:ind w:firstLine="102"/>
              <w:rPr>
                <w:rStyle w:val="FontStyle693"/>
                <w:color w:val="000000" w:themeColor="text1"/>
                <w:sz w:val="24"/>
                <w:szCs w:val="24"/>
              </w:rPr>
            </w:pPr>
            <w:r w:rsidRPr="00492660">
              <w:rPr>
                <w:rStyle w:val="FontStyle693"/>
                <w:color w:val="000000" w:themeColor="text1"/>
                <w:sz w:val="24"/>
                <w:szCs w:val="24"/>
              </w:rPr>
              <w:t>Аудиторные занятия</w:t>
            </w:r>
          </w:p>
        </w:tc>
        <w:tc>
          <w:tcPr>
            <w:tcW w:w="1559" w:type="dxa"/>
            <w:tcBorders>
              <w:top w:val="single" w:sz="6" w:space="0" w:color="auto"/>
              <w:left w:val="single" w:sz="6" w:space="0" w:color="auto"/>
              <w:right w:val="single" w:sz="6" w:space="0" w:color="auto"/>
            </w:tcBorders>
          </w:tcPr>
          <w:p w14:paraId="0102035E" w14:textId="36F993B6" w:rsidR="008C5C2C" w:rsidRPr="00491B09" w:rsidRDefault="003227EA" w:rsidP="00F77880">
            <w:pPr>
              <w:pStyle w:val="Style139"/>
              <w:jc w:val="center"/>
              <w:rPr>
                <w:b/>
                <w:i/>
                <w:color w:val="000000" w:themeColor="text1"/>
                <w:lang w:val="en-US"/>
              </w:rPr>
            </w:pPr>
            <w:r w:rsidRPr="00491B09">
              <w:rPr>
                <w:b/>
                <w:i/>
                <w:color w:val="000000" w:themeColor="text1"/>
              </w:rPr>
              <w:t>64</w:t>
            </w:r>
          </w:p>
        </w:tc>
        <w:tc>
          <w:tcPr>
            <w:tcW w:w="1276" w:type="dxa"/>
            <w:tcBorders>
              <w:top w:val="single" w:sz="6" w:space="0" w:color="auto"/>
              <w:left w:val="single" w:sz="6" w:space="0" w:color="auto"/>
              <w:right w:val="single" w:sz="6" w:space="0" w:color="auto"/>
            </w:tcBorders>
          </w:tcPr>
          <w:p w14:paraId="4547F049" w14:textId="48B759C1" w:rsidR="008C5C2C" w:rsidRPr="00491B09" w:rsidRDefault="003227EA" w:rsidP="00F77880">
            <w:pPr>
              <w:pStyle w:val="Style139"/>
              <w:jc w:val="center"/>
              <w:rPr>
                <w:b/>
                <w:i/>
                <w:color w:val="000000" w:themeColor="text1"/>
                <w:lang w:val="en-US"/>
              </w:rPr>
            </w:pPr>
            <w:r w:rsidRPr="00491B09">
              <w:rPr>
                <w:b/>
                <w:i/>
                <w:color w:val="000000" w:themeColor="text1"/>
              </w:rPr>
              <w:t>16</w:t>
            </w:r>
          </w:p>
        </w:tc>
        <w:tc>
          <w:tcPr>
            <w:tcW w:w="1276" w:type="dxa"/>
            <w:tcBorders>
              <w:top w:val="single" w:sz="6" w:space="0" w:color="auto"/>
              <w:left w:val="single" w:sz="6" w:space="0" w:color="auto"/>
              <w:right w:val="single" w:sz="6" w:space="0" w:color="auto"/>
            </w:tcBorders>
          </w:tcPr>
          <w:p w14:paraId="341ECF38" w14:textId="03AF88FD" w:rsidR="008C5C2C" w:rsidRPr="00491B09" w:rsidRDefault="003227EA" w:rsidP="00F77880">
            <w:pPr>
              <w:pStyle w:val="Style139"/>
              <w:jc w:val="center"/>
              <w:rPr>
                <w:b/>
                <w:i/>
                <w:color w:val="000000" w:themeColor="text1"/>
              </w:rPr>
            </w:pPr>
            <w:r w:rsidRPr="00491B09">
              <w:rPr>
                <w:b/>
                <w:i/>
                <w:color w:val="000000" w:themeColor="text1"/>
              </w:rPr>
              <w:t>16</w:t>
            </w:r>
          </w:p>
        </w:tc>
        <w:tc>
          <w:tcPr>
            <w:tcW w:w="1275" w:type="dxa"/>
            <w:tcBorders>
              <w:top w:val="single" w:sz="6" w:space="0" w:color="auto"/>
              <w:left w:val="single" w:sz="6" w:space="0" w:color="auto"/>
              <w:right w:val="single" w:sz="6" w:space="0" w:color="auto"/>
            </w:tcBorders>
          </w:tcPr>
          <w:p w14:paraId="54C50DCD" w14:textId="2110802F" w:rsidR="008C5C2C" w:rsidRPr="00491B09" w:rsidRDefault="003227EA" w:rsidP="00F77880">
            <w:pPr>
              <w:pStyle w:val="Style139"/>
              <w:jc w:val="center"/>
              <w:rPr>
                <w:b/>
                <w:i/>
                <w:color w:val="000000" w:themeColor="text1"/>
              </w:rPr>
            </w:pPr>
            <w:r w:rsidRPr="00491B09">
              <w:rPr>
                <w:b/>
                <w:i/>
                <w:color w:val="000000" w:themeColor="text1"/>
              </w:rPr>
              <w:t>16</w:t>
            </w:r>
          </w:p>
        </w:tc>
        <w:tc>
          <w:tcPr>
            <w:tcW w:w="1276" w:type="dxa"/>
            <w:tcBorders>
              <w:top w:val="single" w:sz="6" w:space="0" w:color="auto"/>
              <w:left w:val="single" w:sz="6" w:space="0" w:color="auto"/>
              <w:right w:val="single" w:sz="6" w:space="0" w:color="auto"/>
            </w:tcBorders>
          </w:tcPr>
          <w:p w14:paraId="0A9E6434" w14:textId="087CE4C8" w:rsidR="008C5C2C" w:rsidRPr="00491B09" w:rsidRDefault="003227EA" w:rsidP="00F77880">
            <w:pPr>
              <w:pStyle w:val="Style139"/>
              <w:jc w:val="center"/>
              <w:rPr>
                <w:b/>
                <w:i/>
                <w:color w:val="000000" w:themeColor="text1"/>
              </w:rPr>
            </w:pPr>
            <w:r w:rsidRPr="00491B09">
              <w:rPr>
                <w:b/>
                <w:i/>
                <w:color w:val="000000" w:themeColor="text1"/>
              </w:rPr>
              <w:t>16</w:t>
            </w:r>
          </w:p>
        </w:tc>
      </w:tr>
      <w:tr w:rsidR="008C5C2C" w:rsidRPr="00787681" w14:paraId="0C5DEB6D" w14:textId="439608AC" w:rsidTr="003227EA">
        <w:trPr>
          <w:trHeight w:val="288"/>
        </w:trPr>
        <w:tc>
          <w:tcPr>
            <w:tcW w:w="2504" w:type="dxa"/>
            <w:tcBorders>
              <w:top w:val="single" w:sz="6" w:space="0" w:color="auto"/>
              <w:left w:val="single" w:sz="6" w:space="0" w:color="auto"/>
              <w:bottom w:val="single" w:sz="6" w:space="0" w:color="auto"/>
              <w:right w:val="single" w:sz="6" w:space="0" w:color="auto"/>
            </w:tcBorders>
          </w:tcPr>
          <w:p w14:paraId="7ED7DFCF" w14:textId="77777777" w:rsidR="008C5C2C" w:rsidRPr="00492660" w:rsidRDefault="008C5C2C" w:rsidP="00F77880">
            <w:pPr>
              <w:pStyle w:val="Style67"/>
              <w:widowControl/>
              <w:ind w:firstLine="102"/>
              <w:rPr>
                <w:rStyle w:val="FontStyle695"/>
                <w:color w:val="000000" w:themeColor="text1"/>
                <w:sz w:val="24"/>
                <w:szCs w:val="24"/>
                <w:lang w:val="en-US"/>
              </w:rPr>
            </w:pPr>
            <w:r w:rsidRPr="00492660">
              <w:rPr>
                <w:rStyle w:val="FontStyle695"/>
                <w:color w:val="000000" w:themeColor="text1"/>
                <w:sz w:val="24"/>
                <w:szCs w:val="24"/>
              </w:rPr>
              <w:t>Лекции</w:t>
            </w:r>
          </w:p>
        </w:tc>
        <w:tc>
          <w:tcPr>
            <w:tcW w:w="1559" w:type="dxa"/>
            <w:tcBorders>
              <w:top w:val="single" w:sz="6" w:space="0" w:color="auto"/>
              <w:left w:val="single" w:sz="6" w:space="0" w:color="auto"/>
              <w:bottom w:val="single" w:sz="6" w:space="0" w:color="auto"/>
              <w:right w:val="single" w:sz="6" w:space="0" w:color="auto"/>
            </w:tcBorders>
          </w:tcPr>
          <w:p w14:paraId="3AB1FB84" w14:textId="4D96BFE7" w:rsidR="008C5C2C" w:rsidRPr="00491B09" w:rsidRDefault="003227EA" w:rsidP="00F77880">
            <w:pPr>
              <w:pStyle w:val="Style139"/>
              <w:widowControl/>
              <w:jc w:val="center"/>
              <w:rPr>
                <w:i/>
                <w:color w:val="000000" w:themeColor="text1"/>
                <w:lang w:val="en-US"/>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590ABF68" w14:textId="3DFB3B74"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325108C9" w14:textId="6A2493AD"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5" w:type="dxa"/>
            <w:tcBorders>
              <w:top w:val="single" w:sz="6" w:space="0" w:color="auto"/>
              <w:left w:val="single" w:sz="6" w:space="0" w:color="auto"/>
              <w:bottom w:val="single" w:sz="6" w:space="0" w:color="auto"/>
              <w:right w:val="single" w:sz="6" w:space="0" w:color="auto"/>
            </w:tcBorders>
          </w:tcPr>
          <w:p w14:paraId="32165DA0" w14:textId="18423914" w:rsidR="008C5C2C" w:rsidRPr="00491B09" w:rsidRDefault="003227EA" w:rsidP="00F77880">
            <w:pPr>
              <w:pStyle w:val="Style139"/>
              <w:widowControl/>
              <w:jc w:val="center"/>
              <w:rPr>
                <w:i/>
                <w:color w:val="000000" w:themeColor="text1"/>
              </w:rPr>
            </w:pPr>
            <w:r w:rsidRPr="00491B09">
              <w:rPr>
                <w:i/>
                <w:color w:val="000000" w:themeColor="text1"/>
              </w:rPr>
              <w:t>-</w:t>
            </w:r>
          </w:p>
        </w:tc>
        <w:tc>
          <w:tcPr>
            <w:tcW w:w="1276" w:type="dxa"/>
            <w:tcBorders>
              <w:top w:val="single" w:sz="6" w:space="0" w:color="auto"/>
              <w:left w:val="single" w:sz="6" w:space="0" w:color="auto"/>
              <w:bottom w:val="single" w:sz="6" w:space="0" w:color="auto"/>
              <w:right w:val="single" w:sz="6" w:space="0" w:color="auto"/>
            </w:tcBorders>
          </w:tcPr>
          <w:p w14:paraId="6DD78134" w14:textId="3DA43B71" w:rsidR="008C5C2C" w:rsidRPr="00491B09" w:rsidRDefault="003227EA" w:rsidP="00F77880">
            <w:pPr>
              <w:pStyle w:val="Style139"/>
              <w:widowControl/>
              <w:jc w:val="center"/>
              <w:rPr>
                <w:i/>
                <w:color w:val="000000" w:themeColor="text1"/>
              </w:rPr>
            </w:pPr>
            <w:r w:rsidRPr="00491B09">
              <w:rPr>
                <w:i/>
                <w:color w:val="000000" w:themeColor="text1"/>
              </w:rPr>
              <w:t>-</w:t>
            </w:r>
          </w:p>
        </w:tc>
      </w:tr>
      <w:tr w:rsidR="008C5C2C" w:rsidRPr="00787681" w14:paraId="1601B2A6" w14:textId="7F84961B" w:rsidTr="003227EA">
        <w:trPr>
          <w:trHeight w:val="278"/>
        </w:trPr>
        <w:tc>
          <w:tcPr>
            <w:tcW w:w="2504" w:type="dxa"/>
            <w:tcBorders>
              <w:top w:val="single" w:sz="6" w:space="0" w:color="auto"/>
              <w:left w:val="single" w:sz="6" w:space="0" w:color="auto"/>
              <w:bottom w:val="single" w:sz="6" w:space="0" w:color="auto"/>
              <w:right w:val="single" w:sz="6" w:space="0" w:color="auto"/>
            </w:tcBorders>
          </w:tcPr>
          <w:p w14:paraId="0A1D64A1" w14:textId="6516CC9E" w:rsidR="008C5C2C" w:rsidRPr="00492660" w:rsidRDefault="008C5C2C" w:rsidP="00F77880">
            <w:pPr>
              <w:pStyle w:val="Style67"/>
              <w:widowControl/>
              <w:ind w:firstLine="102"/>
              <w:rPr>
                <w:rStyle w:val="FontStyle695"/>
                <w:color w:val="000000" w:themeColor="text1"/>
                <w:sz w:val="24"/>
                <w:szCs w:val="24"/>
              </w:rPr>
            </w:pPr>
            <w:r w:rsidRPr="00492660">
              <w:rPr>
                <w:rStyle w:val="FontStyle695"/>
                <w:color w:val="000000" w:themeColor="text1"/>
                <w:sz w:val="24"/>
                <w:szCs w:val="24"/>
              </w:rPr>
              <w:t>Семинары, практические занятия</w:t>
            </w:r>
          </w:p>
        </w:tc>
        <w:tc>
          <w:tcPr>
            <w:tcW w:w="1559" w:type="dxa"/>
            <w:tcBorders>
              <w:top w:val="single" w:sz="6" w:space="0" w:color="auto"/>
              <w:left w:val="single" w:sz="6" w:space="0" w:color="auto"/>
              <w:bottom w:val="single" w:sz="6" w:space="0" w:color="auto"/>
              <w:right w:val="single" w:sz="6" w:space="0" w:color="auto"/>
            </w:tcBorders>
          </w:tcPr>
          <w:p w14:paraId="24AA3886" w14:textId="546E8656" w:rsidR="008C5C2C" w:rsidRPr="00491B09" w:rsidRDefault="003227EA" w:rsidP="00F77880">
            <w:pPr>
              <w:pStyle w:val="Style139"/>
              <w:widowControl/>
              <w:jc w:val="center"/>
              <w:rPr>
                <w:i/>
                <w:color w:val="000000" w:themeColor="text1"/>
                <w:lang w:val="en-US"/>
              </w:rPr>
            </w:pPr>
            <w:r w:rsidRPr="00491B09">
              <w:rPr>
                <w:i/>
                <w:color w:val="000000" w:themeColor="text1"/>
              </w:rPr>
              <w:t>64</w:t>
            </w:r>
          </w:p>
        </w:tc>
        <w:tc>
          <w:tcPr>
            <w:tcW w:w="1276" w:type="dxa"/>
            <w:tcBorders>
              <w:top w:val="single" w:sz="6" w:space="0" w:color="auto"/>
              <w:left w:val="single" w:sz="6" w:space="0" w:color="auto"/>
              <w:bottom w:val="single" w:sz="6" w:space="0" w:color="auto"/>
              <w:right w:val="single" w:sz="6" w:space="0" w:color="auto"/>
            </w:tcBorders>
          </w:tcPr>
          <w:p w14:paraId="314743D3" w14:textId="26853AB9"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25CDF8DB" w14:textId="5CC5E927"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5" w:type="dxa"/>
            <w:tcBorders>
              <w:top w:val="single" w:sz="6" w:space="0" w:color="auto"/>
              <w:left w:val="single" w:sz="6" w:space="0" w:color="auto"/>
              <w:bottom w:val="single" w:sz="6" w:space="0" w:color="auto"/>
              <w:right w:val="single" w:sz="6" w:space="0" w:color="auto"/>
            </w:tcBorders>
          </w:tcPr>
          <w:p w14:paraId="2844BF98" w14:textId="4F82C603" w:rsidR="008C5C2C" w:rsidRPr="00491B09" w:rsidRDefault="003227EA" w:rsidP="00F77880">
            <w:pPr>
              <w:pStyle w:val="Style139"/>
              <w:widowControl/>
              <w:jc w:val="center"/>
              <w:rPr>
                <w:i/>
                <w:color w:val="000000" w:themeColor="text1"/>
              </w:rPr>
            </w:pPr>
            <w:r w:rsidRPr="00491B09">
              <w:rPr>
                <w:i/>
                <w:color w:val="000000" w:themeColor="text1"/>
              </w:rPr>
              <w:t>16</w:t>
            </w:r>
          </w:p>
        </w:tc>
        <w:tc>
          <w:tcPr>
            <w:tcW w:w="1276" w:type="dxa"/>
            <w:tcBorders>
              <w:top w:val="single" w:sz="6" w:space="0" w:color="auto"/>
              <w:left w:val="single" w:sz="6" w:space="0" w:color="auto"/>
              <w:bottom w:val="single" w:sz="6" w:space="0" w:color="auto"/>
              <w:right w:val="single" w:sz="6" w:space="0" w:color="auto"/>
            </w:tcBorders>
          </w:tcPr>
          <w:p w14:paraId="1C7F9182" w14:textId="7FFD5DCE" w:rsidR="008C5C2C" w:rsidRPr="00491B09" w:rsidRDefault="003227EA" w:rsidP="00F77880">
            <w:pPr>
              <w:pStyle w:val="Style139"/>
              <w:widowControl/>
              <w:jc w:val="center"/>
              <w:rPr>
                <w:i/>
                <w:color w:val="000000" w:themeColor="text1"/>
              </w:rPr>
            </w:pPr>
            <w:r w:rsidRPr="00491B09">
              <w:rPr>
                <w:i/>
                <w:color w:val="000000" w:themeColor="text1"/>
              </w:rPr>
              <w:t>16</w:t>
            </w:r>
          </w:p>
        </w:tc>
      </w:tr>
      <w:tr w:rsidR="008C5C2C" w:rsidRPr="00787681" w14:paraId="0D58FA81" w14:textId="250C03D4" w:rsidTr="003227EA">
        <w:trPr>
          <w:trHeight w:val="283"/>
        </w:trPr>
        <w:tc>
          <w:tcPr>
            <w:tcW w:w="2504" w:type="dxa"/>
            <w:tcBorders>
              <w:top w:val="single" w:sz="6" w:space="0" w:color="auto"/>
              <w:left w:val="single" w:sz="6" w:space="0" w:color="auto"/>
              <w:bottom w:val="single" w:sz="6" w:space="0" w:color="auto"/>
              <w:right w:val="single" w:sz="6" w:space="0" w:color="auto"/>
            </w:tcBorders>
          </w:tcPr>
          <w:p w14:paraId="3542F5AD" w14:textId="77777777" w:rsidR="008C5C2C" w:rsidRPr="00492660" w:rsidRDefault="008C5C2C" w:rsidP="00F77880">
            <w:pPr>
              <w:pStyle w:val="Style270"/>
              <w:widowControl/>
              <w:ind w:firstLine="102"/>
              <w:rPr>
                <w:rStyle w:val="FontStyle693"/>
                <w:color w:val="000000" w:themeColor="text1"/>
                <w:sz w:val="24"/>
                <w:szCs w:val="24"/>
              </w:rPr>
            </w:pPr>
            <w:r w:rsidRPr="00492660">
              <w:rPr>
                <w:rStyle w:val="FontStyle693"/>
                <w:color w:val="000000" w:themeColor="text1"/>
                <w:sz w:val="24"/>
                <w:szCs w:val="24"/>
              </w:rPr>
              <w:t>Самостоятельная работа</w:t>
            </w:r>
          </w:p>
        </w:tc>
        <w:tc>
          <w:tcPr>
            <w:tcW w:w="1559" w:type="dxa"/>
            <w:tcBorders>
              <w:top w:val="single" w:sz="6" w:space="0" w:color="auto"/>
              <w:left w:val="single" w:sz="6" w:space="0" w:color="auto"/>
              <w:bottom w:val="single" w:sz="6" w:space="0" w:color="auto"/>
              <w:right w:val="single" w:sz="6" w:space="0" w:color="auto"/>
            </w:tcBorders>
          </w:tcPr>
          <w:p w14:paraId="64D7B015" w14:textId="35058E7F" w:rsidR="008C5C2C" w:rsidRPr="00491B09" w:rsidRDefault="003227EA" w:rsidP="00F77880">
            <w:pPr>
              <w:pStyle w:val="Style139"/>
              <w:widowControl/>
              <w:jc w:val="center"/>
              <w:rPr>
                <w:b/>
                <w:i/>
                <w:color w:val="000000" w:themeColor="text1"/>
                <w:lang w:val="en-US"/>
              </w:rPr>
            </w:pPr>
            <w:r w:rsidRPr="00491B09">
              <w:rPr>
                <w:b/>
                <w:i/>
                <w:color w:val="000000" w:themeColor="text1"/>
              </w:rPr>
              <w:t>224</w:t>
            </w:r>
          </w:p>
        </w:tc>
        <w:tc>
          <w:tcPr>
            <w:tcW w:w="1276" w:type="dxa"/>
            <w:tcBorders>
              <w:top w:val="single" w:sz="6" w:space="0" w:color="auto"/>
              <w:left w:val="single" w:sz="6" w:space="0" w:color="auto"/>
              <w:bottom w:val="single" w:sz="6" w:space="0" w:color="auto"/>
              <w:right w:val="single" w:sz="6" w:space="0" w:color="auto"/>
            </w:tcBorders>
          </w:tcPr>
          <w:p w14:paraId="418B0559" w14:textId="29172800"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06F687F9" w14:textId="2D89AEE1"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5" w:type="dxa"/>
            <w:tcBorders>
              <w:top w:val="single" w:sz="6" w:space="0" w:color="auto"/>
              <w:left w:val="single" w:sz="6" w:space="0" w:color="auto"/>
              <w:bottom w:val="single" w:sz="6" w:space="0" w:color="auto"/>
              <w:right w:val="single" w:sz="6" w:space="0" w:color="auto"/>
            </w:tcBorders>
          </w:tcPr>
          <w:p w14:paraId="1DECA744" w14:textId="1606C901" w:rsidR="008C5C2C" w:rsidRPr="00491B09" w:rsidRDefault="003227EA" w:rsidP="00F77880">
            <w:pPr>
              <w:pStyle w:val="Style139"/>
              <w:widowControl/>
              <w:jc w:val="center"/>
              <w:rPr>
                <w:b/>
                <w:i/>
                <w:color w:val="000000" w:themeColor="text1"/>
              </w:rPr>
            </w:pPr>
            <w:r w:rsidRPr="00491B09">
              <w:rPr>
                <w:b/>
                <w:i/>
                <w:color w:val="000000" w:themeColor="text1"/>
              </w:rPr>
              <w:t>56</w:t>
            </w:r>
          </w:p>
        </w:tc>
        <w:tc>
          <w:tcPr>
            <w:tcW w:w="1276" w:type="dxa"/>
            <w:tcBorders>
              <w:top w:val="single" w:sz="6" w:space="0" w:color="auto"/>
              <w:left w:val="single" w:sz="6" w:space="0" w:color="auto"/>
              <w:bottom w:val="single" w:sz="6" w:space="0" w:color="auto"/>
              <w:right w:val="single" w:sz="6" w:space="0" w:color="auto"/>
            </w:tcBorders>
          </w:tcPr>
          <w:p w14:paraId="58FBA153" w14:textId="1D256001" w:rsidR="008C5C2C" w:rsidRPr="00491B09" w:rsidRDefault="003227EA" w:rsidP="00F77880">
            <w:pPr>
              <w:pStyle w:val="Style139"/>
              <w:widowControl/>
              <w:jc w:val="center"/>
              <w:rPr>
                <w:b/>
                <w:i/>
                <w:color w:val="000000" w:themeColor="text1"/>
              </w:rPr>
            </w:pPr>
            <w:r w:rsidRPr="00491B09">
              <w:rPr>
                <w:b/>
                <w:i/>
                <w:color w:val="000000" w:themeColor="text1"/>
              </w:rPr>
              <w:t>56</w:t>
            </w:r>
          </w:p>
        </w:tc>
      </w:tr>
      <w:tr w:rsidR="00492660" w:rsidRPr="00787681" w14:paraId="630C17DA" w14:textId="4868C7AA"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6BED2426" w14:textId="57F3DC7D"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промежуточной аттестации</w:t>
            </w:r>
          </w:p>
        </w:tc>
        <w:tc>
          <w:tcPr>
            <w:tcW w:w="1276" w:type="dxa"/>
            <w:tcBorders>
              <w:top w:val="single" w:sz="6" w:space="0" w:color="auto"/>
              <w:left w:val="single" w:sz="6" w:space="0" w:color="auto"/>
              <w:bottom w:val="single" w:sz="6" w:space="0" w:color="auto"/>
              <w:right w:val="single" w:sz="6" w:space="0" w:color="auto"/>
            </w:tcBorders>
          </w:tcPr>
          <w:p w14:paraId="0390BF6B" w14:textId="13DDAD2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1DB4D9B8" w14:textId="50E9DEBD"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5" w:type="dxa"/>
            <w:tcBorders>
              <w:top w:val="single" w:sz="6" w:space="0" w:color="auto"/>
              <w:left w:val="single" w:sz="6" w:space="0" w:color="auto"/>
              <w:bottom w:val="single" w:sz="6" w:space="0" w:color="auto"/>
              <w:right w:val="single" w:sz="6" w:space="0" w:color="auto"/>
            </w:tcBorders>
          </w:tcPr>
          <w:p w14:paraId="295C121B" w14:textId="4E7C4732" w:rsidR="00492660" w:rsidRPr="00492660" w:rsidRDefault="00492660" w:rsidP="00C02144">
            <w:pPr>
              <w:pStyle w:val="Style139"/>
              <w:widowControl/>
              <w:jc w:val="center"/>
              <w:rPr>
                <w:color w:val="000000" w:themeColor="text1"/>
              </w:rPr>
            </w:pPr>
            <w:r w:rsidRPr="00492660">
              <w:rPr>
                <w:color w:val="000000" w:themeColor="text1"/>
              </w:rPr>
              <w:t>зачет</w:t>
            </w:r>
          </w:p>
        </w:tc>
        <w:tc>
          <w:tcPr>
            <w:tcW w:w="1276" w:type="dxa"/>
            <w:tcBorders>
              <w:top w:val="single" w:sz="6" w:space="0" w:color="auto"/>
              <w:left w:val="single" w:sz="6" w:space="0" w:color="auto"/>
              <w:bottom w:val="single" w:sz="6" w:space="0" w:color="auto"/>
              <w:right w:val="single" w:sz="6" w:space="0" w:color="auto"/>
            </w:tcBorders>
          </w:tcPr>
          <w:p w14:paraId="76C0AEC7" w14:textId="16A4EF8B" w:rsidR="00492660" w:rsidRPr="00492660" w:rsidRDefault="00492660" w:rsidP="00C02144">
            <w:pPr>
              <w:pStyle w:val="Style139"/>
              <w:widowControl/>
              <w:jc w:val="center"/>
              <w:rPr>
                <w:color w:val="000000" w:themeColor="text1"/>
              </w:rPr>
            </w:pPr>
            <w:r w:rsidRPr="00492660">
              <w:rPr>
                <w:color w:val="000000" w:themeColor="text1"/>
              </w:rPr>
              <w:t>зачет</w:t>
            </w:r>
          </w:p>
        </w:tc>
      </w:tr>
      <w:tr w:rsidR="00492660" w:rsidRPr="00787681" w14:paraId="258C53F1" w14:textId="77777777" w:rsidTr="00492660">
        <w:trPr>
          <w:trHeight w:val="312"/>
        </w:trPr>
        <w:tc>
          <w:tcPr>
            <w:tcW w:w="4063" w:type="dxa"/>
            <w:gridSpan w:val="2"/>
            <w:tcBorders>
              <w:top w:val="single" w:sz="6" w:space="0" w:color="auto"/>
              <w:left w:val="single" w:sz="6" w:space="0" w:color="auto"/>
              <w:bottom w:val="single" w:sz="6" w:space="0" w:color="auto"/>
              <w:right w:val="single" w:sz="6" w:space="0" w:color="auto"/>
            </w:tcBorders>
          </w:tcPr>
          <w:p w14:paraId="3D934ACC" w14:textId="27C1F6B9" w:rsidR="00492660" w:rsidRPr="00492660" w:rsidRDefault="00492660" w:rsidP="00492660">
            <w:pPr>
              <w:pStyle w:val="Style139"/>
              <w:widowControl/>
              <w:rPr>
                <w:color w:val="000000" w:themeColor="text1"/>
              </w:rPr>
            </w:pPr>
            <w:r w:rsidRPr="00492660">
              <w:rPr>
                <w:rStyle w:val="FontStyle681"/>
                <w:color w:val="000000" w:themeColor="text1"/>
                <w:sz w:val="24"/>
                <w:szCs w:val="24"/>
              </w:rPr>
              <w:t>Вид текущего контроля</w:t>
            </w:r>
          </w:p>
        </w:tc>
        <w:tc>
          <w:tcPr>
            <w:tcW w:w="1276" w:type="dxa"/>
            <w:tcBorders>
              <w:top w:val="single" w:sz="6" w:space="0" w:color="auto"/>
              <w:left w:val="single" w:sz="6" w:space="0" w:color="auto"/>
              <w:bottom w:val="single" w:sz="6" w:space="0" w:color="auto"/>
              <w:right w:val="single" w:sz="6" w:space="0" w:color="auto"/>
            </w:tcBorders>
          </w:tcPr>
          <w:p w14:paraId="56A93D50" w14:textId="4F18043E"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3BECE87" w14:textId="403B0E0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5" w:type="dxa"/>
            <w:tcBorders>
              <w:top w:val="single" w:sz="6" w:space="0" w:color="auto"/>
              <w:left w:val="single" w:sz="6" w:space="0" w:color="auto"/>
              <w:bottom w:val="single" w:sz="6" w:space="0" w:color="auto"/>
              <w:right w:val="single" w:sz="6" w:space="0" w:color="auto"/>
            </w:tcBorders>
          </w:tcPr>
          <w:p w14:paraId="50DB5BFF" w14:textId="5A027236"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c>
          <w:tcPr>
            <w:tcW w:w="1276" w:type="dxa"/>
            <w:tcBorders>
              <w:top w:val="single" w:sz="6" w:space="0" w:color="auto"/>
              <w:left w:val="single" w:sz="6" w:space="0" w:color="auto"/>
              <w:bottom w:val="single" w:sz="6" w:space="0" w:color="auto"/>
              <w:right w:val="single" w:sz="6" w:space="0" w:color="auto"/>
            </w:tcBorders>
          </w:tcPr>
          <w:p w14:paraId="35A211A9" w14:textId="184D09E2" w:rsidR="00492660" w:rsidRPr="00492660" w:rsidRDefault="00492660" w:rsidP="004E6931">
            <w:pPr>
              <w:pStyle w:val="Style139"/>
              <w:widowControl/>
              <w:jc w:val="center"/>
              <w:rPr>
                <w:color w:val="000000" w:themeColor="text1"/>
              </w:rPr>
            </w:pPr>
            <w:r w:rsidRPr="00492660">
              <w:rPr>
                <w:color w:val="000000" w:themeColor="text1"/>
              </w:rPr>
              <w:t>Проектная работа</w:t>
            </w:r>
          </w:p>
        </w:tc>
      </w:tr>
      <w:bookmarkEnd w:id="15"/>
    </w:tbl>
    <w:p w14:paraId="2575A208" w14:textId="77777777" w:rsidR="00C02144" w:rsidRPr="00787681" w:rsidRDefault="00C02144" w:rsidP="00C02144">
      <w:pPr>
        <w:rPr>
          <w:color w:val="000000" w:themeColor="text1"/>
          <w:szCs w:val="20"/>
        </w:rPr>
      </w:pPr>
    </w:p>
    <w:p w14:paraId="2A4D27F0" w14:textId="634C6DE9" w:rsidR="00C51684" w:rsidRPr="00787681" w:rsidRDefault="00C53567" w:rsidP="00A87C2B">
      <w:pPr>
        <w:spacing w:line="240" w:lineRule="auto"/>
        <w:rPr>
          <w:b/>
          <w:bCs/>
          <w:szCs w:val="28"/>
        </w:rPr>
      </w:pPr>
      <w:r w:rsidRPr="00787681">
        <w:rPr>
          <w:b/>
        </w:rPr>
        <w:t xml:space="preserve">5. </w:t>
      </w:r>
      <w:r w:rsidR="002B6ABA" w:rsidRPr="00787681">
        <w:rPr>
          <w:b/>
        </w:rPr>
        <w:t>С</w:t>
      </w:r>
      <w:r w:rsidR="002B6ABA" w:rsidRPr="00787681">
        <w:rPr>
          <w:rFonts w:eastAsia="Calibri"/>
          <w:b/>
        </w:rPr>
        <w:t>одержание</w:t>
      </w:r>
      <w:r w:rsidR="002C57D8" w:rsidRPr="00787681">
        <w:rPr>
          <w:b/>
        </w:rPr>
        <w:t xml:space="preserve"> дисциплины</w:t>
      </w:r>
      <w:r w:rsidR="00995476" w:rsidRPr="00787681">
        <w:rPr>
          <w:b/>
        </w:rPr>
        <w:t>, структурированное по темам</w:t>
      </w:r>
      <w:r w:rsidR="00A87C2B" w:rsidRPr="00787681">
        <w:rPr>
          <w:b/>
        </w:rPr>
        <w:t xml:space="preserve"> </w:t>
      </w:r>
      <w:r w:rsidR="00A87C2B" w:rsidRPr="00787681">
        <w:rPr>
          <w:b/>
          <w:bCs/>
          <w:szCs w:val="28"/>
        </w:rPr>
        <w:t>(разделам) дисциплины с указанием их объемов (в академических часах) и видов учебных занятий</w:t>
      </w:r>
    </w:p>
    <w:p w14:paraId="6D01EAF1" w14:textId="77777777" w:rsidR="00FC29BB" w:rsidRPr="00AF4FB7" w:rsidRDefault="00FC29BB" w:rsidP="00FC29BB">
      <w:pPr>
        <w:pStyle w:val="2"/>
        <w:rPr>
          <w:rFonts w:eastAsia="MS Mincho"/>
          <w:color w:val="000000" w:themeColor="text1"/>
          <w:lang w:val="ru-RU"/>
        </w:rPr>
      </w:pPr>
      <w:bookmarkStart w:id="16" w:name="_Toc74254828"/>
      <w:r w:rsidRPr="00AF4FB7">
        <w:rPr>
          <w:rFonts w:eastAsia="MS Mincho"/>
          <w:color w:val="000000" w:themeColor="text1"/>
        </w:rPr>
        <w:t>5.1. Содержание дисциплины</w:t>
      </w:r>
      <w:bookmarkEnd w:id="16"/>
    </w:p>
    <w:p w14:paraId="34E10883" w14:textId="77777777" w:rsidR="001B0E17" w:rsidRDefault="001B0E17" w:rsidP="003227EA">
      <w:pPr>
        <w:rPr>
          <w:b/>
          <w:color w:val="000000" w:themeColor="text1"/>
          <w:szCs w:val="28"/>
        </w:rPr>
      </w:pPr>
      <w:bookmarkStart w:id="17" w:name="_Hlk73721024"/>
      <w:bookmarkStart w:id="18" w:name="_Hlk73892261"/>
    </w:p>
    <w:p w14:paraId="0BEEF067" w14:textId="6A2F551C" w:rsidR="003227EA" w:rsidRPr="00787681" w:rsidRDefault="006A3913" w:rsidP="003227EA">
      <w:pPr>
        <w:rPr>
          <w:b/>
          <w:color w:val="000000" w:themeColor="text1"/>
          <w:szCs w:val="28"/>
        </w:rPr>
      </w:pPr>
      <w:r w:rsidRPr="00787681">
        <w:rPr>
          <w:b/>
          <w:color w:val="000000" w:themeColor="text1"/>
          <w:szCs w:val="28"/>
        </w:rPr>
        <w:t xml:space="preserve">Тема 1. </w:t>
      </w:r>
      <w:r w:rsidR="003227EA" w:rsidRPr="00787681">
        <w:rPr>
          <w:b/>
          <w:color w:val="000000" w:themeColor="text1"/>
          <w:szCs w:val="28"/>
        </w:rPr>
        <w:t xml:space="preserve">Основы языка </w:t>
      </w:r>
      <w:proofErr w:type="spellStart"/>
      <w:r w:rsidR="003227EA" w:rsidRPr="00787681">
        <w:rPr>
          <w:b/>
          <w:color w:val="000000" w:themeColor="text1"/>
          <w:szCs w:val="28"/>
        </w:rPr>
        <w:t>Python</w:t>
      </w:r>
      <w:proofErr w:type="spellEnd"/>
    </w:p>
    <w:p w14:paraId="31936810" w14:textId="2319E1FD"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числовой информации. Встроенные функции и модули для работы с числами. Реализация числовых алгоритмов с использованием инструкции ветвления и циклов. </w:t>
      </w:r>
    </w:p>
    <w:p w14:paraId="0A40F258" w14:textId="32FF5EBC" w:rsidR="003227EA" w:rsidRPr="00787681" w:rsidRDefault="003227EA" w:rsidP="001B0E17">
      <w:pPr>
        <w:spacing w:line="276" w:lineRule="auto"/>
        <w:rPr>
          <w:color w:val="000000" w:themeColor="text1"/>
          <w:szCs w:val="28"/>
        </w:rPr>
      </w:pPr>
      <w:r w:rsidRPr="00787681">
        <w:rPr>
          <w:color w:val="000000" w:themeColor="text1"/>
          <w:szCs w:val="28"/>
        </w:rPr>
        <w:t xml:space="preserve">Обработка текстовой информации. Функции и методы для работы со строками. Регулярные выражения. </w:t>
      </w:r>
    </w:p>
    <w:p w14:paraId="5B7A4215" w14:textId="09E21224" w:rsidR="003227EA" w:rsidRPr="00787681" w:rsidRDefault="003227EA" w:rsidP="001B0E17">
      <w:pPr>
        <w:spacing w:line="276" w:lineRule="auto"/>
        <w:rPr>
          <w:color w:val="000000" w:themeColor="text1"/>
          <w:szCs w:val="28"/>
        </w:rPr>
      </w:pPr>
      <w:r w:rsidRPr="00787681">
        <w:rPr>
          <w:color w:val="000000" w:themeColor="text1"/>
          <w:szCs w:val="28"/>
        </w:rPr>
        <w:t xml:space="preserve">Списки. Использование списков для хранения информации. Методы списков. Многомерные списки. Кортежи. </w:t>
      </w:r>
    </w:p>
    <w:p w14:paraId="79E2B2D5" w14:textId="40DE9943" w:rsidR="003227EA" w:rsidRPr="00787681" w:rsidRDefault="003227EA" w:rsidP="001B0E17">
      <w:pPr>
        <w:spacing w:line="276" w:lineRule="auto"/>
        <w:rPr>
          <w:color w:val="000000" w:themeColor="text1"/>
          <w:szCs w:val="28"/>
        </w:rPr>
      </w:pPr>
      <w:r w:rsidRPr="00787681">
        <w:rPr>
          <w:color w:val="000000" w:themeColor="text1"/>
          <w:szCs w:val="28"/>
        </w:rPr>
        <w:t>Словари. Типовые случаи использования словарей в программах. Методы для работы со словарями. Множества.</w:t>
      </w:r>
    </w:p>
    <w:p w14:paraId="1D47AFB1" w14:textId="77777777" w:rsidR="00492660" w:rsidRDefault="00492660" w:rsidP="002706AB">
      <w:pPr>
        <w:rPr>
          <w:b/>
          <w:color w:val="000000" w:themeColor="text1"/>
          <w:szCs w:val="28"/>
        </w:rPr>
      </w:pPr>
    </w:p>
    <w:p w14:paraId="52688595" w14:textId="34683861" w:rsidR="002706AB" w:rsidRPr="00787681" w:rsidRDefault="002706AB" w:rsidP="002706AB">
      <w:pPr>
        <w:rPr>
          <w:b/>
          <w:color w:val="000000" w:themeColor="text1"/>
          <w:szCs w:val="28"/>
        </w:rPr>
      </w:pPr>
      <w:r w:rsidRPr="00787681">
        <w:rPr>
          <w:b/>
          <w:color w:val="000000" w:themeColor="text1"/>
          <w:szCs w:val="28"/>
        </w:rPr>
        <w:lastRenderedPageBreak/>
        <w:t xml:space="preserve">Тема 2. </w:t>
      </w:r>
      <w:r w:rsidR="003227EA" w:rsidRPr="00787681">
        <w:rPr>
          <w:b/>
          <w:color w:val="000000" w:themeColor="text1"/>
          <w:szCs w:val="28"/>
        </w:rPr>
        <w:t>Функции и модули</w:t>
      </w:r>
    </w:p>
    <w:p w14:paraId="2AEADC48" w14:textId="77777777" w:rsidR="003227EA" w:rsidRPr="00787681" w:rsidRDefault="003227EA" w:rsidP="001B0E17">
      <w:pPr>
        <w:spacing w:line="276" w:lineRule="auto"/>
        <w:rPr>
          <w:color w:val="000000" w:themeColor="text1"/>
          <w:szCs w:val="28"/>
        </w:rPr>
      </w:pPr>
      <w:r w:rsidRPr="00787681">
        <w:rPr>
          <w:color w:val="000000" w:themeColor="text1"/>
          <w:szCs w:val="28"/>
        </w:rPr>
        <w:t xml:space="preserve">Функции в </w:t>
      </w:r>
      <w:r w:rsidRPr="00787681">
        <w:rPr>
          <w:color w:val="000000" w:themeColor="text1"/>
          <w:szCs w:val="28"/>
          <w:lang w:val="en-US"/>
        </w:rPr>
        <w:t>Python</w:t>
      </w:r>
      <w:r w:rsidRPr="00787681">
        <w:rPr>
          <w:color w:val="000000" w:themeColor="text1"/>
          <w:szCs w:val="28"/>
        </w:rPr>
        <w:t xml:space="preserve">: общая семантика. Создание функции и ее вызов. Расположение определений функций. Анонимные функции в </w:t>
      </w:r>
      <w:r w:rsidRPr="00787681">
        <w:rPr>
          <w:color w:val="000000" w:themeColor="text1"/>
          <w:szCs w:val="28"/>
          <w:lang w:val="en-US"/>
        </w:rPr>
        <w:t>Python</w:t>
      </w:r>
      <w:r w:rsidRPr="00787681">
        <w:rPr>
          <w:color w:val="000000" w:themeColor="text1"/>
          <w:szCs w:val="28"/>
        </w:rPr>
        <w:t>. Необязательные параметры функций и сопоставление по ключам. Возвращение нескольких значений из функции. Распаковка и запаковка параметров функции. Аннотации и документирование функций. Глобальные и локальные переменные.</w:t>
      </w:r>
    </w:p>
    <w:p w14:paraId="3F7C99E5" w14:textId="444C6927" w:rsidR="003227EA" w:rsidRPr="00787681" w:rsidRDefault="003227EA" w:rsidP="001B0E17">
      <w:pPr>
        <w:spacing w:line="276" w:lineRule="auto"/>
        <w:rPr>
          <w:color w:val="000000" w:themeColor="text1"/>
          <w:szCs w:val="28"/>
        </w:rPr>
      </w:pPr>
      <w:r w:rsidRPr="00787681">
        <w:rPr>
          <w:color w:val="000000" w:themeColor="text1"/>
          <w:szCs w:val="28"/>
        </w:rPr>
        <w:t xml:space="preserve">Глобальные и локальные переменные. Вложенные функции. Функции высшего порядка. </w:t>
      </w:r>
    </w:p>
    <w:p w14:paraId="1AFF5847" w14:textId="426ADA01" w:rsidR="003227EA" w:rsidRPr="00787681" w:rsidRDefault="003227EA" w:rsidP="001B0E17">
      <w:pPr>
        <w:spacing w:line="276" w:lineRule="auto"/>
        <w:rPr>
          <w:color w:val="000000" w:themeColor="text1"/>
          <w:szCs w:val="28"/>
        </w:rPr>
      </w:pPr>
      <w:r w:rsidRPr="00787681">
        <w:rPr>
          <w:color w:val="000000" w:themeColor="text1"/>
          <w:szCs w:val="28"/>
        </w:rPr>
        <w:t>Создание и использование модулей и пакетов. Модули стандартной библиотеки.</w:t>
      </w:r>
    </w:p>
    <w:p w14:paraId="62A7DA83" w14:textId="166E4ED7" w:rsidR="002706AB" w:rsidRPr="00787681" w:rsidRDefault="002706AB" w:rsidP="003227EA">
      <w:pPr>
        <w:rPr>
          <w:b/>
          <w:color w:val="000000" w:themeColor="text1"/>
          <w:szCs w:val="28"/>
        </w:rPr>
      </w:pPr>
      <w:r w:rsidRPr="00787681">
        <w:rPr>
          <w:b/>
          <w:color w:val="000000" w:themeColor="text1"/>
          <w:szCs w:val="28"/>
        </w:rPr>
        <w:t xml:space="preserve">Тема 3. </w:t>
      </w:r>
      <w:r w:rsidR="003227EA" w:rsidRPr="00787681">
        <w:rPr>
          <w:b/>
          <w:color w:val="000000" w:themeColor="text1"/>
          <w:szCs w:val="28"/>
        </w:rPr>
        <w:t xml:space="preserve">Обработка исключений. Работа с файлами средствами языка </w:t>
      </w:r>
      <w:proofErr w:type="spellStart"/>
      <w:r w:rsidR="003227EA" w:rsidRPr="00787681">
        <w:rPr>
          <w:b/>
          <w:color w:val="000000" w:themeColor="text1"/>
          <w:szCs w:val="28"/>
        </w:rPr>
        <w:t>Python</w:t>
      </w:r>
      <w:proofErr w:type="spellEnd"/>
    </w:p>
    <w:p w14:paraId="6EF0C863" w14:textId="440F5D9E" w:rsidR="003227EA" w:rsidRPr="00787681" w:rsidRDefault="003227EA" w:rsidP="001B0E17">
      <w:pPr>
        <w:spacing w:line="276" w:lineRule="auto"/>
        <w:rPr>
          <w:color w:val="000000" w:themeColor="text1"/>
          <w:szCs w:val="28"/>
        </w:rPr>
      </w:pPr>
      <w:r w:rsidRPr="00787681">
        <w:rPr>
          <w:color w:val="000000" w:themeColor="text1"/>
          <w:szCs w:val="28"/>
        </w:rPr>
        <w:t xml:space="preserve">Понятие исключения. Инструкция </w:t>
      </w:r>
      <w:proofErr w:type="spellStart"/>
      <w:r w:rsidRPr="00787681">
        <w:rPr>
          <w:color w:val="000000" w:themeColor="text1"/>
          <w:szCs w:val="28"/>
        </w:rPr>
        <w:t>try</w:t>
      </w:r>
      <w:proofErr w:type="spellEnd"/>
      <w:r w:rsidRPr="00787681">
        <w:rPr>
          <w:color w:val="000000" w:themeColor="text1"/>
          <w:szCs w:val="28"/>
        </w:rPr>
        <w:t xml:space="preserve"> ... </w:t>
      </w:r>
      <w:proofErr w:type="spellStart"/>
      <w:r w:rsidRPr="00787681">
        <w:rPr>
          <w:color w:val="000000" w:themeColor="text1"/>
          <w:szCs w:val="28"/>
        </w:rPr>
        <w:t>except</w:t>
      </w:r>
      <w:proofErr w:type="spellEnd"/>
      <w:r w:rsidRPr="00787681">
        <w:rPr>
          <w:color w:val="000000" w:themeColor="text1"/>
          <w:szCs w:val="28"/>
        </w:rPr>
        <w:t xml:space="preserve"> ... </w:t>
      </w:r>
      <w:proofErr w:type="spellStart"/>
      <w:r w:rsidRPr="00787681">
        <w:rPr>
          <w:color w:val="000000" w:themeColor="text1"/>
          <w:szCs w:val="28"/>
        </w:rPr>
        <w:t>else</w:t>
      </w:r>
      <w:proofErr w:type="spellEnd"/>
      <w:r w:rsidRPr="00787681">
        <w:rPr>
          <w:color w:val="000000" w:themeColor="text1"/>
          <w:szCs w:val="28"/>
        </w:rPr>
        <w:t xml:space="preserve"> ... </w:t>
      </w:r>
      <w:proofErr w:type="spellStart"/>
      <w:r w:rsidRPr="00787681">
        <w:rPr>
          <w:color w:val="000000" w:themeColor="text1"/>
          <w:szCs w:val="28"/>
        </w:rPr>
        <w:t>finally</w:t>
      </w:r>
      <w:proofErr w:type="spellEnd"/>
      <w:r w:rsidRPr="00787681">
        <w:rPr>
          <w:color w:val="000000" w:themeColor="text1"/>
          <w:szCs w:val="28"/>
        </w:rPr>
        <w:t xml:space="preserve">. Классы встроенных исключений. 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654BFC6A"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Работа с файлами в </w:t>
      </w:r>
      <w:r w:rsidRPr="00787681">
        <w:rPr>
          <w:color w:val="000000" w:themeColor="text1"/>
          <w:szCs w:val="28"/>
          <w:lang w:val="en-US"/>
        </w:rPr>
        <w:t>Python</w:t>
      </w:r>
      <w:r w:rsidRPr="00787681">
        <w:rPr>
          <w:color w:val="000000" w:themeColor="text1"/>
          <w:szCs w:val="28"/>
        </w:rPr>
        <w:t xml:space="preserve">. Концепция файла в современных ОС и языках программирования. Операции с файлами: открытие/закрытие файла, чтение и записи и другие методы для работы с файлами. Инструкция </w:t>
      </w:r>
      <w:r w:rsidRPr="00787681">
        <w:rPr>
          <w:color w:val="000000" w:themeColor="text1"/>
          <w:szCs w:val="28"/>
          <w:lang w:val="en-US"/>
        </w:rPr>
        <w:t>with</w:t>
      </w:r>
      <w:r w:rsidRPr="00787681">
        <w:rPr>
          <w:color w:val="000000" w:themeColor="text1"/>
          <w:szCs w:val="28"/>
        </w:rPr>
        <w:t xml:space="preserve"> ... </w:t>
      </w:r>
      <w:r w:rsidRPr="00787681">
        <w:rPr>
          <w:color w:val="000000" w:themeColor="text1"/>
          <w:szCs w:val="28"/>
          <w:lang w:val="en-US"/>
        </w:rPr>
        <w:t>as</w:t>
      </w:r>
      <w:r w:rsidRPr="00787681">
        <w:rPr>
          <w:color w:val="000000" w:themeColor="text1"/>
          <w:szCs w:val="28"/>
        </w:rPr>
        <w:t xml:space="preserve"> и ее использование для файлов.</w:t>
      </w:r>
    </w:p>
    <w:p w14:paraId="6D67203F" w14:textId="32CED6D9" w:rsidR="003227EA" w:rsidRPr="00787681" w:rsidRDefault="003227EA" w:rsidP="001B0E17">
      <w:pPr>
        <w:spacing w:line="276" w:lineRule="auto"/>
        <w:rPr>
          <w:color w:val="000000" w:themeColor="text1"/>
          <w:szCs w:val="28"/>
        </w:rPr>
      </w:pPr>
      <w:r w:rsidRPr="00787681">
        <w:rPr>
          <w:color w:val="000000" w:themeColor="text1"/>
          <w:szCs w:val="28"/>
        </w:rPr>
        <w:t xml:space="preserve">Использование текстовых файлов в программе. Двоичные файлы. Сохранение объектов в файл. Работа с файлами различных форматов: </w:t>
      </w:r>
      <w:proofErr w:type="spellStart"/>
      <w:r w:rsidRPr="00787681">
        <w:rPr>
          <w:color w:val="000000" w:themeColor="text1"/>
          <w:szCs w:val="28"/>
        </w:rPr>
        <w:t>csv</w:t>
      </w:r>
      <w:proofErr w:type="spellEnd"/>
      <w:r w:rsidRPr="00787681">
        <w:rPr>
          <w:color w:val="000000" w:themeColor="text1"/>
          <w:szCs w:val="28"/>
        </w:rPr>
        <w:t xml:space="preserve">, </w:t>
      </w:r>
      <w:proofErr w:type="spellStart"/>
      <w:r w:rsidRPr="00787681">
        <w:rPr>
          <w:color w:val="000000" w:themeColor="text1"/>
          <w:szCs w:val="28"/>
        </w:rPr>
        <w:t>xlsx</w:t>
      </w:r>
      <w:proofErr w:type="spellEnd"/>
      <w:r w:rsidRPr="00787681">
        <w:rPr>
          <w:color w:val="000000" w:themeColor="text1"/>
          <w:szCs w:val="28"/>
        </w:rPr>
        <w:t>.</w:t>
      </w:r>
    </w:p>
    <w:p w14:paraId="574318BC" w14:textId="3F1A6B0D" w:rsidR="002706AB" w:rsidRPr="00787681" w:rsidRDefault="002706AB" w:rsidP="002706AB">
      <w:pPr>
        <w:rPr>
          <w:b/>
          <w:color w:val="000000" w:themeColor="text1"/>
          <w:szCs w:val="28"/>
        </w:rPr>
      </w:pPr>
      <w:r w:rsidRPr="00787681">
        <w:rPr>
          <w:b/>
          <w:color w:val="000000" w:themeColor="text1"/>
          <w:szCs w:val="28"/>
        </w:rPr>
        <w:t xml:space="preserve">Тема 4. </w:t>
      </w:r>
      <w:r w:rsidR="003227EA" w:rsidRPr="00787681">
        <w:rPr>
          <w:b/>
          <w:color w:val="000000" w:themeColor="text1"/>
          <w:szCs w:val="28"/>
        </w:rPr>
        <w:t xml:space="preserve">Объектно-ориентированное программирование на </w:t>
      </w:r>
      <w:proofErr w:type="spellStart"/>
      <w:r w:rsidR="003227EA" w:rsidRPr="00787681">
        <w:rPr>
          <w:b/>
          <w:color w:val="000000" w:themeColor="text1"/>
          <w:szCs w:val="28"/>
        </w:rPr>
        <w:t>Python</w:t>
      </w:r>
      <w:proofErr w:type="spellEnd"/>
    </w:p>
    <w:p w14:paraId="35678E9C" w14:textId="77777777" w:rsidR="003227EA" w:rsidRPr="00787681" w:rsidRDefault="003227EA" w:rsidP="001B0E17">
      <w:p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как объектно-ориентированный язык программирования. Базовые возможности ООП в </w:t>
      </w: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c</w:t>
      </w:r>
      <w:proofErr w:type="spellStart"/>
      <w:r w:rsidRPr="00787681">
        <w:rPr>
          <w:color w:val="000000" w:themeColor="text1"/>
          <w:szCs w:val="28"/>
        </w:rPr>
        <w:t>оздание</w:t>
      </w:r>
      <w:proofErr w:type="spellEnd"/>
      <w:r w:rsidRPr="00787681">
        <w:rPr>
          <w:color w:val="000000" w:themeColor="text1"/>
          <w:szCs w:val="28"/>
        </w:rPr>
        <w:t xml:space="preserve"> классов и объектов; наследование и полиморфизм; функция </w:t>
      </w:r>
      <w:proofErr w:type="spellStart"/>
      <w:proofErr w:type="gramStart"/>
      <w:r w:rsidRPr="00787681">
        <w:rPr>
          <w:color w:val="000000" w:themeColor="text1"/>
          <w:szCs w:val="28"/>
        </w:rPr>
        <w:t>super</w:t>
      </w:r>
      <w:proofErr w:type="spellEnd"/>
      <w:r w:rsidRPr="00787681">
        <w:rPr>
          <w:color w:val="000000" w:themeColor="text1"/>
          <w:szCs w:val="28"/>
        </w:rPr>
        <w:t>(</w:t>
      </w:r>
      <w:proofErr w:type="gramEnd"/>
      <w:r w:rsidRPr="00787681">
        <w:rPr>
          <w:color w:val="000000" w:themeColor="text1"/>
          <w:szCs w:val="28"/>
        </w:rPr>
        <w:t xml:space="preserve">); проверка принадлежности к классу. Базовые типы в </w:t>
      </w:r>
      <w:proofErr w:type="spellStart"/>
      <w:r w:rsidRPr="00787681">
        <w:rPr>
          <w:color w:val="000000" w:themeColor="text1"/>
          <w:szCs w:val="28"/>
        </w:rPr>
        <w:t>Python</w:t>
      </w:r>
      <w:proofErr w:type="spellEnd"/>
      <w:r w:rsidRPr="00787681">
        <w:rPr>
          <w:color w:val="000000" w:themeColor="text1"/>
          <w:szCs w:val="28"/>
        </w:rPr>
        <w:t xml:space="preserve">. </w:t>
      </w:r>
    </w:p>
    <w:p w14:paraId="7D432F90" w14:textId="6A424D4B" w:rsidR="003227EA" w:rsidRDefault="003227EA" w:rsidP="001B0E17">
      <w:pPr>
        <w:spacing w:line="276" w:lineRule="auto"/>
        <w:rPr>
          <w:color w:val="000000" w:themeColor="text1"/>
          <w:szCs w:val="28"/>
        </w:rPr>
      </w:pPr>
      <w:r w:rsidRPr="00787681">
        <w:rPr>
          <w:color w:val="000000" w:themeColor="text1"/>
          <w:szCs w:val="28"/>
        </w:rPr>
        <w:t xml:space="preserve">Методы классов и статические переменные и методы в </w:t>
      </w:r>
      <w:r w:rsidRPr="00787681">
        <w:rPr>
          <w:color w:val="000000" w:themeColor="text1"/>
          <w:szCs w:val="28"/>
          <w:lang w:val="en-US"/>
        </w:rPr>
        <w:t>Python</w:t>
      </w:r>
      <w:r w:rsidRPr="00787681">
        <w:rPr>
          <w:color w:val="000000" w:themeColor="text1"/>
          <w:szCs w:val="28"/>
        </w:rPr>
        <w:t xml:space="preserve">. Управление доступом к атрибутам класса в </w:t>
      </w:r>
      <w:r w:rsidRPr="00787681">
        <w:rPr>
          <w:color w:val="000000" w:themeColor="text1"/>
          <w:szCs w:val="28"/>
          <w:lang w:val="en-US"/>
        </w:rPr>
        <w:t>Python</w:t>
      </w:r>
      <w:r w:rsidRPr="00787681">
        <w:rPr>
          <w:color w:val="000000" w:themeColor="text1"/>
          <w:szCs w:val="28"/>
        </w:rPr>
        <w:t xml:space="preserve">. Динамические операции с атрибутами и интроспекция в </w:t>
      </w:r>
      <w:r w:rsidRPr="00787681">
        <w:rPr>
          <w:color w:val="000000" w:themeColor="text1"/>
          <w:szCs w:val="28"/>
          <w:lang w:val="en-US"/>
        </w:rPr>
        <w:t>Python</w:t>
      </w:r>
      <w:r w:rsidRPr="00787681">
        <w:rPr>
          <w:color w:val="000000" w:themeColor="text1"/>
          <w:szCs w:val="28"/>
        </w:rPr>
        <w:t>. Использование специальных методов для расширенного функционала пользовательских классов. Кейс построения иерархии классов.</w:t>
      </w:r>
    </w:p>
    <w:p w14:paraId="0C9C1FF9" w14:textId="77777777" w:rsidR="00AF4FB7" w:rsidRPr="00787681" w:rsidRDefault="00AF4FB7" w:rsidP="001B0E17">
      <w:pPr>
        <w:spacing w:line="276" w:lineRule="auto"/>
        <w:rPr>
          <w:color w:val="000000" w:themeColor="text1"/>
          <w:szCs w:val="28"/>
        </w:rPr>
      </w:pPr>
    </w:p>
    <w:p w14:paraId="0982CB53" w14:textId="77777777" w:rsidR="00492660" w:rsidRDefault="00492660" w:rsidP="002706AB">
      <w:pPr>
        <w:rPr>
          <w:b/>
          <w:color w:val="000000" w:themeColor="text1"/>
          <w:szCs w:val="28"/>
        </w:rPr>
      </w:pPr>
    </w:p>
    <w:p w14:paraId="6C860D76" w14:textId="77777777" w:rsidR="00492660" w:rsidRDefault="00492660" w:rsidP="002706AB">
      <w:pPr>
        <w:rPr>
          <w:b/>
          <w:color w:val="000000" w:themeColor="text1"/>
          <w:szCs w:val="28"/>
        </w:rPr>
      </w:pPr>
    </w:p>
    <w:p w14:paraId="51133B5E" w14:textId="77777777" w:rsidR="00492660" w:rsidRDefault="00492660" w:rsidP="002706AB">
      <w:pPr>
        <w:rPr>
          <w:b/>
          <w:color w:val="000000" w:themeColor="text1"/>
          <w:szCs w:val="28"/>
        </w:rPr>
      </w:pPr>
    </w:p>
    <w:p w14:paraId="04AD719B" w14:textId="3E795DE0" w:rsidR="002706AB" w:rsidRPr="00787681" w:rsidRDefault="002706AB" w:rsidP="002706AB">
      <w:pPr>
        <w:rPr>
          <w:b/>
          <w:color w:val="000000" w:themeColor="text1"/>
          <w:szCs w:val="28"/>
        </w:rPr>
      </w:pPr>
      <w:r w:rsidRPr="00787681">
        <w:rPr>
          <w:b/>
          <w:color w:val="000000" w:themeColor="text1"/>
          <w:szCs w:val="28"/>
        </w:rPr>
        <w:lastRenderedPageBreak/>
        <w:t xml:space="preserve">Тема 5. </w:t>
      </w:r>
      <w:r w:rsidR="00DD3F4E" w:rsidRPr="00787681">
        <w:rPr>
          <w:b/>
          <w:color w:val="000000" w:themeColor="text1"/>
          <w:szCs w:val="28"/>
        </w:rPr>
        <w:t xml:space="preserve">Функциональное программирование на </w:t>
      </w:r>
      <w:proofErr w:type="spellStart"/>
      <w:r w:rsidR="00DD3F4E" w:rsidRPr="00787681">
        <w:rPr>
          <w:b/>
          <w:color w:val="000000" w:themeColor="text1"/>
          <w:szCs w:val="28"/>
        </w:rPr>
        <w:t>Python</w:t>
      </w:r>
      <w:proofErr w:type="spellEnd"/>
    </w:p>
    <w:p w14:paraId="23BC814D" w14:textId="5E80D647" w:rsidR="00DD3F4E" w:rsidRPr="00787681" w:rsidRDefault="00DD3F4E" w:rsidP="001B0E17">
      <w:pPr>
        <w:spacing w:line="276" w:lineRule="auto"/>
        <w:rPr>
          <w:color w:val="000000" w:themeColor="text1"/>
          <w:szCs w:val="28"/>
        </w:rPr>
      </w:pPr>
      <w:r w:rsidRPr="00787681">
        <w:rPr>
          <w:color w:val="000000" w:themeColor="text1"/>
          <w:szCs w:val="28"/>
        </w:rPr>
        <w:t xml:space="preserve">Элементы функционального программирования в </w:t>
      </w:r>
      <w:r w:rsidRPr="00787681">
        <w:rPr>
          <w:color w:val="000000" w:themeColor="text1"/>
          <w:szCs w:val="28"/>
          <w:lang w:val="en-US"/>
        </w:rPr>
        <w:t>Python</w:t>
      </w:r>
      <w:r w:rsidRPr="00787681">
        <w:rPr>
          <w:color w:val="000000" w:themeColor="text1"/>
          <w:szCs w:val="28"/>
        </w:rPr>
        <w:t>: функции "граждане первого класса", функции высшего порядка, замыкания, функции без побочных эффектов, рекурс</w:t>
      </w:r>
      <w:r w:rsidR="004E6931">
        <w:rPr>
          <w:color w:val="000000" w:themeColor="text1"/>
          <w:szCs w:val="28"/>
        </w:rPr>
        <w:t>и</w:t>
      </w:r>
      <w:r w:rsidRPr="00787681">
        <w:rPr>
          <w:color w:val="000000" w:themeColor="text1"/>
          <w:szCs w:val="28"/>
        </w:rPr>
        <w:t>я. Неизменяемые структуры данных. Идиомы, распространенные в функциональных языках программирования: итераторы, последовательности, ленивые вычисления.</w:t>
      </w:r>
    </w:p>
    <w:p w14:paraId="090133DF" w14:textId="77777777" w:rsidR="00DD3F4E" w:rsidRPr="00787681" w:rsidRDefault="00DD3F4E" w:rsidP="001B0E17">
      <w:pPr>
        <w:spacing w:line="276" w:lineRule="auto"/>
        <w:rPr>
          <w:color w:val="000000" w:themeColor="text1"/>
          <w:szCs w:val="28"/>
        </w:rPr>
      </w:pPr>
      <w:r w:rsidRPr="00787681">
        <w:rPr>
          <w:color w:val="000000" w:themeColor="text1"/>
          <w:szCs w:val="28"/>
        </w:rPr>
        <w:t xml:space="preserve">Декораторы в </w:t>
      </w:r>
      <w:r w:rsidRPr="00787681">
        <w:rPr>
          <w:color w:val="000000" w:themeColor="text1"/>
          <w:szCs w:val="28"/>
          <w:lang w:val="en-US"/>
        </w:rPr>
        <w:t>Python</w:t>
      </w:r>
      <w:r w:rsidRPr="00787681">
        <w:rPr>
          <w:color w:val="000000" w:themeColor="text1"/>
          <w:szCs w:val="28"/>
        </w:rPr>
        <w:t>: использование и создание собственных декораторов.</w:t>
      </w:r>
    </w:p>
    <w:p w14:paraId="1BB2AEF0" w14:textId="77777777" w:rsidR="00DD3F4E" w:rsidRPr="00E24C3A" w:rsidRDefault="00DD3F4E" w:rsidP="001B0E17">
      <w:pPr>
        <w:spacing w:line="276" w:lineRule="auto"/>
        <w:rPr>
          <w:color w:val="000000" w:themeColor="text1"/>
          <w:szCs w:val="28"/>
          <w:lang w:val="en-US"/>
        </w:rPr>
      </w:pPr>
      <w:r w:rsidRPr="00787681">
        <w:rPr>
          <w:color w:val="000000" w:themeColor="text1"/>
          <w:szCs w:val="28"/>
        </w:rPr>
        <w:t>Подход</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Реализация</w:t>
      </w:r>
      <w:r w:rsidRPr="00E24C3A">
        <w:rPr>
          <w:color w:val="000000" w:themeColor="text1"/>
          <w:szCs w:val="28"/>
          <w:lang w:val="en-US"/>
        </w:rPr>
        <w:t xml:space="preserve"> </w:t>
      </w:r>
      <w:r w:rsidRPr="00787681">
        <w:rPr>
          <w:color w:val="000000" w:themeColor="text1"/>
          <w:szCs w:val="28"/>
        </w:rPr>
        <w:t>функций</w:t>
      </w:r>
      <w:r w:rsidRPr="00E24C3A">
        <w:rPr>
          <w:color w:val="000000" w:themeColor="text1"/>
          <w:szCs w:val="28"/>
          <w:lang w:val="en-US"/>
        </w:rPr>
        <w:t xml:space="preserve"> </w:t>
      </w:r>
      <w:r w:rsidRPr="00787681">
        <w:rPr>
          <w:color w:val="000000" w:themeColor="text1"/>
          <w:szCs w:val="28"/>
          <w:lang w:val="en-US"/>
        </w:rPr>
        <w:t>map</w:t>
      </w:r>
      <w:r w:rsidRPr="00E24C3A">
        <w:rPr>
          <w:color w:val="000000" w:themeColor="text1"/>
          <w:szCs w:val="28"/>
          <w:lang w:val="en-US"/>
        </w:rPr>
        <w:t xml:space="preserve">, </w:t>
      </w:r>
      <w:r w:rsidRPr="00787681">
        <w:rPr>
          <w:color w:val="000000" w:themeColor="text1"/>
          <w:szCs w:val="28"/>
          <w:lang w:val="en-US"/>
        </w:rPr>
        <w:t>filter</w:t>
      </w:r>
      <w:r w:rsidRPr="00E24C3A">
        <w:rPr>
          <w:color w:val="000000" w:themeColor="text1"/>
          <w:szCs w:val="28"/>
          <w:lang w:val="en-US"/>
        </w:rPr>
        <w:t xml:space="preserve">, </w:t>
      </w:r>
      <w:r w:rsidRPr="00787681">
        <w:rPr>
          <w:color w:val="000000" w:themeColor="text1"/>
          <w:szCs w:val="28"/>
          <w:lang w:val="en-US"/>
        </w:rPr>
        <w:t>reduce</w:t>
      </w:r>
      <w:r w:rsidRPr="00E24C3A">
        <w:rPr>
          <w:color w:val="000000" w:themeColor="text1"/>
          <w:szCs w:val="28"/>
          <w:lang w:val="en-US"/>
        </w:rPr>
        <w:t xml:space="preserve"> </w:t>
      </w:r>
      <w:r w:rsidRPr="00787681">
        <w:rPr>
          <w:color w:val="000000" w:themeColor="text1"/>
          <w:szCs w:val="28"/>
        </w:rPr>
        <w:t>в</w:t>
      </w:r>
      <w:r w:rsidRPr="00E24C3A">
        <w:rPr>
          <w:color w:val="000000" w:themeColor="text1"/>
          <w:szCs w:val="28"/>
          <w:lang w:val="en-US"/>
        </w:rPr>
        <w:t xml:space="preserve"> </w:t>
      </w:r>
      <w:r w:rsidRPr="00787681">
        <w:rPr>
          <w:color w:val="000000" w:themeColor="text1"/>
          <w:szCs w:val="28"/>
          <w:lang w:val="en-US"/>
        </w:rPr>
        <w:t>Python</w:t>
      </w:r>
      <w:r w:rsidRPr="00E24C3A">
        <w:rPr>
          <w:color w:val="000000" w:themeColor="text1"/>
          <w:szCs w:val="28"/>
          <w:lang w:val="en-US"/>
        </w:rPr>
        <w:t>.</w:t>
      </w:r>
    </w:p>
    <w:p w14:paraId="34740187" w14:textId="13D9BC1A" w:rsidR="00DD3F4E" w:rsidRPr="00787681" w:rsidRDefault="00DD3F4E" w:rsidP="001B0E17">
      <w:pPr>
        <w:spacing w:line="276" w:lineRule="auto"/>
        <w:rPr>
          <w:color w:val="000000" w:themeColor="text1"/>
          <w:szCs w:val="28"/>
        </w:rPr>
      </w:pPr>
      <w:r w:rsidRPr="00787681">
        <w:rPr>
          <w:color w:val="000000" w:themeColor="text1"/>
          <w:szCs w:val="28"/>
        </w:rPr>
        <w:t xml:space="preserve">Итераторы в </w:t>
      </w:r>
      <w:r w:rsidRPr="00787681">
        <w:rPr>
          <w:color w:val="000000" w:themeColor="text1"/>
          <w:szCs w:val="28"/>
          <w:lang w:val="en-US"/>
        </w:rPr>
        <w:t>Python</w:t>
      </w:r>
      <w:r w:rsidRPr="00787681">
        <w:rPr>
          <w:color w:val="000000" w:themeColor="text1"/>
          <w:szCs w:val="28"/>
        </w:rPr>
        <w:t xml:space="preserve">, итерируемый тип данных. Модуль </w:t>
      </w:r>
      <w:proofErr w:type="spellStart"/>
      <w:r w:rsidRPr="00787681">
        <w:rPr>
          <w:color w:val="000000" w:themeColor="text1"/>
          <w:szCs w:val="28"/>
        </w:rPr>
        <w:t>itertools</w:t>
      </w:r>
      <w:proofErr w:type="spellEnd"/>
      <w:r w:rsidRPr="00787681">
        <w:rPr>
          <w:color w:val="000000" w:themeColor="text1"/>
          <w:szCs w:val="28"/>
        </w:rPr>
        <w:t xml:space="preserve">. Функции-генераторы и выражения-генераторы в </w:t>
      </w:r>
      <w:r w:rsidRPr="00787681">
        <w:rPr>
          <w:color w:val="000000" w:themeColor="text1"/>
          <w:szCs w:val="28"/>
          <w:lang w:val="en-US"/>
        </w:rPr>
        <w:t>Python</w:t>
      </w:r>
      <w:r w:rsidRPr="00787681">
        <w:rPr>
          <w:color w:val="000000" w:themeColor="text1"/>
          <w:szCs w:val="28"/>
        </w:rPr>
        <w:t>.</w:t>
      </w:r>
    </w:p>
    <w:p w14:paraId="33A79805" w14:textId="06B834B5"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6</w:t>
      </w:r>
      <w:r w:rsidRPr="00787681">
        <w:rPr>
          <w:b/>
          <w:color w:val="000000" w:themeColor="text1"/>
          <w:szCs w:val="28"/>
        </w:rPr>
        <w:t xml:space="preserve">. </w:t>
      </w:r>
      <w:r w:rsidR="00DD3F4E" w:rsidRPr="00787681">
        <w:rPr>
          <w:b/>
          <w:color w:val="000000" w:themeColor="text1"/>
          <w:szCs w:val="28"/>
        </w:rPr>
        <w:t>Алгоритмы и структуры данных</w:t>
      </w:r>
    </w:p>
    <w:p w14:paraId="35EA9622" w14:textId="3D58CBAB" w:rsidR="00DD3F4E" w:rsidRPr="00787681" w:rsidRDefault="00DD3F4E" w:rsidP="001B0E17">
      <w:pPr>
        <w:spacing w:line="276" w:lineRule="auto"/>
        <w:rPr>
          <w:color w:val="000000" w:themeColor="text1"/>
          <w:szCs w:val="28"/>
        </w:rPr>
      </w:pPr>
      <w:r w:rsidRPr="00787681">
        <w:rPr>
          <w:color w:val="000000" w:themeColor="text1"/>
          <w:szCs w:val="28"/>
        </w:rPr>
        <w:t xml:space="preserve">Динамические массивы. Стеки, очереди, деки. Связные списки. Реализация связных списков на языке </w:t>
      </w:r>
      <w:proofErr w:type="spellStart"/>
      <w:r w:rsidRPr="00787681">
        <w:rPr>
          <w:color w:val="000000" w:themeColor="text1"/>
          <w:szCs w:val="28"/>
        </w:rPr>
        <w:t>Python</w:t>
      </w:r>
      <w:proofErr w:type="spellEnd"/>
      <w:r w:rsidRPr="00787681">
        <w:rPr>
          <w:color w:val="000000" w:themeColor="text1"/>
          <w:szCs w:val="28"/>
        </w:rPr>
        <w:t xml:space="preserve">. Бинарные деревья. Использование бинарных деревьев в прикладных задачах. Двоичное дерево поиска. </w:t>
      </w:r>
    </w:p>
    <w:p w14:paraId="73F54351" w14:textId="16F029E4" w:rsidR="00DD3F4E" w:rsidRPr="00787681" w:rsidRDefault="00DD3F4E" w:rsidP="001B0E17">
      <w:pPr>
        <w:spacing w:line="276" w:lineRule="auto"/>
        <w:rPr>
          <w:color w:val="000000" w:themeColor="text1"/>
          <w:szCs w:val="28"/>
        </w:rPr>
      </w:pPr>
      <w:r w:rsidRPr="00787681">
        <w:rPr>
          <w:color w:val="000000" w:themeColor="text1"/>
          <w:szCs w:val="28"/>
        </w:rPr>
        <w:t>Асимптотическая оценка сложности алгоритма. Алгоритмы сортировки и поиска. Бинарный поиск. Простые методы сортировки: обменные сортировки, сортировка выбором, сортировка вставками. Сортировка Шелла. Быстрая сортировка. Сортировка слиянием.</w:t>
      </w:r>
    </w:p>
    <w:p w14:paraId="014CA273" w14:textId="27762EA1" w:rsidR="002706AB" w:rsidRPr="00787681" w:rsidRDefault="002706AB" w:rsidP="002706AB">
      <w:pPr>
        <w:rPr>
          <w:b/>
          <w:color w:val="000000" w:themeColor="text1"/>
          <w:szCs w:val="28"/>
        </w:rPr>
      </w:pPr>
      <w:r w:rsidRPr="00787681">
        <w:rPr>
          <w:b/>
          <w:color w:val="000000" w:themeColor="text1"/>
          <w:szCs w:val="28"/>
        </w:rPr>
        <w:t xml:space="preserve">Тема </w:t>
      </w:r>
      <w:r w:rsidR="001F4AA4" w:rsidRPr="00787681">
        <w:rPr>
          <w:b/>
          <w:color w:val="000000" w:themeColor="text1"/>
          <w:szCs w:val="28"/>
        </w:rPr>
        <w:t>7</w:t>
      </w:r>
      <w:r w:rsidRPr="00787681">
        <w:rPr>
          <w:b/>
          <w:color w:val="000000" w:themeColor="text1"/>
          <w:szCs w:val="28"/>
        </w:rPr>
        <w:t xml:space="preserve">. </w:t>
      </w:r>
      <w:r w:rsidR="00DD3F4E" w:rsidRPr="00787681">
        <w:rPr>
          <w:b/>
          <w:color w:val="000000" w:themeColor="text1"/>
          <w:szCs w:val="28"/>
        </w:rPr>
        <w:t>Паттерны проектирования</w:t>
      </w:r>
    </w:p>
    <w:p w14:paraId="036452E6" w14:textId="57723488" w:rsidR="00DD3F4E" w:rsidRPr="00787681" w:rsidRDefault="00DD3F4E" w:rsidP="001B0E17">
      <w:pPr>
        <w:spacing w:line="276" w:lineRule="auto"/>
        <w:rPr>
          <w:color w:val="000000" w:themeColor="text1"/>
          <w:szCs w:val="28"/>
        </w:rPr>
      </w:pPr>
      <w:r w:rsidRPr="00787681">
        <w:rPr>
          <w:color w:val="000000" w:themeColor="text1"/>
          <w:szCs w:val="28"/>
        </w:rPr>
        <w:t>Основные принципы объектно-ориентированного проектирования приложений. Принцип абстракции. Уменьшение зависимости. Основные паттерны проектирования: интерфейс, делегирование. Порождающие шаблоны: фабричный метод, абстрактная фабрика, строитель. Структурные шаблоны: адаптер, мост, декоратор, фасад. Поведенческие шаблоны: цепочка обязанностей, команда, посредник, наблюдатель, состояние, стратегия, посетитель, шаблонный метод.</w:t>
      </w:r>
    </w:p>
    <w:p w14:paraId="7CE1E935" w14:textId="4CD7D8DE" w:rsidR="001F4AA4" w:rsidRPr="00787681" w:rsidRDefault="001F4AA4" w:rsidP="001F4AA4">
      <w:pPr>
        <w:rPr>
          <w:b/>
          <w:color w:val="000000" w:themeColor="text1"/>
          <w:szCs w:val="28"/>
        </w:rPr>
      </w:pPr>
      <w:r w:rsidRPr="00787681">
        <w:rPr>
          <w:b/>
          <w:color w:val="000000" w:themeColor="text1"/>
          <w:szCs w:val="28"/>
        </w:rPr>
        <w:t xml:space="preserve">Тема 8. </w:t>
      </w:r>
      <w:r w:rsidR="00DD3F4E" w:rsidRPr="00787681">
        <w:rPr>
          <w:b/>
          <w:color w:val="000000" w:themeColor="text1"/>
          <w:szCs w:val="28"/>
        </w:rPr>
        <w:t>Программирование графических интерфейсов</w:t>
      </w:r>
    </w:p>
    <w:p w14:paraId="337EAED8" w14:textId="3CA036AD" w:rsidR="00DD3F4E" w:rsidRDefault="00DD3F4E" w:rsidP="001B0E17">
      <w:pPr>
        <w:spacing w:line="276" w:lineRule="auto"/>
        <w:rPr>
          <w:color w:val="000000" w:themeColor="text1"/>
          <w:szCs w:val="28"/>
        </w:rPr>
      </w:pPr>
      <w:r w:rsidRPr="00787681">
        <w:rPr>
          <w:color w:val="000000" w:themeColor="text1"/>
          <w:szCs w:val="28"/>
        </w:rPr>
        <w:t xml:space="preserve">Событийно-ориентированное программирование. События и обработчики событий. События мыши и клавиатуры. Основные библиотеки графических интерфейсов в </w:t>
      </w: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Главный цикл программы. Основные элементы управления: кнопки, ползунки, поля ввода. Работа с графикой.</w:t>
      </w:r>
    </w:p>
    <w:p w14:paraId="695E6B6E" w14:textId="1E73BCD2" w:rsidR="00AF4FB7" w:rsidRDefault="00AF4FB7" w:rsidP="001B0E17">
      <w:pPr>
        <w:spacing w:line="276" w:lineRule="auto"/>
        <w:rPr>
          <w:color w:val="000000" w:themeColor="text1"/>
          <w:szCs w:val="28"/>
        </w:rPr>
      </w:pPr>
    </w:p>
    <w:p w14:paraId="591F834D" w14:textId="77777777" w:rsidR="00AF4FB7" w:rsidRPr="00787681" w:rsidRDefault="00AF4FB7" w:rsidP="001B0E17">
      <w:pPr>
        <w:spacing w:line="276" w:lineRule="auto"/>
        <w:rPr>
          <w:color w:val="000000" w:themeColor="text1"/>
          <w:szCs w:val="28"/>
        </w:rPr>
      </w:pPr>
    </w:p>
    <w:p w14:paraId="2C4D020D" w14:textId="2B9EDE58" w:rsidR="002706AB" w:rsidRPr="00787681" w:rsidRDefault="002706AB" w:rsidP="002706AB">
      <w:pPr>
        <w:rPr>
          <w:b/>
          <w:color w:val="000000" w:themeColor="text1"/>
          <w:szCs w:val="28"/>
        </w:rPr>
      </w:pPr>
      <w:r w:rsidRPr="00787681">
        <w:rPr>
          <w:b/>
          <w:color w:val="000000" w:themeColor="text1"/>
          <w:szCs w:val="28"/>
        </w:rPr>
        <w:lastRenderedPageBreak/>
        <w:t xml:space="preserve">Тема 9. </w:t>
      </w:r>
      <w:r w:rsidR="00DD3F4E" w:rsidRPr="00787681">
        <w:rPr>
          <w:b/>
          <w:color w:val="000000" w:themeColor="text1"/>
          <w:szCs w:val="28"/>
        </w:rPr>
        <w:t xml:space="preserve">Системное программирование на </w:t>
      </w:r>
      <w:proofErr w:type="spellStart"/>
      <w:r w:rsidR="00DD3F4E" w:rsidRPr="00787681">
        <w:rPr>
          <w:b/>
          <w:color w:val="000000" w:themeColor="text1"/>
          <w:szCs w:val="28"/>
        </w:rPr>
        <w:t>Python</w:t>
      </w:r>
      <w:proofErr w:type="spellEnd"/>
    </w:p>
    <w:p w14:paraId="29A30226" w14:textId="253F1B5E" w:rsidR="00DD3F4E" w:rsidRPr="00787681" w:rsidRDefault="00DD3F4E" w:rsidP="001B0E17">
      <w:pPr>
        <w:spacing w:line="276" w:lineRule="auto"/>
        <w:rPr>
          <w:color w:val="000000" w:themeColor="text1"/>
          <w:szCs w:val="28"/>
        </w:rPr>
      </w:pPr>
      <w:r w:rsidRPr="00787681">
        <w:rPr>
          <w:color w:val="000000" w:themeColor="text1"/>
          <w:szCs w:val="28"/>
        </w:rPr>
        <w:t xml:space="preserve">Чтение и запись файлов. 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Обход папок. Работа с архивами. Работа с офисными форматами. Работа со структурированными данными. Основные форматы хранения данных: CSV, XML, JSON.</w:t>
      </w:r>
    </w:p>
    <w:p w14:paraId="1B30EC86" w14:textId="1DAA88D0" w:rsidR="002706AB" w:rsidRPr="00787681" w:rsidRDefault="002706AB" w:rsidP="002706AB">
      <w:pPr>
        <w:rPr>
          <w:b/>
          <w:color w:val="000000" w:themeColor="text1"/>
          <w:szCs w:val="28"/>
        </w:rPr>
      </w:pPr>
      <w:r w:rsidRPr="00787681">
        <w:rPr>
          <w:b/>
          <w:color w:val="000000" w:themeColor="text1"/>
          <w:szCs w:val="28"/>
        </w:rPr>
        <w:t xml:space="preserve">Тема 10. </w:t>
      </w:r>
      <w:r w:rsidR="00DD3F4E" w:rsidRPr="00787681">
        <w:rPr>
          <w:b/>
          <w:color w:val="000000" w:themeColor="text1"/>
          <w:szCs w:val="28"/>
        </w:rPr>
        <w:t xml:space="preserve">Сетевое программирование на </w:t>
      </w:r>
      <w:proofErr w:type="spellStart"/>
      <w:r w:rsidR="00DD3F4E" w:rsidRPr="00787681">
        <w:rPr>
          <w:b/>
          <w:color w:val="000000" w:themeColor="text1"/>
          <w:szCs w:val="28"/>
        </w:rPr>
        <w:t>Python</w:t>
      </w:r>
      <w:proofErr w:type="spellEnd"/>
    </w:p>
    <w:p w14:paraId="320D55AC" w14:textId="680E109D" w:rsidR="00DD3F4E" w:rsidRPr="00787681" w:rsidRDefault="00DD3F4E" w:rsidP="001B0E17">
      <w:pPr>
        <w:spacing w:line="276" w:lineRule="auto"/>
        <w:rPr>
          <w:color w:val="000000" w:themeColor="text1"/>
          <w:szCs w:val="28"/>
        </w:rPr>
      </w:pPr>
      <w:r w:rsidRPr="00787681">
        <w:rPr>
          <w:color w:val="000000" w:themeColor="text1"/>
          <w:szCs w:val="28"/>
        </w:rPr>
        <w:t>Получение и разбор HTML-страниц. 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Сокеты. Клиент-серверные приложения. Обращение к внешним API. </w:t>
      </w:r>
      <w:proofErr w:type="spellStart"/>
      <w:r w:rsidRPr="00787681">
        <w:rPr>
          <w:color w:val="000000" w:themeColor="text1"/>
          <w:szCs w:val="28"/>
        </w:rPr>
        <w:t>Многопоточность</w:t>
      </w:r>
      <w:proofErr w:type="spellEnd"/>
      <w:r w:rsidRPr="00787681">
        <w:rPr>
          <w:color w:val="000000" w:themeColor="text1"/>
          <w:szCs w:val="28"/>
        </w:rPr>
        <w:t xml:space="preserve">. 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Отправка и получение электронных писем.</w:t>
      </w:r>
    </w:p>
    <w:p w14:paraId="05996D0E" w14:textId="768F2DA2" w:rsidR="00E609B4" w:rsidRPr="00787681" w:rsidRDefault="002706AB" w:rsidP="00E609B4">
      <w:pPr>
        <w:rPr>
          <w:b/>
          <w:color w:val="000000" w:themeColor="text1"/>
          <w:szCs w:val="28"/>
        </w:rPr>
      </w:pPr>
      <w:r w:rsidRPr="00787681">
        <w:rPr>
          <w:b/>
          <w:color w:val="000000" w:themeColor="text1"/>
          <w:szCs w:val="28"/>
        </w:rPr>
        <w:t xml:space="preserve">Тема 11. </w:t>
      </w:r>
      <w:r w:rsidR="00DD3F4E" w:rsidRPr="00787681">
        <w:rPr>
          <w:b/>
          <w:color w:val="000000" w:themeColor="text1"/>
          <w:szCs w:val="28"/>
        </w:rPr>
        <w:t xml:space="preserve">Тестирование программ на </w:t>
      </w:r>
      <w:proofErr w:type="spellStart"/>
      <w:r w:rsidR="00DD3F4E" w:rsidRPr="00787681">
        <w:rPr>
          <w:b/>
          <w:color w:val="000000" w:themeColor="text1"/>
          <w:szCs w:val="28"/>
        </w:rPr>
        <w:t>Python</w:t>
      </w:r>
      <w:proofErr w:type="spellEnd"/>
    </w:p>
    <w:p w14:paraId="1AD7A6D2" w14:textId="198CEAB1" w:rsidR="00DD3F4E" w:rsidRPr="00787681" w:rsidRDefault="00DD3F4E" w:rsidP="001B0E17">
      <w:pPr>
        <w:spacing w:line="276" w:lineRule="auto"/>
        <w:rPr>
          <w:color w:val="000000" w:themeColor="text1"/>
          <w:szCs w:val="28"/>
        </w:rPr>
      </w:pPr>
      <w:r w:rsidRPr="00787681">
        <w:rPr>
          <w:color w:val="000000" w:themeColor="text1"/>
          <w:szCs w:val="28"/>
        </w:rPr>
        <w:t>Основные виды тестирования программного обеспечения. Модульное и интеграционное тестирование. Понятие регрессии. Фиксирование и формализация требований. Библиотеки автоматизированного тестирования. Написание автоматических модульных тестов по техническому заданию.</w:t>
      </w:r>
    </w:p>
    <w:p w14:paraId="05DCDA82" w14:textId="4E14387B" w:rsidR="00DD3F4E" w:rsidRPr="00787681" w:rsidRDefault="00DD3F4E" w:rsidP="001B0E17">
      <w:pPr>
        <w:spacing w:line="276" w:lineRule="auto"/>
        <w:rPr>
          <w:color w:val="000000" w:themeColor="text1"/>
          <w:szCs w:val="28"/>
        </w:rPr>
      </w:pPr>
      <w:r w:rsidRPr="00787681">
        <w:rPr>
          <w:color w:val="000000" w:themeColor="text1"/>
          <w:szCs w:val="28"/>
        </w:rPr>
        <w:t>Разработка через тестирование. Проектирование через тестирование. Методология TDD.</w:t>
      </w:r>
    </w:p>
    <w:p w14:paraId="32B73EB3" w14:textId="63A408CC" w:rsidR="002706AB" w:rsidRPr="00787681" w:rsidRDefault="002706AB" w:rsidP="002706AB">
      <w:pPr>
        <w:rPr>
          <w:b/>
          <w:color w:val="000000" w:themeColor="text1"/>
          <w:szCs w:val="28"/>
        </w:rPr>
      </w:pPr>
      <w:r w:rsidRPr="00787681">
        <w:rPr>
          <w:b/>
          <w:color w:val="000000" w:themeColor="text1"/>
          <w:szCs w:val="28"/>
        </w:rPr>
        <w:t xml:space="preserve">Тема 12. </w:t>
      </w:r>
      <w:r w:rsidR="00DD3F4E" w:rsidRPr="00787681">
        <w:rPr>
          <w:b/>
          <w:color w:val="000000" w:themeColor="text1"/>
          <w:szCs w:val="28"/>
        </w:rPr>
        <w:t xml:space="preserve">Документирование и развертывание программ на </w:t>
      </w:r>
      <w:proofErr w:type="spellStart"/>
      <w:r w:rsidR="00DD3F4E" w:rsidRPr="00787681">
        <w:rPr>
          <w:b/>
          <w:color w:val="000000" w:themeColor="text1"/>
          <w:szCs w:val="28"/>
        </w:rPr>
        <w:t>Python</w:t>
      </w:r>
      <w:proofErr w:type="spellEnd"/>
      <w:r w:rsidR="00E609B4" w:rsidRPr="00787681">
        <w:rPr>
          <w:b/>
          <w:color w:val="000000" w:themeColor="text1"/>
          <w:szCs w:val="28"/>
        </w:rPr>
        <w:t xml:space="preserve"> </w:t>
      </w:r>
    </w:p>
    <w:p w14:paraId="0780DAAD" w14:textId="6C6BC6F1" w:rsidR="00DD3F4E" w:rsidRPr="00787681" w:rsidRDefault="00DD3F4E" w:rsidP="001B0E17">
      <w:pPr>
        <w:spacing w:line="276" w:lineRule="auto"/>
        <w:rPr>
          <w:color w:val="000000" w:themeColor="text1"/>
          <w:szCs w:val="28"/>
        </w:rPr>
      </w:pPr>
      <w:r w:rsidRPr="00787681">
        <w:rPr>
          <w:color w:val="000000" w:themeColor="text1"/>
          <w:szCs w:val="28"/>
        </w:rPr>
        <w:t xml:space="preserve">Основные приемы документирования программного кода. Соглашения о стиле документирования кода. Написание программной документации в формате </w:t>
      </w:r>
      <w:proofErr w:type="spellStart"/>
      <w:r w:rsidRPr="00787681">
        <w:rPr>
          <w:color w:val="000000" w:themeColor="text1"/>
          <w:szCs w:val="28"/>
          <w:lang w:val="en-US"/>
        </w:rPr>
        <w:t>docstring</w:t>
      </w:r>
      <w:proofErr w:type="spellEnd"/>
      <w:r w:rsidRPr="00787681">
        <w:rPr>
          <w:color w:val="000000" w:themeColor="text1"/>
          <w:szCs w:val="28"/>
        </w:rPr>
        <w:t xml:space="preserve">. Языки форматирования документации: </w:t>
      </w:r>
      <w:proofErr w:type="spellStart"/>
      <w:r w:rsidRPr="00787681">
        <w:rPr>
          <w:color w:val="000000" w:themeColor="text1"/>
          <w:szCs w:val="28"/>
          <w:lang w:val="en-US"/>
        </w:rPr>
        <w:t>ReST</w:t>
      </w:r>
      <w:proofErr w:type="spellEnd"/>
      <w:r w:rsidRPr="00787681">
        <w:rPr>
          <w:color w:val="000000" w:themeColor="text1"/>
          <w:szCs w:val="28"/>
        </w:rPr>
        <w:t xml:space="preserve">, </w:t>
      </w:r>
      <w:r w:rsidRPr="00787681">
        <w:rPr>
          <w:color w:val="000000" w:themeColor="text1"/>
          <w:szCs w:val="28"/>
          <w:lang w:val="en-US"/>
        </w:rPr>
        <w:t>Markdown</w:t>
      </w:r>
      <w:r w:rsidRPr="00787681">
        <w:rPr>
          <w:color w:val="000000" w:themeColor="text1"/>
          <w:szCs w:val="28"/>
        </w:rPr>
        <w:t xml:space="preserve">. Автоматическая сборка документации с использованием </w:t>
      </w:r>
      <w:r w:rsidRPr="00787681">
        <w:rPr>
          <w:color w:val="000000" w:themeColor="text1"/>
          <w:szCs w:val="28"/>
          <w:lang w:val="en-US"/>
        </w:rPr>
        <w:t>Sphinx</w:t>
      </w:r>
      <w:r w:rsidRPr="00787681">
        <w:rPr>
          <w:color w:val="000000" w:themeColor="text1"/>
          <w:szCs w:val="28"/>
        </w:rPr>
        <w:t>. Экспорт документации в популярные форматы.</w:t>
      </w:r>
    </w:p>
    <w:p w14:paraId="36119432" w14:textId="61218709" w:rsidR="0053355D" w:rsidRDefault="001906BF" w:rsidP="001B0E17">
      <w:pPr>
        <w:pStyle w:val="2"/>
        <w:rPr>
          <w:color w:val="000000" w:themeColor="text1"/>
          <w:lang w:val="ru-RU"/>
        </w:rPr>
      </w:pPr>
      <w:bookmarkStart w:id="19" w:name="_Toc74254829"/>
      <w:bookmarkEnd w:id="17"/>
      <w:bookmarkEnd w:id="18"/>
      <w:r w:rsidRPr="00AF4FB7">
        <w:rPr>
          <w:color w:val="000000" w:themeColor="text1"/>
          <w:lang w:val="ru-RU"/>
        </w:rPr>
        <w:t>5.2. У</w:t>
      </w:r>
      <w:r w:rsidR="002C57D8" w:rsidRPr="00AF4FB7">
        <w:rPr>
          <w:color w:val="000000" w:themeColor="text1"/>
          <w:lang w:val="ru-RU"/>
        </w:rPr>
        <w:t>чебно-тематический план</w:t>
      </w:r>
      <w:bookmarkEnd w:id="19"/>
    </w:p>
    <w:p w14:paraId="1644BD9F" w14:textId="42ADA417" w:rsidR="00216740" w:rsidRDefault="00216740" w:rsidP="00216740">
      <w:pPr>
        <w:rPr>
          <w:lang w:eastAsia="x-none"/>
        </w:rPr>
      </w:pPr>
    </w:p>
    <w:tbl>
      <w:tblPr>
        <w:tblW w:w="516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2124"/>
        <w:gridCol w:w="845"/>
        <w:gridCol w:w="733"/>
        <w:gridCol w:w="745"/>
        <w:gridCol w:w="1220"/>
        <w:gridCol w:w="1282"/>
        <w:gridCol w:w="1835"/>
      </w:tblGrid>
      <w:tr w:rsidR="00CB3A64" w:rsidRPr="00CB3A64" w14:paraId="448123A0" w14:textId="77777777" w:rsidTr="00CB3A64">
        <w:tc>
          <w:tcPr>
            <w:tcW w:w="376" w:type="pct"/>
            <w:vMerge w:val="restart"/>
            <w:shd w:val="clear" w:color="auto" w:fill="auto"/>
          </w:tcPr>
          <w:p w14:paraId="4250FE05" w14:textId="2E473BE0" w:rsidR="00CB3A64" w:rsidRPr="00491B09" w:rsidRDefault="00CB3A64" w:rsidP="00CB3A64">
            <w:pPr>
              <w:tabs>
                <w:tab w:val="right" w:pos="851"/>
              </w:tabs>
              <w:spacing w:line="240" w:lineRule="auto"/>
              <w:ind w:left="-17" w:firstLine="17"/>
              <w:jc w:val="center"/>
              <w:rPr>
                <w:b/>
                <w:color w:val="000000" w:themeColor="text1"/>
                <w:sz w:val="24"/>
              </w:rPr>
            </w:pPr>
            <w:r w:rsidRPr="00491B09">
              <w:rPr>
                <w:b/>
                <w:color w:val="000000" w:themeColor="text1"/>
                <w:sz w:val="24"/>
              </w:rPr>
              <w:t>№ п/п</w:t>
            </w:r>
          </w:p>
        </w:tc>
        <w:tc>
          <w:tcPr>
            <w:tcW w:w="1118" w:type="pct"/>
            <w:vMerge w:val="restart"/>
            <w:shd w:val="clear" w:color="auto" w:fill="auto"/>
          </w:tcPr>
          <w:p w14:paraId="382DED98" w14:textId="59976E57"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Наименование тем (разделов) дисциплины</w:t>
            </w:r>
          </w:p>
        </w:tc>
        <w:tc>
          <w:tcPr>
            <w:tcW w:w="2540" w:type="pct"/>
            <w:gridSpan w:val="5"/>
            <w:shd w:val="clear" w:color="auto" w:fill="auto"/>
          </w:tcPr>
          <w:p w14:paraId="6D61FC61" w14:textId="5157D64B"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Трудоемкость в часах</w:t>
            </w:r>
          </w:p>
        </w:tc>
        <w:tc>
          <w:tcPr>
            <w:tcW w:w="966" w:type="pct"/>
            <w:vMerge w:val="restart"/>
            <w:shd w:val="clear" w:color="auto" w:fill="auto"/>
          </w:tcPr>
          <w:p w14:paraId="631C01E2" w14:textId="1226CE35" w:rsidR="00CB3A64" w:rsidRPr="00CB3A64" w:rsidRDefault="00CB3A64" w:rsidP="00CB3A64">
            <w:pPr>
              <w:tabs>
                <w:tab w:val="right" w:pos="851"/>
              </w:tabs>
              <w:spacing w:line="240" w:lineRule="auto"/>
              <w:ind w:left="-17" w:firstLine="17"/>
              <w:jc w:val="center"/>
              <w:rPr>
                <w:color w:val="000000" w:themeColor="text1"/>
                <w:sz w:val="24"/>
              </w:rPr>
            </w:pPr>
            <w:r w:rsidRPr="00CB3A64">
              <w:rPr>
                <w:b/>
                <w:color w:val="000000" w:themeColor="text1"/>
                <w:sz w:val="24"/>
              </w:rPr>
              <w:t>Формы текущего контроля успеваемости</w:t>
            </w:r>
          </w:p>
        </w:tc>
      </w:tr>
      <w:tr w:rsidR="00492660" w:rsidRPr="00CB3A64" w14:paraId="5010925D" w14:textId="77777777" w:rsidTr="00492660">
        <w:tc>
          <w:tcPr>
            <w:tcW w:w="376" w:type="pct"/>
            <w:vMerge/>
            <w:shd w:val="clear" w:color="auto" w:fill="auto"/>
          </w:tcPr>
          <w:p w14:paraId="392A1A17"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F37C6E3"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val="restart"/>
            <w:shd w:val="clear" w:color="auto" w:fill="auto"/>
          </w:tcPr>
          <w:p w14:paraId="39D5C6D6" w14:textId="2D3FCB5F"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Всего</w:t>
            </w:r>
          </w:p>
        </w:tc>
        <w:tc>
          <w:tcPr>
            <w:tcW w:w="1420" w:type="pct"/>
            <w:gridSpan w:val="3"/>
            <w:shd w:val="clear" w:color="auto" w:fill="auto"/>
          </w:tcPr>
          <w:p w14:paraId="15D05500" w14:textId="77777777" w:rsidR="00492660" w:rsidRPr="00CB3A64" w:rsidRDefault="00492660" w:rsidP="00CB3A64">
            <w:pPr>
              <w:tabs>
                <w:tab w:val="right" w:pos="851"/>
              </w:tabs>
              <w:spacing w:line="240" w:lineRule="auto"/>
              <w:ind w:left="-17" w:firstLine="17"/>
              <w:jc w:val="center"/>
              <w:rPr>
                <w:b/>
                <w:color w:val="000000" w:themeColor="text1"/>
                <w:sz w:val="24"/>
              </w:rPr>
            </w:pPr>
            <w:r w:rsidRPr="00CB3A64">
              <w:rPr>
                <w:b/>
                <w:color w:val="000000" w:themeColor="text1"/>
                <w:sz w:val="24"/>
              </w:rPr>
              <w:t>Контактная работа -</w:t>
            </w:r>
          </w:p>
          <w:p w14:paraId="1A7E4A53" w14:textId="74599F43"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Аудиторная работа</w:t>
            </w:r>
          </w:p>
        </w:tc>
        <w:tc>
          <w:tcPr>
            <w:tcW w:w="675" w:type="pct"/>
            <w:vMerge w:val="restart"/>
            <w:shd w:val="clear" w:color="auto" w:fill="auto"/>
          </w:tcPr>
          <w:p w14:paraId="702E4D0B" w14:textId="7D82C3EC" w:rsidR="00492660" w:rsidRPr="00CB3A64" w:rsidRDefault="00492660" w:rsidP="00CB3A64">
            <w:pPr>
              <w:tabs>
                <w:tab w:val="right" w:pos="851"/>
              </w:tabs>
              <w:spacing w:line="240" w:lineRule="auto"/>
              <w:ind w:left="-17" w:firstLine="17"/>
              <w:jc w:val="center"/>
              <w:rPr>
                <w:color w:val="000000" w:themeColor="text1"/>
                <w:sz w:val="24"/>
              </w:rPr>
            </w:pPr>
            <w:r w:rsidRPr="00CB3A64">
              <w:rPr>
                <w:b/>
                <w:color w:val="000000" w:themeColor="text1"/>
                <w:sz w:val="24"/>
              </w:rPr>
              <w:t>Самостоятельная работа</w:t>
            </w:r>
          </w:p>
        </w:tc>
        <w:tc>
          <w:tcPr>
            <w:tcW w:w="966" w:type="pct"/>
            <w:vMerge/>
            <w:shd w:val="clear" w:color="auto" w:fill="auto"/>
          </w:tcPr>
          <w:p w14:paraId="3B4E90AA" w14:textId="77777777" w:rsidR="00492660" w:rsidRPr="00CB3A64" w:rsidRDefault="00492660" w:rsidP="00CB3A64">
            <w:pPr>
              <w:tabs>
                <w:tab w:val="right" w:pos="851"/>
              </w:tabs>
              <w:spacing w:line="240" w:lineRule="auto"/>
              <w:ind w:left="-17" w:firstLine="17"/>
              <w:jc w:val="center"/>
              <w:rPr>
                <w:color w:val="000000" w:themeColor="text1"/>
                <w:sz w:val="24"/>
              </w:rPr>
            </w:pPr>
          </w:p>
        </w:tc>
      </w:tr>
      <w:tr w:rsidR="00492660" w:rsidRPr="00787681" w14:paraId="62884401" w14:textId="77777777" w:rsidTr="00492660">
        <w:tc>
          <w:tcPr>
            <w:tcW w:w="376" w:type="pct"/>
            <w:vMerge/>
            <w:shd w:val="clear" w:color="auto" w:fill="auto"/>
          </w:tcPr>
          <w:p w14:paraId="07066B66"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1118" w:type="pct"/>
            <w:vMerge/>
            <w:shd w:val="clear" w:color="auto" w:fill="auto"/>
          </w:tcPr>
          <w:p w14:paraId="1C52CE7F"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445" w:type="pct"/>
            <w:vMerge/>
            <w:shd w:val="clear" w:color="auto" w:fill="auto"/>
          </w:tcPr>
          <w:p w14:paraId="2FC89895" w14:textId="77777777" w:rsidR="00492660" w:rsidRPr="00CB3A64" w:rsidRDefault="00492660" w:rsidP="00CB3A64">
            <w:pPr>
              <w:tabs>
                <w:tab w:val="right" w:pos="851"/>
              </w:tabs>
              <w:spacing w:line="240" w:lineRule="auto"/>
              <w:ind w:left="-17" w:firstLine="17"/>
              <w:jc w:val="center"/>
              <w:rPr>
                <w:color w:val="000000" w:themeColor="text1"/>
                <w:sz w:val="24"/>
              </w:rPr>
            </w:pPr>
          </w:p>
        </w:tc>
        <w:tc>
          <w:tcPr>
            <w:tcW w:w="386" w:type="pct"/>
            <w:shd w:val="clear" w:color="auto" w:fill="auto"/>
          </w:tcPr>
          <w:p w14:paraId="3D9259AE" w14:textId="47F49AC6" w:rsidR="00492660" w:rsidRPr="00CB3A64"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 xml:space="preserve">Общая, в </w:t>
            </w:r>
            <w:proofErr w:type="spellStart"/>
            <w:r w:rsidRPr="00CB3A64">
              <w:rPr>
                <w:color w:val="000000" w:themeColor="text1"/>
                <w:sz w:val="24"/>
              </w:rPr>
              <w:t>т.ч</w:t>
            </w:r>
            <w:proofErr w:type="spellEnd"/>
            <w:r w:rsidRPr="00CB3A64">
              <w:rPr>
                <w:color w:val="000000" w:themeColor="text1"/>
                <w:sz w:val="24"/>
              </w:rPr>
              <w:t>.:</w:t>
            </w:r>
          </w:p>
        </w:tc>
        <w:tc>
          <w:tcPr>
            <w:tcW w:w="392" w:type="pct"/>
            <w:shd w:val="clear" w:color="auto" w:fill="auto"/>
          </w:tcPr>
          <w:p w14:paraId="328741FA" w14:textId="0DE27F31" w:rsidR="00492660" w:rsidRPr="00CB3A64" w:rsidRDefault="00492660" w:rsidP="00CB3A64">
            <w:pPr>
              <w:tabs>
                <w:tab w:val="right" w:pos="-143"/>
              </w:tabs>
              <w:spacing w:line="240" w:lineRule="auto"/>
              <w:ind w:left="-17" w:right="-49" w:firstLine="17"/>
              <w:jc w:val="center"/>
              <w:rPr>
                <w:color w:val="000000" w:themeColor="text1"/>
                <w:sz w:val="24"/>
              </w:rPr>
            </w:pPr>
            <w:r w:rsidRPr="00CB3A64">
              <w:rPr>
                <w:color w:val="000000" w:themeColor="text1"/>
                <w:sz w:val="24"/>
              </w:rPr>
              <w:t>Лекции</w:t>
            </w:r>
          </w:p>
        </w:tc>
        <w:tc>
          <w:tcPr>
            <w:tcW w:w="642" w:type="pct"/>
            <w:shd w:val="clear" w:color="auto" w:fill="auto"/>
          </w:tcPr>
          <w:p w14:paraId="09FADE87" w14:textId="4536256F" w:rsidR="00492660" w:rsidRPr="00787681" w:rsidRDefault="00492660" w:rsidP="00CB3A64">
            <w:pPr>
              <w:tabs>
                <w:tab w:val="right" w:pos="851"/>
              </w:tabs>
              <w:spacing w:line="240" w:lineRule="auto"/>
              <w:ind w:left="-17" w:firstLine="17"/>
              <w:jc w:val="center"/>
              <w:rPr>
                <w:color w:val="000000" w:themeColor="text1"/>
                <w:sz w:val="24"/>
              </w:rPr>
            </w:pPr>
            <w:r w:rsidRPr="00CB3A64">
              <w:rPr>
                <w:color w:val="000000" w:themeColor="text1"/>
                <w:sz w:val="24"/>
              </w:rPr>
              <w:t>Семинары, практические занятия</w:t>
            </w:r>
          </w:p>
        </w:tc>
        <w:tc>
          <w:tcPr>
            <w:tcW w:w="675" w:type="pct"/>
            <w:vMerge/>
            <w:shd w:val="clear" w:color="auto" w:fill="auto"/>
          </w:tcPr>
          <w:p w14:paraId="07D65DA8" w14:textId="77777777" w:rsidR="00492660" w:rsidRPr="00787681" w:rsidRDefault="00492660" w:rsidP="00CB3A64">
            <w:pPr>
              <w:tabs>
                <w:tab w:val="right" w:pos="851"/>
              </w:tabs>
              <w:spacing w:line="240" w:lineRule="auto"/>
              <w:ind w:left="-17" w:firstLine="17"/>
              <w:jc w:val="center"/>
              <w:rPr>
                <w:color w:val="000000" w:themeColor="text1"/>
                <w:sz w:val="24"/>
              </w:rPr>
            </w:pPr>
          </w:p>
        </w:tc>
        <w:tc>
          <w:tcPr>
            <w:tcW w:w="966" w:type="pct"/>
            <w:vMerge/>
            <w:shd w:val="clear" w:color="auto" w:fill="auto"/>
          </w:tcPr>
          <w:p w14:paraId="45D39F04" w14:textId="77777777" w:rsidR="00492660" w:rsidRPr="00787681" w:rsidRDefault="00492660" w:rsidP="00CB3A64">
            <w:pPr>
              <w:tabs>
                <w:tab w:val="right" w:pos="851"/>
              </w:tabs>
              <w:spacing w:line="240" w:lineRule="auto"/>
              <w:ind w:left="-17" w:firstLine="17"/>
              <w:jc w:val="center"/>
              <w:rPr>
                <w:color w:val="000000" w:themeColor="text1"/>
                <w:sz w:val="24"/>
              </w:rPr>
            </w:pPr>
          </w:p>
        </w:tc>
      </w:tr>
      <w:tr w:rsidR="00CB3A64" w:rsidRPr="00356084" w14:paraId="31847A69" w14:textId="77777777" w:rsidTr="00492660">
        <w:trPr>
          <w:trHeight w:val="1494"/>
        </w:trPr>
        <w:tc>
          <w:tcPr>
            <w:tcW w:w="376" w:type="pct"/>
            <w:shd w:val="clear" w:color="auto" w:fill="auto"/>
          </w:tcPr>
          <w:p w14:paraId="1B223A01"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t>1.</w:t>
            </w:r>
          </w:p>
        </w:tc>
        <w:tc>
          <w:tcPr>
            <w:tcW w:w="1118" w:type="pct"/>
            <w:shd w:val="clear" w:color="auto" w:fill="auto"/>
          </w:tcPr>
          <w:p w14:paraId="0B17E600"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Основы языка </w:t>
            </w:r>
            <w:proofErr w:type="spellStart"/>
            <w:r w:rsidRPr="00787681">
              <w:rPr>
                <w:bCs/>
                <w:color w:val="000000" w:themeColor="text1"/>
                <w:sz w:val="24"/>
              </w:rPr>
              <w:t>Python</w:t>
            </w:r>
            <w:proofErr w:type="spellEnd"/>
          </w:p>
        </w:tc>
        <w:tc>
          <w:tcPr>
            <w:tcW w:w="445" w:type="pct"/>
            <w:shd w:val="clear" w:color="auto" w:fill="auto"/>
            <w:vAlign w:val="center"/>
          </w:tcPr>
          <w:p w14:paraId="2EDF32D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3AF303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32D95E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581DBB71"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0B28343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tcPr>
          <w:p w14:paraId="20672F0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7F824B0A" w14:textId="77777777" w:rsidTr="00492660">
        <w:trPr>
          <w:trHeight w:val="1487"/>
        </w:trPr>
        <w:tc>
          <w:tcPr>
            <w:tcW w:w="376" w:type="pct"/>
            <w:shd w:val="clear" w:color="auto" w:fill="auto"/>
          </w:tcPr>
          <w:p w14:paraId="4258D793"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color w:val="000000" w:themeColor="text1"/>
                <w:sz w:val="24"/>
              </w:rPr>
              <w:lastRenderedPageBreak/>
              <w:t>2.</w:t>
            </w:r>
          </w:p>
        </w:tc>
        <w:tc>
          <w:tcPr>
            <w:tcW w:w="1118" w:type="pct"/>
            <w:shd w:val="clear" w:color="auto" w:fill="auto"/>
          </w:tcPr>
          <w:p w14:paraId="6552FC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Функции и модули</w:t>
            </w:r>
          </w:p>
        </w:tc>
        <w:tc>
          <w:tcPr>
            <w:tcW w:w="445" w:type="pct"/>
            <w:shd w:val="clear" w:color="auto" w:fill="auto"/>
            <w:vAlign w:val="center"/>
          </w:tcPr>
          <w:p w14:paraId="3BAF27A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4992071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227D9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4DD48CC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E6921E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02472C7C"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sz w:val="24"/>
              </w:rPr>
              <w:t>Опрос, проверка выполненных заданий</w:t>
            </w:r>
          </w:p>
        </w:tc>
      </w:tr>
      <w:tr w:rsidR="00CB3A64" w:rsidRPr="00356084" w14:paraId="1BF36DFE" w14:textId="77777777" w:rsidTr="00492660">
        <w:tc>
          <w:tcPr>
            <w:tcW w:w="376" w:type="pct"/>
            <w:shd w:val="clear" w:color="auto" w:fill="auto"/>
          </w:tcPr>
          <w:p w14:paraId="4485AF1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3.</w:t>
            </w:r>
          </w:p>
        </w:tc>
        <w:tc>
          <w:tcPr>
            <w:tcW w:w="1118" w:type="pct"/>
            <w:shd w:val="clear" w:color="auto" w:fill="auto"/>
          </w:tcPr>
          <w:p w14:paraId="579B5B93" w14:textId="77777777" w:rsidR="00CB3A64" w:rsidRPr="00131BC6" w:rsidRDefault="00CB3A64" w:rsidP="00CB3A64">
            <w:pPr>
              <w:spacing w:line="240" w:lineRule="auto"/>
              <w:ind w:left="-17" w:firstLine="17"/>
              <w:rPr>
                <w:color w:val="000000" w:themeColor="text1"/>
                <w:sz w:val="24"/>
              </w:rPr>
            </w:pPr>
            <w:r w:rsidRPr="00CD5CD0">
              <w:rPr>
                <w:color w:val="000000" w:themeColor="text1"/>
                <w:sz w:val="24"/>
              </w:rPr>
              <w:t xml:space="preserve">Обработка исключений. Работа с файлами средствами языка </w:t>
            </w:r>
            <w:proofErr w:type="spellStart"/>
            <w:r w:rsidRPr="00CD5CD0">
              <w:rPr>
                <w:color w:val="000000" w:themeColor="text1"/>
                <w:sz w:val="24"/>
              </w:rPr>
              <w:t>Python</w:t>
            </w:r>
            <w:proofErr w:type="spellEnd"/>
          </w:p>
        </w:tc>
        <w:tc>
          <w:tcPr>
            <w:tcW w:w="445" w:type="pct"/>
            <w:shd w:val="clear" w:color="auto" w:fill="auto"/>
            <w:vAlign w:val="center"/>
          </w:tcPr>
          <w:p w14:paraId="7E14FC27"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24</w:t>
            </w:r>
          </w:p>
        </w:tc>
        <w:tc>
          <w:tcPr>
            <w:tcW w:w="386" w:type="pct"/>
            <w:shd w:val="clear" w:color="auto" w:fill="auto"/>
            <w:vAlign w:val="center"/>
          </w:tcPr>
          <w:p w14:paraId="061A57A3"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392" w:type="pct"/>
            <w:shd w:val="clear" w:color="auto" w:fill="auto"/>
            <w:vAlign w:val="center"/>
          </w:tcPr>
          <w:p w14:paraId="3BA0B83F"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w:t>
            </w:r>
          </w:p>
        </w:tc>
        <w:tc>
          <w:tcPr>
            <w:tcW w:w="642" w:type="pct"/>
            <w:shd w:val="clear" w:color="auto" w:fill="auto"/>
            <w:vAlign w:val="center"/>
          </w:tcPr>
          <w:p w14:paraId="1FC90CED"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4</w:t>
            </w:r>
          </w:p>
        </w:tc>
        <w:tc>
          <w:tcPr>
            <w:tcW w:w="675" w:type="pct"/>
            <w:shd w:val="clear" w:color="auto" w:fill="auto"/>
            <w:vAlign w:val="center"/>
          </w:tcPr>
          <w:p w14:paraId="7A1FC4BA" w14:textId="77777777" w:rsidR="00CB3A64" w:rsidRPr="00131BC6" w:rsidRDefault="00CB3A64" w:rsidP="00CB3A64">
            <w:pPr>
              <w:tabs>
                <w:tab w:val="right" w:pos="851"/>
              </w:tabs>
              <w:spacing w:line="240" w:lineRule="auto"/>
              <w:ind w:left="-17" w:firstLine="17"/>
              <w:jc w:val="center"/>
              <w:rPr>
                <w:color w:val="000000" w:themeColor="text1"/>
                <w:sz w:val="24"/>
              </w:rPr>
            </w:pPr>
            <w:r w:rsidRPr="00131BC6">
              <w:rPr>
                <w:color w:val="000000" w:themeColor="text1"/>
                <w:sz w:val="24"/>
              </w:rPr>
              <w:t>20</w:t>
            </w:r>
          </w:p>
        </w:tc>
        <w:tc>
          <w:tcPr>
            <w:tcW w:w="966" w:type="pct"/>
            <w:shd w:val="clear" w:color="auto" w:fill="auto"/>
            <w:vAlign w:val="center"/>
          </w:tcPr>
          <w:p w14:paraId="2FCB0E61"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4B88FDA1" w14:textId="77777777" w:rsidTr="00492660">
        <w:tc>
          <w:tcPr>
            <w:tcW w:w="376" w:type="pct"/>
            <w:shd w:val="clear" w:color="auto" w:fill="auto"/>
          </w:tcPr>
          <w:p w14:paraId="64CF5913"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4</w:t>
            </w:r>
            <w:r w:rsidRPr="00787681">
              <w:rPr>
                <w:color w:val="000000" w:themeColor="text1"/>
                <w:sz w:val="24"/>
              </w:rPr>
              <w:t>.</w:t>
            </w:r>
          </w:p>
        </w:tc>
        <w:tc>
          <w:tcPr>
            <w:tcW w:w="1118" w:type="pct"/>
            <w:shd w:val="clear" w:color="auto" w:fill="auto"/>
          </w:tcPr>
          <w:p w14:paraId="019929C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Объектно-ориентированное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6BE3DAF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F54B16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F2719F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6A1C904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5DC67F5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23108347"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20ECA67" w14:textId="77777777" w:rsidTr="00492660">
        <w:tc>
          <w:tcPr>
            <w:tcW w:w="376" w:type="pct"/>
            <w:shd w:val="clear" w:color="auto" w:fill="auto"/>
          </w:tcPr>
          <w:p w14:paraId="6176E43A"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5</w:t>
            </w:r>
            <w:r w:rsidRPr="00787681">
              <w:rPr>
                <w:color w:val="000000" w:themeColor="text1"/>
                <w:sz w:val="24"/>
                <w:lang w:val="en-US"/>
              </w:rPr>
              <w:t>.</w:t>
            </w:r>
          </w:p>
        </w:tc>
        <w:tc>
          <w:tcPr>
            <w:tcW w:w="1118" w:type="pct"/>
            <w:shd w:val="clear" w:color="auto" w:fill="auto"/>
          </w:tcPr>
          <w:p w14:paraId="291E5DA3"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Функциональное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0CFB048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14E90EA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4BE4CAB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413CA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2B93DA6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622D61D3"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1D613ADC" w14:textId="77777777" w:rsidTr="00492660">
        <w:tc>
          <w:tcPr>
            <w:tcW w:w="376" w:type="pct"/>
            <w:shd w:val="clear" w:color="auto" w:fill="auto"/>
          </w:tcPr>
          <w:p w14:paraId="0C77705E"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6</w:t>
            </w:r>
            <w:r w:rsidRPr="00787681">
              <w:rPr>
                <w:color w:val="000000" w:themeColor="text1"/>
                <w:sz w:val="24"/>
              </w:rPr>
              <w:t>.</w:t>
            </w:r>
          </w:p>
        </w:tc>
        <w:tc>
          <w:tcPr>
            <w:tcW w:w="1118" w:type="pct"/>
            <w:shd w:val="clear" w:color="auto" w:fill="auto"/>
          </w:tcPr>
          <w:p w14:paraId="5D1E7A4D"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Алгоритмы и структуры данных</w:t>
            </w:r>
          </w:p>
        </w:tc>
        <w:tc>
          <w:tcPr>
            <w:tcW w:w="445" w:type="pct"/>
            <w:shd w:val="clear" w:color="auto" w:fill="auto"/>
            <w:vAlign w:val="center"/>
          </w:tcPr>
          <w:p w14:paraId="7546B6A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4D900CD"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040088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38FA90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4DF1D9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4E7FF184"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40390FB" w14:textId="77777777" w:rsidTr="00492660">
        <w:tc>
          <w:tcPr>
            <w:tcW w:w="376" w:type="pct"/>
            <w:shd w:val="clear" w:color="auto" w:fill="auto"/>
          </w:tcPr>
          <w:p w14:paraId="361BBE9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7</w:t>
            </w:r>
            <w:r w:rsidRPr="00787681">
              <w:rPr>
                <w:color w:val="000000" w:themeColor="text1"/>
                <w:sz w:val="24"/>
              </w:rPr>
              <w:t>.</w:t>
            </w:r>
          </w:p>
        </w:tc>
        <w:tc>
          <w:tcPr>
            <w:tcW w:w="1118" w:type="pct"/>
            <w:shd w:val="clear" w:color="auto" w:fill="auto"/>
          </w:tcPr>
          <w:p w14:paraId="616BC1A8"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Паттерны проектирования</w:t>
            </w:r>
          </w:p>
        </w:tc>
        <w:tc>
          <w:tcPr>
            <w:tcW w:w="445" w:type="pct"/>
            <w:shd w:val="clear" w:color="auto" w:fill="auto"/>
            <w:vAlign w:val="center"/>
          </w:tcPr>
          <w:p w14:paraId="7DF12E3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2886A1D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4FFB6E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7BD962E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13A3FF9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5922E3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A659AEE" w14:textId="77777777" w:rsidTr="00492660">
        <w:tc>
          <w:tcPr>
            <w:tcW w:w="376" w:type="pct"/>
            <w:shd w:val="clear" w:color="auto" w:fill="auto"/>
          </w:tcPr>
          <w:p w14:paraId="37DDABF9"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8</w:t>
            </w:r>
            <w:r w:rsidRPr="00787681">
              <w:rPr>
                <w:color w:val="000000" w:themeColor="text1"/>
                <w:sz w:val="24"/>
              </w:rPr>
              <w:t>.</w:t>
            </w:r>
          </w:p>
        </w:tc>
        <w:tc>
          <w:tcPr>
            <w:tcW w:w="1118" w:type="pct"/>
            <w:shd w:val="clear" w:color="auto" w:fill="auto"/>
          </w:tcPr>
          <w:p w14:paraId="4E1B518A"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Программирование графических интерфейсов</w:t>
            </w:r>
          </w:p>
        </w:tc>
        <w:tc>
          <w:tcPr>
            <w:tcW w:w="445" w:type="pct"/>
            <w:shd w:val="clear" w:color="auto" w:fill="auto"/>
            <w:vAlign w:val="center"/>
          </w:tcPr>
          <w:p w14:paraId="0913EC0F"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5C53B58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392" w:type="pct"/>
            <w:shd w:val="clear" w:color="auto" w:fill="auto"/>
            <w:vAlign w:val="center"/>
          </w:tcPr>
          <w:p w14:paraId="1267806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27B5445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4</w:t>
            </w:r>
          </w:p>
        </w:tc>
        <w:tc>
          <w:tcPr>
            <w:tcW w:w="675" w:type="pct"/>
            <w:shd w:val="clear" w:color="auto" w:fill="auto"/>
            <w:vAlign w:val="center"/>
          </w:tcPr>
          <w:p w14:paraId="7F7181A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20</w:t>
            </w:r>
          </w:p>
        </w:tc>
        <w:tc>
          <w:tcPr>
            <w:tcW w:w="966" w:type="pct"/>
            <w:shd w:val="clear" w:color="auto" w:fill="auto"/>
            <w:vAlign w:val="center"/>
          </w:tcPr>
          <w:p w14:paraId="4087F24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6AB2DCE" w14:textId="77777777" w:rsidTr="00492660">
        <w:tc>
          <w:tcPr>
            <w:tcW w:w="376" w:type="pct"/>
            <w:shd w:val="clear" w:color="auto" w:fill="auto"/>
          </w:tcPr>
          <w:p w14:paraId="66F564D7"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9</w:t>
            </w:r>
            <w:r w:rsidRPr="00787681">
              <w:rPr>
                <w:color w:val="000000" w:themeColor="text1"/>
                <w:sz w:val="24"/>
              </w:rPr>
              <w:t>.</w:t>
            </w:r>
          </w:p>
        </w:tc>
        <w:tc>
          <w:tcPr>
            <w:tcW w:w="1118" w:type="pct"/>
            <w:shd w:val="clear" w:color="auto" w:fill="auto"/>
          </w:tcPr>
          <w:p w14:paraId="6F2A77C6"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Системное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4B41E7CE"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3A66B3DC"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110ED997"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01BE2118"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35D041A4"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117312F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360E5D12" w14:textId="77777777" w:rsidTr="00492660">
        <w:tc>
          <w:tcPr>
            <w:tcW w:w="376" w:type="pct"/>
            <w:shd w:val="clear" w:color="auto" w:fill="auto"/>
          </w:tcPr>
          <w:p w14:paraId="7008E16B" w14:textId="77777777" w:rsidR="00CB3A64" w:rsidRPr="00787681" w:rsidRDefault="00CB3A64" w:rsidP="00CB3A64">
            <w:pPr>
              <w:tabs>
                <w:tab w:val="right" w:pos="851"/>
              </w:tabs>
              <w:spacing w:line="240" w:lineRule="auto"/>
              <w:ind w:left="-17" w:firstLine="17"/>
              <w:jc w:val="left"/>
              <w:rPr>
                <w:color w:val="000000" w:themeColor="text1"/>
                <w:sz w:val="24"/>
              </w:rPr>
            </w:pPr>
            <w:r>
              <w:rPr>
                <w:color w:val="000000" w:themeColor="text1"/>
                <w:sz w:val="24"/>
              </w:rPr>
              <w:t>10</w:t>
            </w:r>
            <w:r w:rsidRPr="00787681">
              <w:rPr>
                <w:color w:val="000000" w:themeColor="text1"/>
                <w:sz w:val="24"/>
              </w:rPr>
              <w:t>.</w:t>
            </w:r>
          </w:p>
        </w:tc>
        <w:tc>
          <w:tcPr>
            <w:tcW w:w="1118" w:type="pct"/>
            <w:shd w:val="clear" w:color="auto" w:fill="auto"/>
          </w:tcPr>
          <w:p w14:paraId="1FBCBECF"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Сетевое программирование на </w:t>
            </w:r>
            <w:proofErr w:type="spellStart"/>
            <w:r w:rsidRPr="00787681">
              <w:rPr>
                <w:bCs/>
                <w:color w:val="000000" w:themeColor="text1"/>
                <w:sz w:val="24"/>
              </w:rPr>
              <w:t>Python</w:t>
            </w:r>
            <w:proofErr w:type="spellEnd"/>
          </w:p>
        </w:tc>
        <w:tc>
          <w:tcPr>
            <w:tcW w:w="445" w:type="pct"/>
            <w:shd w:val="clear" w:color="auto" w:fill="auto"/>
            <w:vAlign w:val="center"/>
          </w:tcPr>
          <w:p w14:paraId="26F0C545"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DCCB92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31E7621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14AAAEE6"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0E46F0D3"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52919502"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2E161113" w14:textId="77777777" w:rsidTr="00492660">
        <w:tc>
          <w:tcPr>
            <w:tcW w:w="376" w:type="pct"/>
            <w:shd w:val="clear" w:color="auto" w:fill="auto"/>
          </w:tcPr>
          <w:p w14:paraId="6015523B" w14:textId="77777777" w:rsidR="00CB3A64" w:rsidRPr="00CD5CD0" w:rsidRDefault="00CB3A64" w:rsidP="00CB3A64">
            <w:pPr>
              <w:tabs>
                <w:tab w:val="right" w:pos="851"/>
              </w:tabs>
              <w:spacing w:line="240" w:lineRule="auto"/>
              <w:ind w:left="-17" w:firstLine="17"/>
              <w:jc w:val="left"/>
              <w:rPr>
                <w:strike/>
                <w:color w:val="000000" w:themeColor="text1"/>
                <w:sz w:val="24"/>
              </w:rPr>
            </w:pPr>
            <w:r w:rsidRPr="00787681">
              <w:rPr>
                <w:bCs/>
                <w:color w:val="000000" w:themeColor="text1"/>
                <w:sz w:val="24"/>
                <w:lang w:eastAsia="ar-SA"/>
              </w:rPr>
              <w:t>11.</w:t>
            </w:r>
          </w:p>
        </w:tc>
        <w:tc>
          <w:tcPr>
            <w:tcW w:w="1118" w:type="pct"/>
            <w:shd w:val="clear" w:color="auto" w:fill="auto"/>
          </w:tcPr>
          <w:p w14:paraId="2D008158" w14:textId="77777777" w:rsidR="00CB3A64" w:rsidRPr="00CD5CD0"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Тестирование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076ED3A1"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24</w:t>
            </w:r>
          </w:p>
        </w:tc>
        <w:tc>
          <w:tcPr>
            <w:tcW w:w="386" w:type="pct"/>
            <w:shd w:val="clear" w:color="auto" w:fill="auto"/>
            <w:vAlign w:val="center"/>
          </w:tcPr>
          <w:p w14:paraId="41B985FB"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392" w:type="pct"/>
            <w:shd w:val="clear" w:color="auto" w:fill="auto"/>
            <w:vAlign w:val="center"/>
          </w:tcPr>
          <w:p w14:paraId="0555B465"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w:t>
            </w:r>
          </w:p>
        </w:tc>
        <w:tc>
          <w:tcPr>
            <w:tcW w:w="642" w:type="pct"/>
            <w:shd w:val="clear" w:color="auto" w:fill="auto"/>
            <w:vAlign w:val="center"/>
          </w:tcPr>
          <w:p w14:paraId="43F641BC"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6</w:t>
            </w:r>
          </w:p>
        </w:tc>
        <w:tc>
          <w:tcPr>
            <w:tcW w:w="675" w:type="pct"/>
            <w:shd w:val="clear" w:color="auto" w:fill="auto"/>
            <w:vAlign w:val="center"/>
          </w:tcPr>
          <w:p w14:paraId="39F6BE98" w14:textId="77777777" w:rsidR="00CB3A64" w:rsidRPr="00CD5CD0" w:rsidRDefault="00CB3A64" w:rsidP="00CB3A64">
            <w:pPr>
              <w:tabs>
                <w:tab w:val="right" w:pos="851"/>
              </w:tabs>
              <w:spacing w:line="240" w:lineRule="auto"/>
              <w:ind w:left="-17" w:firstLine="17"/>
              <w:jc w:val="center"/>
              <w:rPr>
                <w:strike/>
                <w:color w:val="000000" w:themeColor="text1"/>
                <w:sz w:val="24"/>
              </w:rPr>
            </w:pPr>
            <w:r w:rsidRPr="00787681">
              <w:rPr>
                <w:color w:val="000000" w:themeColor="text1"/>
                <w:sz w:val="24"/>
              </w:rPr>
              <w:t>18</w:t>
            </w:r>
          </w:p>
        </w:tc>
        <w:tc>
          <w:tcPr>
            <w:tcW w:w="966" w:type="pct"/>
            <w:shd w:val="clear" w:color="auto" w:fill="auto"/>
            <w:vAlign w:val="center"/>
          </w:tcPr>
          <w:p w14:paraId="49FA9AEB"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356084" w14:paraId="0585E75D" w14:textId="77777777" w:rsidTr="00492660">
        <w:tc>
          <w:tcPr>
            <w:tcW w:w="376" w:type="pct"/>
            <w:shd w:val="clear" w:color="auto" w:fill="auto"/>
          </w:tcPr>
          <w:p w14:paraId="1F99C85E" w14:textId="77777777" w:rsidR="00CB3A64" w:rsidRPr="00787681" w:rsidRDefault="00CB3A64" w:rsidP="00CB3A64">
            <w:pPr>
              <w:tabs>
                <w:tab w:val="right" w:pos="851"/>
              </w:tabs>
              <w:spacing w:line="240" w:lineRule="auto"/>
              <w:ind w:left="-17" w:firstLine="17"/>
              <w:jc w:val="left"/>
              <w:rPr>
                <w:color w:val="000000" w:themeColor="text1"/>
                <w:sz w:val="24"/>
              </w:rPr>
            </w:pPr>
            <w:r w:rsidRPr="00787681">
              <w:rPr>
                <w:bCs/>
                <w:color w:val="000000" w:themeColor="text1"/>
                <w:sz w:val="24"/>
                <w:lang w:eastAsia="ar-SA"/>
              </w:rPr>
              <w:t>12.</w:t>
            </w:r>
          </w:p>
        </w:tc>
        <w:tc>
          <w:tcPr>
            <w:tcW w:w="1118" w:type="pct"/>
            <w:shd w:val="clear" w:color="auto" w:fill="auto"/>
          </w:tcPr>
          <w:p w14:paraId="69A8760B" w14:textId="77777777" w:rsidR="00CB3A64" w:rsidRPr="00787681" w:rsidRDefault="00CB3A64" w:rsidP="00CB3A64">
            <w:pPr>
              <w:tabs>
                <w:tab w:val="right" w:pos="851"/>
              </w:tabs>
              <w:spacing w:line="240" w:lineRule="auto"/>
              <w:ind w:left="-17" w:firstLine="17"/>
              <w:rPr>
                <w:color w:val="000000" w:themeColor="text1"/>
                <w:sz w:val="24"/>
              </w:rPr>
            </w:pPr>
            <w:r w:rsidRPr="00787681">
              <w:rPr>
                <w:bCs/>
                <w:color w:val="000000" w:themeColor="text1"/>
                <w:sz w:val="24"/>
              </w:rPr>
              <w:t xml:space="preserve">Документирование и развертывание программ на </w:t>
            </w:r>
            <w:proofErr w:type="spellStart"/>
            <w:r w:rsidRPr="00787681">
              <w:rPr>
                <w:bCs/>
                <w:color w:val="000000" w:themeColor="text1"/>
                <w:sz w:val="24"/>
              </w:rPr>
              <w:t>Python</w:t>
            </w:r>
            <w:proofErr w:type="spellEnd"/>
          </w:p>
        </w:tc>
        <w:tc>
          <w:tcPr>
            <w:tcW w:w="445" w:type="pct"/>
            <w:shd w:val="clear" w:color="auto" w:fill="auto"/>
            <w:vAlign w:val="center"/>
          </w:tcPr>
          <w:p w14:paraId="7EC5712A"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24</w:t>
            </w:r>
          </w:p>
        </w:tc>
        <w:tc>
          <w:tcPr>
            <w:tcW w:w="386" w:type="pct"/>
            <w:shd w:val="clear" w:color="auto" w:fill="auto"/>
            <w:vAlign w:val="center"/>
          </w:tcPr>
          <w:p w14:paraId="77934B0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392" w:type="pct"/>
            <w:shd w:val="clear" w:color="auto" w:fill="auto"/>
            <w:vAlign w:val="center"/>
          </w:tcPr>
          <w:p w14:paraId="68B2EFB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w:t>
            </w:r>
          </w:p>
        </w:tc>
        <w:tc>
          <w:tcPr>
            <w:tcW w:w="642" w:type="pct"/>
            <w:shd w:val="clear" w:color="auto" w:fill="auto"/>
            <w:vAlign w:val="center"/>
          </w:tcPr>
          <w:p w14:paraId="33A2152B"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6</w:t>
            </w:r>
          </w:p>
        </w:tc>
        <w:tc>
          <w:tcPr>
            <w:tcW w:w="675" w:type="pct"/>
            <w:shd w:val="clear" w:color="auto" w:fill="auto"/>
            <w:vAlign w:val="center"/>
          </w:tcPr>
          <w:p w14:paraId="2DC6D3E0" w14:textId="77777777" w:rsidR="00CB3A64" w:rsidRPr="00787681" w:rsidRDefault="00CB3A64" w:rsidP="00CB3A64">
            <w:pPr>
              <w:tabs>
                <w:tab w:val="right" w:pos="851"/>
              </w:tabs>
              <w:spacing w:line="240" w:lineRule="auto"/>
              <w:ind w:left="-17" w:firstLine="17"/>
              <w:jc w:val="center"/>
              <w:rPr>
                <w:color w:val="000000" w:themeColor="text1"/>
                <w:sz w:val="24"/>
              </w:rPr>
            </w:pPr>
            <w:r w:rsidRPr="00787681">
              <w:rPr>
                <w:color w:val="000000" w:themeColor="text1"/>
                <w:sz w:val="24"/>
              </w:rPr>
              <w:t>18</w:t>
            </w:r>
          </w:p>
        </w:tc>
        <w:tc>
          <w:tcPr>
            <w:tcW w:w="966" w:type="pct"/>
            <w:shd w:val="clear" w:color="auto" w:fill="auto"/>
            <w:vAlign w:val="center"/>
          </w:tcPr>
          <w:p w14:paraId="3FBB0A46" w14:textId="77777777" w:rsidR="00CB3A64" w:rsidRPr="00356084" w:rsidRDefault="00CB3A64" w:rsidP="00CB3A64">
            <w:pPr>
              <w:tabs>
                <w:tab w:val="right" w:pos="851"/>
              </w:tabs>
              <w:spacing w:line="240" w:lineRule="auto"/>
              <w:ind w:left="-17" w:firstLine="17"/>
              <w:jc w:val="left"/>
              <w:rPr>
                <w:sz w:val="24"/>
              </w:rPr>
            </w:pPr>
            <w:r w:rsidRPr="00787681">
              <w:rPr>
                <w:sz w:val="24"/>
              </w:rPr>
              <w:t>Опрос, проверка выполненных заданий</w:t>
            </w:r>
          </w:p>
        </w:tc>
      </w:tr>
      <w:tr w:rsidR="00CB3A64" w:rsidRPr="00787681" w14:paraId="37545060" w14:textId="77777777" w:rsidTr="00492660">
        <w:tc>
          <w:tcPr>
            <w:tcW w:w="376" w:type="pct"/>
            <w:shd w:val="clear" w:color="auto" w:fill="auto"/>
          </w:tcPr>
          <w:p w14:paraId="7D099CA5" w14:textId="77777777" w:rsidR="00CB3A64" w:rsidRPr="00787681" w:rsidRDefault="00CB3A64" w:rsidP="00CB3A64">
            <w:pPr>
              <w:tabs>
                <w:tab w:val="right" w:pos="851"/>
              </w:tabs>
              <w:spacing w:line="240" w:lineRule="auto"/>
              <w:ind w:left="-17" w:firstLine="17"/>
              <w:jc w:val="left"/>
              <w:rPr>
                <w:color w:val="000000" w:themeColor="text1"/>
                <w:sz w:val="24"/>
              </w:rPr>
            </w:pPr>
          </w:p>
        </w:tc>
        <w:tc>
          <w:tcPr>
            <w:tcW w:w="1118" w:type="pct"/>
            <w:shd w:val="clear" w:color="auto" w:fill="auto"/>
          </w:tcPr>
          <w:p w14:paraId="74CB592E" w14:textId="77777777" w:rsidR="00CB3A64" w:rsidRDefault="00CB3A64" w:rsidP="00CB3A64">
            <w:pPr>
              <w:tabs>
                <w:tab w:val="right" w:pos="851"/>
              </w:tabs>
              <w:spacing w:line="240" w:lineRule="auto"/>
              <w:ind w:left="-17" w:firstLine="17"/>
              <w:rPr>
                <w:color w:val="000000" w:themeColor="text1"/>
                <w:sz w:val="24"/>
              </w:rPr>
            </w:pPr>
          </w:p>
          <w:p w14:paraId="382921A3" w14:textId="77777777" w:rsidR="00CB3A64" w:rsidRDefault="00CB3A64" w:rsidP="00CB3A64">
            <w:pPr>
              <w:tabs>
                <w:tab w:val="right" w:pos="851"/>
              </w:tabs>
              <w:spacing w:line="240" w:lineRule="auto"/>
              <w:ind w:left="-17" w:firstLine="17"/>
              <w:rPr>
                <w:color w:val="000000" w:themeColor="text1"/>
                <w:sz w:val="24"/>
              </w:rPr>
            </w:pPr>
          </w:p>
          <w:p w14:paraId="1CFC41A9" w14:textId="77777777"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 xml:space="preserve">В целом по дисциплине </w:t>
            </w:r>
          </w:p>
        </w:tc>
        <w:tc>
          <w:tcPr>
            <w:tcW w:w="445" w:type="pct"/>
            <w:shd w:val="clear" w:color="auto" w:fill="auto"/>
            <w:vAlign w:val="center"/>
          </w:tcPr>
          <w:p w14:paraId="146FA2E6"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lastRenderedPageBreak/>
              <w:t>288</w:t>
            </w:r>
          </w:p>
        </w:tc>
        <w:tc>
          <w:tcPr>
            <w:tcW w:w="386" w:type="pct"/>
            <w:shd w:val="clear" w:color="auto" w:fill="auto"/>
            <w:vAlign w:val="center"/>
          </w:tcPr>
          <w:p w14:paraId="19C9155E"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392" w:type="pct"/>
            <w:shd w:val="clear" w:color="auto" w:fill="auto"/>
            <w:vAlign w:val="center"/>
          </w:tcPr>
          <w:p w14:paraId="5245796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w:t>
            </w:r>
          </w:p>
        </w:tc>
        <w:tc>
          <w:tcPr>
            <w:tcW w:w="642" w:type="pct"/>
            <w:shd w:val="clear" w:color="auto" w:fill="auto"/>
            <w:vAlign w:val="center"/>
          </w:tcPr>
          <w:p w14:paraId="4E4E9452"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64</w:t>
            </w:r>
          </w:p>
        </w:tc>
        <w:tc>
          <w:tcPr>
            <w:tcW w:w="675" w:type="pct"/>
            <w:shd w:val="clear" w:color="auto" w:fill="auto"/>
            <w:vAlign w:val="center"/>
          </w:tcPr>
          <w:p w14:paraId="186F08AC" w14:textId="77777777" w:rsidR="00CB3A64" w:rsidRPr="00E66C8A" w:rsidRDefault="00CB3A64" w:rsidP="00CB3A64">
            <w:pPr>
              <w:tabs>
                <w:tab w:val="right" w:pos="851"/>
              </w:tabs>
              <w:spacing w:line="240" w:lineRule="auto"/>
              <w:ind w:left="-17" w:firstLine="17"/>
              <w:jc w:val="center"/>
              <w:rPr>
                <w:color w:val="000000" w:themeColor="text1"/>
                <w:sz w:val="24"/>
              </w:rPr>
            </w:pPr>
            <w:r w:rsidRPr="00E66C8A">
              <w:rPr>
                <w:bCs/>
                <w:color w:val="000000" w:themeColor="text1"/>
                <w:sz w:val="24"/>
              </w:rPr>
              <w:t>224</w:t>
            </w:r>
          </w:p>
        </w:tc>
        <w:tc>
          <w:tcPr>
            <w:tcW w:w="966" w:type="pct"/>
            <w:shd w:val="clear" w:color="auto" w:fill="auto"/>
            <w:vAlign w:val="center"/>
          </w:tcPr>
          <w:p w14:paraId="76AC7703" w14:textId="77777777" w:rsidR="00CB3A64" w:rsidRDefault="00CB3A64" w:rsidP="00CB3A64">
            <w:pPr>
              <w:tabs>
                <w:tab w:val="right" w:pos="851"/>
              </w:tabs>
              <w:spacing w:line="240" w:lineRule="auto"/>
              <w:ind w:left="-17" w:firstLine="17"/>
              <w:rPr>
                <w:color w:val="000000" w:themeColor="text1"/>
                <w:sz w:val="24"/>
              </w:rPr>
            </w:pPr>
            <w:r>
              <w:rPr>
                <w:color w:val="000000" w:themeColor="text1"/>
                <w:sz w:val="24"/>
              </w:rPr>
              <w:t>Согласно учебному плану:</w:t>
            </w:r>
          </w:p>
          <w:p w14:paraId="7B764D50" w14:textId="77777777" w:rsidR="00492660" w:rsidRDefault="00CB3A64" w:rsidP="00CB3A64">
            <w:pPr>
              <w:tabs>
                <w:tab w:val="right" w:pos="851"/>
              </w:tabs>
              <w:spacing w:line="240" w:lineRule="auto"/>
              <w:ind w:left="-17" w:firstLine="17"/>
              <w:rPr>
                <w:color w:val="000000" w:themeColor="text1"/>
                <w:sz w:val="24"/>
              </w:rPr>
            </w:pPr>
            <w:r>
              <w:rPr>
                <w:color w:val="000000" w:themeColor="text1"/>
                <w:sz w:val="24"/>
              </w:rPr>
              <w:t>проектн</w:t>
            </w:r>
            <w:r w:rsidRPr="00787681">
              <w:rPr>
                <w:color w:val="000000" w:themeColor="text1"/>
                <w:sz w:val="24"/>
              </w:rPr>
              <w:t xml:space="preserve">ые </w:t>
            </w:r>
          </w:p>
          <w:p w14:paraId="515EA7B3" w14:textId="6F145E65" w:rsidR="00CB3A64" w:rsidRPr="00787681" w:rsidRDefault="00CB3A64" w:rsidP="00CB3A64">
            <w:pPr>
              <w:tabs>
                <w:tab w:val="right" w:pos="851"/>
              </w:tabs>
              <w:spacing w:line="240" w:lineRule="auto"/>
              <w:ind w:left="-17" w:firstLine="17"/>
              <w:rPr>
                <w:color w:val="000000" w:themeColor="text1"/>
                <w:sz w:val="24"/>
              </w:rPr>
            </w:pPr>
            <w:r w:rsidRPr="00787681">
              <w:rPr>
                <w:color w:val="000000" w:themeColor="text1"/>
                <w:sz w:val="24"/>
              </w:rPr>
              <w:lastRenderedPageBreak/>
              <w:t>работы</w:t>
            </w:r>
          </w:p>
        </w:tc>
      </w:tr>
      <w:tr w:rsidR="00CB3A64" w:rsidRPr="00787681" w14:paraId="2B644A47" w14:textId="77777777" w:rsidTr="00492660">
        <w:trPr>
          <w:trHeight w:val="446"/>
        </w:trPr>
        <w:tc>
          <w:tcPr>
            <w:tcW w:w="376" w:type="pct"/>
            <w:shd w:val="clear" w:color="auto" w:fill="auto"/>
          </w:tcPr>
          <w:p w14:paraId="389C3E41" w14:textId="77777777" w:rsidR="00CB3A64" w:rsidRPr="00787681" w:rsidRDefault="00CB3A64" w:rsidP="00CB3A64">
            <w:pPr>
              <w:tabs>
                <w:tab w:val="right" w:pos="851"/>
              </w:tabs>
              <w:spacing w:line="240" w:lineRule="auto"/>
              <w:ind w:left="-17" w:firstLine="17"/>
              <w:rPr>
                <w:color w:val="000000" w:themeColor="text1"/>
                <w:sz w:val="24"/>
              </w:rPr>
            </w:pPr>
          </w:p>
        </w:tc>
        <w:tc>
          <w:tcPr>
            <w:tcW w:w="1118" w:type="pct"/>
            <w:shd w:val="clear" w:color="auto" w:fill="auto"/>
          </w:tcPr>
          <w:p w14:paraId="5D0D131C" w14:textId="77777777" w:rsidR="00CB3A64" w:rsidRPr="00CB3A64" w:rsidRDefault="00CB3A64" w:rsidP="00CB3A64">
            <w:pPr>
              <w:tabs>
                <w:tab w:val="right" w:pos="851"/>
              </w:tabs>
              <w:spacing w:line="240" w:lineRule="auto"/>
              <w:ind w:left="-17" w:firstLine="17"/>
              <w:rPr>
                <w:color w:val="000000" w:themeColor="text1"/>
                <w:sz w:val="24"/>
              </w:rPr>
            </w:pPr>
            <w:r w:rsidRPr="00CB3A64">
              <w:rPr>
                <w:color w:val="000000" w:themeColor="text1"/>
                <w:sz w:val="24"/>
              </w:rPr>
              <w:t>Итого в %</w:t>
            </w:r>
          </w:p>
        </w:tc>
        <w:tc>
          <w:tcPr>
            <w:tcW w:w="445" w:type="pct"/>
            <w:shd w:val="clear" w:color="auto" w:fill="auto"/>
          </w:tcPr>
          <w:p w14:paraId="59A30EA8" w14:textId="0AE3FAE4" w:rsidR="00CB3A64" w:rsidRPr="00CB3A64" w:rsidRDefault="00CB3A64" w:rsidP="00CB3A64">
            <w:pPr>
              <w:tabs>
                <w:tab w:val="right" w:pos="851"/>
              </w:tabs>
              <w:spacing w:line="240" w:lineRule="auto"/>
              <w:ind w:left="-17" w:firstLine="17"/>
              <w:jc w:val="center"/>
              <w:rPr>
                <w:bCs/>
                <w:color w:val="000000" w:themeColor="text1"/>
                <w:sz w:val="24"/>
              </w:rPr>
            </w:pPr>
          </w:p>
        </w:tc>
        <w:tc>
          <w:tcPr>
            <w:tcW w:w="386" w:type="pct"/>
            <w:shd w:val="clear" w:color="auto" w:fill="auto"/>
          </w:tcPr>
          <w:p w14:paraId="5F763C0A"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22</w:t>
            </w:r>
          </w:p>
        </w:tc>
        <w:tc>
          <w:tcPr>
            <w:tcW w:w="392" w:type="pct"/>
            <w:shd w:val="clear" w:color="auto" w:fill="auto"/>
          </w:tcPr>
          <w:p w14:paraId="55EA32E2"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w:t>
            </w:r>
          </w:p>
        </w:tc>
        <w:tc>
          <w:tcPr>
            <w:tcW w:w="642" w:type="pct"/>
            <w:shd w:val="clear" w:color="auto" w:fill="auto"/>
          </w:tcPr>
          <w:p w14:paraId="14AEED7C" w14:textId="77777777" w:rsidR="00CB3A64" w:rsidRPr="00CB3A64"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100</w:t>
            </w:r>
          </w:p>
        </w:tc>
        <w:tc>
          <w:tcPr>
            <w:tcW w:w="675" w:type="pct"/>
            <w:shd w:val="clear" w:color="auto" w:fill="auto"/>
          </w:tcPr>
          <w:p w14:paraId="4E1D9342" w14:textId="77777777" w:rsidR="00CB3A64" w:rsidRPr="00787681" w:rsidRDefault="00CB3A64" w:rsidP="00CB3A64">
            <w:pPr>
              <w:tabs>
                <w:tab w:val="right" w:pos="851"/>
              </w:tabs>
              <w:spacing w:line="240" w:lineRule="auto"/>
              <w:ind w:left="-17" w:firstLine="17"/>
              <w:jc w:val="center"/>
              <w:rPr>
                <w:color w:val="000000" w:themeColor="text1"/>
                <w:sz w:val="24"/>
              </w:rPr>
            </w:pPr>
            <w:r w:rsidRPr="00CB3A64">
              <w:rPr>
                <w:color w:val="000000" w:themeColor="text1"/>
                <w:sz w:val="24"/>
              </w:rPr>
              <w:t>78</w:t>
            </w:r>
          </w:p>
        </w:tc>
        <w:tc>
          <w:tcPr>
            <w:tcW w:w="966" w:type="pct"/>
            <w:shd w:val="clear" w:color="auto" w:fill="auto"/>
            <w:vAlign w:val="center"/>
          </w:tcPr>
          <w:p w14:paraId="5FA72C88" w14:textId="77777777" w:rsidR="00CB3A64" w:rsidRPr="00787681" w:rsidRDefault="00CB3A64" w:rsidP="00CB3A64">
            <w:pPr>
              <w:tabs>
                <w:tab w:val="right" w:pos="851"/>
              </w:tabs>
              <w:spacing w:line="240" w:lineRule="auto"/>
              <w:ind w:left="-17" w:firstLine="17"/>
              <w:rPr>
                <w:color w:val="000000" w:themeColor="text1"/>
                <w:sz w:val="24"/>
              </w:rPr>
            </w:pPr>
          </w:p>
        </w:tc>
      </w:tr>
    </w:tbl>
    <w:p w14:paraId="3B9FEDC8" w14:textId="08043664" w:rsidR="00216740" w:rsidRPr="00216740" w:rsidRDefault="00216740" w:rsidP="00B27AA7">
      <w:pPr>
        <w:ind w:firstLine="0"/>
        <w:rPr>
          <w:lang w:eastAsia="x-none"/>
        </w:rPr>
      </w:pPr>
    </w:p>
    <w:p w14:paraId="39D544F8" w14:textId="66C5BA43" w:rsidR="004F5D9A" w:rsidRPr="00B27AA7" w:rsidRDefault="00A50527" w:rsidP="001B0E17">
      <w:pPr>
        <w:pStyle w:val="2"/>
        <w:keepNext w:val="0"/>
        <w:widowControl w:val="0"/>
        <w:ind w:left="0"/>
        <w:rPr>
          <w:color w:val="000000" w:themeColor="text1"/>
          <w:lang w:val="ru-RU"/>
        </w:rPr>
      </w:pPr>
      <w:bookmarkStart w:id="20" w:name="_Toc74254830"/>
      <w:r w:rsidRPr="00B27AA7">
        <w:rPr>
          <w:color w:val="000000" w:themeColor="text1"/>
        </w:rPr>
        <w:t xml:space="preserve">5.3. Содержание </w:t>
      </w:r>
      <w:r w:rsidR="00A87C2B" w:rsidRPr="00B27AA7">
        <w:rPr>
          <w:color w:val="000000" w:themeColor="text1"/>
          <w:lang w:val="ru-RU"/>
        </w:rPr>
        <w:t>семинаров, практических занятий</w:t>
      </w:r>
      <w:bookmarkEnd w:id="20"/>
    </w:p>
    <w:tbl>
      <w:tblPr>
        <w:tblStyle w:val="ad"/>
        <w:tblW w:w="9781" w:type="dxa"/>
        <w:tblInd w:w="-147" w:type="dxa"/>
        <w:tblLook w:val="04A0" w:firstRow="1" w:lastRow="0" w:firstColumn="1" w:lastColumn="0" w:noHBand="0" w:noVBand="1"/>
      </w:tblPr>
      <w:tblGrid>
        <w:gridCol w:w="2127"/>
        <w:gridCol w:w="5245"/>
        <w:gridCol w:w="2409"/>
      </w:tblGrid>
      <w:tr w:rsidR="001B0E17" w14:paraId="1A64E727" w14:textId="77777777" w:rsidTr="00197F3E">
        <w:tc>
          <w:tcPr>
            <w:tcW w:w="2127" w:type="dxa"/>
          </w:tcPr>
          <w:p w14:paraId="447AF9A1" w14:textId="2E6C0E45" w:rsidR="001B0E17" w:rsidRDefault="001B0E17" w:rsidP="001B0E17">
            <w:pPr>
              <w:spacing w:line="240" w:lineRule="auto"/>
              <w:ind w:firstLine="0"/>
              <w:jc w:val="center"/>
              <w:rPr>
                <w:lang w:eastAsia="x-none"/>
              </w:rPr>
            </w:pPr>
            <w:r w:rsidRPr="00787681">
              <w:rPr>
                <w:b/>
                <w:color w:val="000000" w:themeColor="text1"/>
                <w:sz w:val="24"/>
              </w:rPr>
              <w:t>Наименование тем (разделов) дисциплины</w:t>
            </w:r>
          </w:p>
        </w:tc>
        <w:tc>
          <w:tcPr>
            <w:tcW w:w="5245" w:type="dxa"/>
          </w:tcPr>
          <w:p w14:paraId="3CC7819C" w14:textId="0670F692" w:rsidR="001B0E17" w:rsidRPr="001B0E17" w:rsidRDefault="001B0E17" w:rsidP="001B0E17">
            <w:pPr>
              <w:keepNext/>
              <w:spacing w:line="240" w:lineRule="auto"/>
              <w:ind w:firstLine="0"/>
              <w:jc w:val="center"/>
              <w:rPr>
                <w:b/>
                <w:color w:val="000000" w:themeColor="text1"/>
                <w:sz w:val="24"/>
              </w:rPr>
            </w:pPr>
            <w:r w:rsidRPr="00787681">
              <w:rPr>
                <w:b/>
                <w:color w:val="000000" w:themeColor="text1"/>
                <w:sz w:val="24"/>
              </w:rPr>
              <w:t>Перечень вопросов для обсуждения на семинарских, практических занятиях, рекомендуемые источники из разделов 8,9 (указывается раздел</w:t>
            </w:r>
            <w:r>
              <w:rPr>
                <w:b/>
                <w:color w:val="000000" w:themeColor="text1"/>
                <w:sz w:val="24"/>
              </w:rPr>
              <w:t xml:space="preserve"> и порядковый номер источника)</w:t>
            </w:r>
          </w:p>
        </w:tc>
        <w:tc>
          <w:tcPr>
            <w:tcW w:w="2409" w:type="dxa"/>
          </w:tcPr>
          <w:p w14:paraId="4CC41BA2" w14:textId="0DB571CB" w:rsidR="001B0E17" w:rsidRDefault="001B0E17" w:rsidP="001B0E17">
            <w:pPr>
              <w:spacing w:line="240" w:lineRule="auto"/>
              <w:ind w:firstLine="0"/>
              <w:jc w:val="center"/>
              <w:rPr>
                <w:lang w:eastAsia="x-none"/>
              </w:rPr>
            </w:pPr>
            <w:r w:rsidRPr="00787681">
              <w:rPr>
                <w:b/>
                <w:color w:val="000000" w:themeColor="text1"/>
                <w:sz w:val="24"/>
              </w:rPr>
              <w:t>Формы проведения занятий</w:t>
            </w:r>
          </w:p>
        </w:tc>
      </w:tr>
      <w:tr w:rsidR="001B0E17" w14:paraId="3C2C4D23" w14:textId="77777777" w:rsidTr="00197F3E">
        <w:tc>
          <w:tcPr>
            <w:tcW w:w="2127" w:type="dxa"/>
          </w:tcPr>
          <w:p w14:paraId="2C0479B8" w14:textId="22684E6A" w:rsidR="001B0E17" w:rsidRDefault="001B0E17" w:rsidP="001B0E17">
            <w:pPr>
              <w:spacing w:line="240" w:lineRule="auto"/>
              <w:ind w:firstLine="0"/>
              <w:rPr>
                <w:lang w:eastAsia="x-none"/>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5245" w:type="dxa"/>
          </w:tcPr>
          <w:p w14:paraId="16950A55"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инструкции ветвления.</w:t>
            </w:r>
          </w:p>
          <w:p w14:paraId="6EBA1FD7"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Решение задач с использованием циклов.</w:t>
            </w:r>
          </w:p>
          <w:p w14:paraId="75646773"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Создание и обработка списков.</w:t>
            </w:r>
          </w:p>
          <w:p w14:paraId="27E199CB"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Многомерные списки. </w:t>
            </w:r>
          </w:p>
          <w:p w14:paraId="14D5D3B2"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Обработка текстовой информации. </w:t>
            </w:r>
          </w:p>
          <w:p w14:paraId="6A270A0F"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Использование словарей и множеств. </w:t>
            </w:r>
          </w:p>
          <w:p w14:paraId="76B9DCB4"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Совместное использование различных типов </w:t>
            </w:r>
          </w:p>
          <w:p w14:paraId="5354DDE0" w14:textId="77777777" w:rsidR="001B0E17" w:rsidRPr="00787681" w:rsidRDefault="001B0E17" w:rsidP="001B0E17">
            <w:pPr>
              <w:keepNext/>
              <w:spacing w:line="240" w:lineRule="auto"/>
              <w:ind w:firstLine="0"/>
              <w:rPr>
                <w:bCs/>
                <w:color w:val="000000" w:themeColor="text1"/>
                <w:sz w:val="24"/>
              </w:rPr>
            </w:pPr>
            <w:r w:rsidRPr="00787681">
              <w:rPr>
                <w:bCs/>
                <w:color w:val="000000" w:themeColor="text1"/>
                <w:sz w:val="24"/>
              </w:rPr>
              <w:t xml:space="preserve">данных. </w:t>
            </w:r>
          </w:p>
          <w:p w14:paraId="2887C9A1"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2BE4450" w14:textId="7C4EEF84"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184F7AF2" w14:textId="52C832D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BED85CA" w14:textId="77777777" w:rsidTr="00197F3E">
        <w:tc>
          <w:tcPr>
            <w:tcW w:w="2127" w:type="dxa"/>
          </w:tcPr>
          <w:p w14:paraId="0A980C8A" w14:textId="65530086" w:rsidR="001B0E17" w:rsidRDefault="001B0E17" w:rsidP="001B0E17">
            <w:pPr>
              <w:spacing w:line="240" w:lineRule="auto"/>
              <w:ind w:firstLine="0"/>
              <w:rPr>
                <w:lang w:eastAsia="x-none"/>
              </w:rPr>
            </w:pPr>
            <w:r w:rsidRPr="00787681">
              <w:rPr>
                <w:bCs/>
                <w:color w:val="000000" w:themeColor="text1"/>
                <w:sz w:val="24"/>
              </w:rPr>
              <w:t>2. Функции и модули</w:t>
            </w:r>
          </w:p>
        </w:tc>
        <w:tc>
          <w:tcPr>
            <w:tcW w:w="5245" w:type="dxa"/>
          </w:tcPr>
          <w:p w14:paraId="3C480B2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и использование функций. </w:t>
            </w:r>
          </w:p>
          <w:p w14:paraId="32E0449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Анонимные функции. Функции высшего порядка. </w:t>
            </w:r>
          </w:p>
          <w:p w14:paraId="67AFF90F"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625AEED" w14:textId="64F2ADFB"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6EB474B0" w14:textId="3726EB3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906956A" w14:textId="77777777" w:rsidTr="00197F3E">
        <w:tc>
          <w:tcPr>
            <w:tcW w:w="2127" w:type="dxa"/>
            <w:vAlign w:val="center"/>
          </w:tcPr>
          <w:p w14:paraId="023267FC" w14:textId="6B1B4877" w:rsidR="001B0E17" w:rsidRDefault="001B0E17" w:rsidP="001B0E17">
            <w:pPr>
              <w:spacing w:line="240" w:lineRule="auto"/>
              <w:ind w:firstLine="0"/>
              <w:rPr>
                <w:lang w:eastAsia="x-none"/>
              </w:rPr>
            </w:pPr>
            <w:r w:rsidRPr="00787681">
              <w:rPr>
                <w:bCs/>
                <w:color w:val="000000" w:themeColor="text1"/>
                <w:sz w:val="24"/>
              </w:rPr>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5245" w:type="dxa"/>
          </w:tcPr>
          <w:p w14:paraId="10B7FE1C"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текстовыми файлами. </w:t>
            </w:r>
          </w:p>
          <w:p w14:paraId="7D9C3B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Работа с двоичными файлами. Сохранение </w:t>
            </w:r>
          </w:p>
          <w:p w14:paraId="6DB0350A"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объектов в файл. </w:t>
            </w:r>
          </w:p>
          <w:p w14:paraId="5833932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62CBDA9A" w14:textId="4DA0A5B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18E3EA8" w14:textId="568F317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085AF1D3" w14:textId="77777777" w:rsidTr="00197F3E">
        <w:tc>
          <w:tcPr>
            <w:tcW w:w="2127" w:type="dxa"/>
            <w:vAlign w:val="center"/>
          </w:tcPr>
          <w:p w14:paraId="5C9EC9F0" w14:textId="4E692693" w:rsidR="001B0E17" w:rsidRDefault="001B0E17" w:rsidP="001B0E17">
            <w:pPr>
              <w:spacing w:line="240" w:lineRule="auto"/>
              <w:ind w:firstLine="0"/>
              <w:rPr>
                <w:lang w:eastAsia="x-none"/>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5245" w:type="dxa"/>
          </w:tcPr>
          <w:p w14:paraId="32F9C3C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классов и объектов. </w:t>
            </w:r>
          </w:p>
          <w:p w14:paraId="32D84BC3"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Наследование и полиморфизм. </w:t>
            </w:r>
          </w:p>
          <w:p w14:paraId="2EDF4099"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Специальные методы классов. </w:t>
            </w:r>
          </w:p>
          <w:p w14:paraId="4B00E576"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2B5F280" w14:textId="7C6FB6EE"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2924EB13" w14:textId="42CC55C5"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5EAD99F" w14:textId="77777777" w:rsidTr="00492660">
        <w:tc>
          <w:tcPr>
            <w:tcW w:w="2127" w:type="dxa"/>
          </w:tcPr>
          <w:p w14:paraId="23FBEECA" w14:textId="34032F9F" w:rsidR="001B0E17" w:rsidRDefault="001B0E17" w:rsidP="001B0E17">
            <w:pPr>
              <w:spacing w:line="240" w:lineRule="auto"/>
              <w:ind w:firstLine="0"/>
              <w:rPr>
                <w:lang w:eastAsia="x-none"/>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5245" w:type="dxa"/>
          </w:tcPr>
          <w:p w14:paraId="7946C46B" w14:textId="77777777" w:rsidR="001B0E17" w:rsidRPr="00787681" w:rsidRDefault="001B0E17" w:rsidP="001B0E17">
            <w:pPr>
              <w:spacing w:line="240" w:lineRule="auto"/>
              <w:ind w:firstLine="0"/>
              <w:rPr>
                <w:color w:val="000000" w:themeColor="text1"/>
                <w:sz w:val="24"/>
                <w:lang w:val="en-US"/>
              </w:rPr>
            </w:pPr>
            <w:r w:rsidRPr="00787681">
              <w:rPr>
                <w:color w:val="000000" w:themeColor="text1"/>
                <w:sz w:val="24"/>
              </w:rPr>
              <w:t>Функции</w:t>
            </w:r>
            <w:r w:rsidRPr="00787681">
              <w:rPr>
                <w:color w:val="000000" w:themeColor="text1"/>
                <w:sz w:val="24"/>
                <w:lang w:val="en-US"/>
              </w:rPr>
              <w:t xml:space="preserve"> map, filter, reduce, any, all. </w:t>
            </w:r>
          </w:p>
          <w:p w14:paraId="2AEA3F06"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Декораторы. Итераторы. Функции генераторы. </w:t>
            </w:r>
          </w:p>
          <w:p w14:paraId="17A09864"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3048BA2" w14:textId="0702E4CF"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06D8DEF" w14:textId="1A2C28D3"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28C0D70B" w14:textId="77777777" w:rsidTr="00492660">
        <w:tc>
          <w:tcPr>
            <w:tcW w:w="2127" w:type="dxa"/>
          </w:tcPr>
          <w:p w14:paraId="4DAB93C2" w14:textId="2B26D423" w:rsidR="001B0E17" w:rsidRDefault="001B0E17" w:rsidP="001B0E17">
            <w:pPr>
              <w:spacing w:line="240" w:lineRule="auto"/>
              <w:ind w:firstLine="0"/>
              <w:rPr>
                <w:lang w:eastAsia="x-none"/>
              </w:rPr>
            </w:pPr>
            <w:r w:rsidRPr="00787681">
              <w:rPr>
                <w:bCs/>
                <w:color w:val="000000" w:themeColor="text1"/>
                <w:sz w:val="24"/>
              </w:rPr>
              <w:t>6. Алгоритмы и структуры данных</w:t>
            </w:r>
          </w:p>
        </w:tc>
        <w:tc>
          <w:tcPr>
            <w:tcW w:w="5245" w:type="dxa"/>
          </w:tcPr>
          <w:p w14:paraId="0BA50002"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связных списков. Использование стеков и очередей при решении задач. </w:t>
            </w:r>
          </w:p>
          <w:p w14:paraId="53FE1688"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Алгоритмы сортировки и поиска. </w:t>
            </w:r>
          </w:p>
          <w:p w14:paraId="3BB4ECDD"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4A506200" w14:textId="26EFA657"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08CC82C1" w14:textId="572C5D1E"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4255196E" w14:textId="77777777" w:rsidTr="00492660">
        <w:tc>
          <w:tcPr>
            <w:tcW w:w="2127" w:type="dxa"/>
          </w:tcPr>
          <w:p w14:paraId="09068BEE" w14:textId="5BFD390A" w:rsidR="001B0E17" w:rsidRDefault="001B0E17" w:rsidP="001B0E17">
            <w:pPr>
              <w:spacing w:line="240" w:lineRule="auto"/>
              <w:ind w:firstLine="0"/>
              <w:rPr>
                <w:lang w:eastAsia="x-none"/>
              </w:rPr>
            </w:pPr>
            <w:r w:rsidRPr="00787681">
              <w:rPr>
                <w:bCs/>
                <w:color w:val="000000" w:themeColor="text1"/>
                <w:sz w:val="24"/>
              </w:rPr>
              <w:lastRenderedPageBreak/>
              <w:t>7. Паттерны проектирования</w:t>
            </w:r>
          </w:p>
        </w:tc>
        <w:tc>
          <w:tcPr>
            <w:tcW w:w="5245" w:type="dxa"/>
          </w:tcPr>
          <w:p w14:paraId="1C82191D"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примеров программных реализаций для распространенных шаблонов проектирования.  </w:t>
            </w:r>
          </w:p>
          <w:p w14:paraId="027A1F58"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B32CF26" w14:textId="22111D01"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741CCA8" w14:textId="10F6FB5B"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79137F43" w14:textId="77777777" w:rsidTr="00492660">
        <w:tc>
          <w:tcPr>
            <w:tcW w:w="2127" w:type="dxa"/>
          </w:tcPr>
          <w:p w14:paraId="55BD66FA" w14:textId="6E1588C1" w:rsidR="001B0E17" w:rsidRDefault="001B0E17" w:rsidP="001B0E17">
            <w:pPr>
              <w:spacing w:line="240" w:lineRule="auto"/>
              <w:ind w:firstLine="0"/>
              <w:rPr>
                <w:lang w:eastAsia="x-none"/>
              </w:rPr>
            </w:pPr>
            <w:r w:rsidRPr="00787681">
              <w:rPr>
                <w:bCs/>
                <w:color w:val="000000" w:themeColor="text1"/>
                <w:sz w:val="24"/>
              </w:rPr>
              <w:t>8. Программирование графических интерфейсов</w:t>
            </w:r>
          </w:p>
        </w:tc>
        <w:tc>
          <w:tcPr>
            <w:tcW w:w="5245" w:type="dxa"/>
          </w:tcPr>
          <w:p w14:paraId="4B2C44E1"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Создание графического приложения с </w:t>
            </w:r>
          </w:p>
          <w:p w14:paraId="7C5B53CF"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использованием встроенных возможностей языка и </w:t>
            </w:r>
          </w:p>
          <w:p w14:paraId="56AB37DD"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библиотек </w:t>
            </w:r>
          </w:p>
          <w:p w14:paraId="5DDF4EB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5E2472BD" w14:textId="5ADC340C"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752A868" w14:textId="4DF0BE04"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1DD2A004" w14:textId="77777777" w:rsidTr="00492660">
        <w:tc>
          <w:tcPr>
            <w:tcW w:w="2127" w:type="dxa"/>
          </w:tcPr>
          <w:p w14:paraId="7C06133D" w14:textId="27B680A3" w:rsidR="001B0E17" w:rsidRDefault="001B0E17" w:rsidP="001B0E17">
            <w:pPr>
              <w:spacing w:line="240" w:lineRule="auto"/>
              <w:ind w:firstLine="0"/>
              <w:rPr>
                <w:lang w:eastAsia="x-none"/>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5245" w:type="dxa"/>
          </w:tcPr>
          <w:p w14:paraId="1F71C2B6"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Автоматизация рутинных административных </w:t>
            </w:r>
          </w:p>
          <w:p w14:paraId="6A477D42"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задач. Создание </w:t>
            </w:r>
            <w:proofErr w:type="spellStart"/>
            <w:r w:rsidRPr="00787681">
              <w:rPr>
                <w:color w:val="000000" w:themeColor="text1"/>
                <w:sz w:val="24"/>
              </w:rPr>
              <w:t>Web-парсера</w:t>
            </w:r>
            <w:proofErr w:type="spellEnd"/>
            <w:r w:rsidRPr="00787681">
              <w:rPr>
                <w:color w:val="000000" w:themeColor="text1"/>
                <w:sz w:val="24"/>
              </w:rPr>
              <w:t xml:space="preserve">. </w:t>
            </w:r>
          </w:p>
          <w:p w14:paraId="7F9ACE13"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01D0C91" w14:textId="70E09CD2"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4577BE76" w14:textId="5028E31D"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54E7F9B4" w14:textId="77777777" w:rsidTr="00492660">
        <w:tc>
          <w:tcPr>
            <w:tcW w:w="2127" w:type="dxa"/>
          </w:tcPr>
          <w:p w14:paraId="3451898D" w14:textId="4B9DA7BA" w:rsidR="001B0E17" w:rsidRDefault="001B0E17" w:rsidP="001B0E17">
            <w:pPr>
              <w:spacing w:line="240" w:lineRule="auto"/>
              <w:ind w:firstLine="0"/>
              <w:rPr>
                <w:lang w:eastAsia="x-none"/>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5245" w:type="dxa"/>
          </w:tcPr>
          <w:p w14:paraId="7A385C64"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 xml:space="preserve">Создание многопоточного многопользовательского многофункционального сервера на сокетах. </w:t>
            </w:r>
          </w:p>
          <w:p w14:paraId="4E2BE4B0"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3716C6BB" w14:textId="04F120AA"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7FD2CBF9" w14:textId="4E25A617"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623837F5" w14:textId="77777777" w:rsidTr="00492660">
        <w:tc>
          <w:tcPr>
            <w:tcW w:w="2127" w:type="dxa"/>
          </w:tcPr>
          <w:p w14:paraId="62635E1B" w14:textId="156193D4" w:rsidR="001B0E17" w:rsidRDefault="001B0E17" w:rsidP="001B0E17">
            <w:pPr>
              <w:spacing w:line="240" w:lineRule="auto"/>
              <w:ind w:firstLine="0"/>
              <w:rPr>
                <w:lang w:eastAsia="x-none"/>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5245" w:type="dxa"/>
          </w:tcPr>
          <w:p w14:paraId="5B70ECD4"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Написание модульных тестов по описанию. </w:t>
            </w:r>
          </w:p>
          <w:p w14:paraId="163A5F6E" w14:textId="77777777" w:rsidR="001B0E17" w:rsidRPr="00787681" w:rsidRDefault="001B0E17" w:rsidP="001B0E17">
            <w:pPr>
              <w:spacing w:line="240" w:lineRule="auto"/>
              <w:ind w:firstLine="0"/>
              <w:rPr>
                <w:color w:val="000000" w:themeColor="text1"/>
                <w:sz w:val="24"/>
              </w:rPr>
            </w:pPr>
            <w:r w:rsidRPr="00787681">
              <w:rPr>
                <w:color w:val="000000" w:themeColor="text1"/>
                <w:sz w:val="24"/>
              </w:rPr>
              <w:t xml:space="preserve">Разработка программы по тестам. </w:t>
            </w:r>
          </w:p>
          <w:p w14:paraId="78704177"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191E2B58" w14:textId="058C65C6" w:rsidR="001B0E17" w:rsidRPr="001B0E17" w:rsidRDefault="002C1404" w:rsidP="002C1404">
            <w:pPr>
              <w:spacing w:line="240" w:lineRule="auto"/>
              <w:ind w:firstLine="0"/>
              <w:rPr>
                <w:i/>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35719A46" w14:textId="35E5CD28"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r w:rsidR="001B0E17" w14:paraId="3DC08CCB" w14:textId="77777777" w:rsidTr="00492660">
        <w:tc>
          <w:tcPr>
            <w:tcW w:w="2127" w:type="dxa"/>
          </w:tcPr>
          <w:p w14:paraId="21C7AB9D" w14:textId="4BFC363F" w:rsidR="001B0E17" w:rsidRDefault="001B0E17" w:rsidP="001B0E17">
            <w:pPr>
              <w:spacing w:line="240" w:lineRule="auto"/>
              <w:ind w:firstLine="0"/>
              <w:rPr>
                <w:lang w:eastAsia="x-none"/>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5245" w:type="dxa"/>
          </w:tcPr>
          <w:p w14:paraId="25B9EA00" w14:textId="77777777" w:rsidR="001B0E17" w:rsidRPr="00787681" w:rsidRDefault="001B0E17" w:rsidP="001B0E17">
            <w:pPr>
              <w:keepNext/>
              <w:spacing w:line="240" w:lineRule="auto"/>
              <w:ind w:firstLine="0"/>
              <w:rPr>
                <w:color w:val="000000" w:themeColor="text1"/>
                <w:sz w:val="24"/>
              </w:rPr>
            </w:pPr>
            <w:r w:rsidRPr="00787681">
              <w:rPr>
                <w:color w:val="000000" w:themeColor="text1"/>
                <w:sz w:val="24"/>
              </w:rPr>
              <w:t>Документирование программы по описанию и исходному коду. Экспорт документации в формате сайта.</w:t>
            </w:r>
          </w:p>
          <w:p w14:paraId="69375AAB" w14:textId="77777777" w:rsidR="002C1404" w:rsidRPr="006C47CB" w:rsidRDefault="002C1404" w:rsidP="002C1404">
            <w:pPr>
              <w:keepNext/>
              <w:spacing w:line="240" w:lineRule="auto"/>
              <w:ind w:firstLine="0"/>
              <w:rPr>
                <w:bCs/>
                <w:i/>
                <w:color w:val="000000" w:themeColor="text1"/>
                <w:sz w:val="24"/>
              </w:rPr>
            </w:pPr>
            <w:r>
              <w:rPr>
                <w:bCs/>
                <w:i/>
                <w:color w:val="000000" w:themeColor="text1"/>
                <w:sz w:val="24"/>
              </w:rPr>
              <w:t xml:space="preserve">Основная литература - [8.1 - </w:t>
            </w:r>
            <w:r w:rsidRPr="006C47CB">
              <w:rPr>
                <w:bCs/>
                <w:i/>
                <w:color w:val="000000" w:themeColor="text1"/>
                <w:sz w:val="24"/>
              </w:rPr>
              <w:t>8.</w:t>
            </w:r>
            <w:r>
              <w:rPr>
                <w:bCs/>
                <w:i/>
                <w:color w:val="000000" w:themeColor="text1"/>
                <w:sz w:val="24"/>
              </w:rPr>
              <w:t>3</w:t>
            </w:r>
            <w:r w:rsidRPr="006C47CB">
              <w:rPr>
                <w:bCs/>
                <w:i/>
                <w:color w:val="000000" w:themeColor="text1"/>
                <w:sz w:val="24"/>
              </w:rPr>
              <w:t xml:space="preserve">] </w:t>
            </w:r>
          </w:p>
          <w:p w14:paraId="040F784F" w14:textId="0B9E4451" w:rsidR="001B0E17" w:rsidRDefault="002C1404" w:rsidP="002C1404">
            <w:pPr>
              <w:spacing w:line="240" w:lineRule="auto"/>
              <w:ind w:firstLine="0"/>
              <w:rPr>
                <w:lang w:eastAsia="x-none"/>
              </w:rPr>
            </w:pPr>
            <w:r w:rsidRPr="006C47CB">
              <w:rPr>
                <w:bCs/>
                <w:i/>
                <w:color w:val="000000" w:themeColor="text1"/>
                <w:sz w:val="24"/>
              </w:rPr>
              <w:t>Дополнительная литература - [</w:t>
            </w:r>
            <w:r>
              <w:rPr>
                <w:bCs/>
                <w:i/>
                <w:color w:val="000000" w:themeColor="text1"/>
                <w:sz w:val="24"/>
              </w:rPr>
              <w:t>8.1-8.2</w:t>
            </w:r>
            <w:r w:rsidRPr="006C47CB">
              <w:rPr>
                <w:bCs/>
                <w:i/>
                <w:color w:val="000000" w:themeColor="text1"/>
                <w:sz w:val="24"/>
              </w:rPr>
              <w:t>]</w:t>
            </w:r>
          </w:p>
        </w:tc>
        <w:tc>
          <w:tcPr>
            <w:tcW w:w="2409" w:type="dxa"/>
          </w:tcPr>
          <w:p w14:paraId="6087331B" w14:textId="11FF6AAF" w:rsidR="001B0E17" w:rsidRDefault="001B0E17" w:rsidP="001B0E17">
            <w:pPr>
              <w:spacing w:line="240" w:lineRule="auto"/>
              <w:ind w:firstLine="0"/>
              <w:rPr>
                <w:lang w:eastAsia="x-none"/>
              </w:rPr>
            </w:pPr>
            <w:r w:rsidRPr="00787681">
              <w:rPr>
                <w:bCs/>
                <w:color w:val="000000" w:themeColor="text1"/>
                <w:sz w:val="24"/>
              </w:rPr>
              <w:t>Интерактивная форма, работа на компьютере</w:t>
            </w:r>
          </w:p>
        </w:tc>
      </w:tr>
    </w:tbl>
    <w:p w14:paraId="4A879918" w14:textId="77777777" w:rsidR="001B0E17" w:rsidRPr="001B0E17" w:rsidRDefault="001B0E17" w:rsidP="001B0E17">
      <w:pPr>
        <w:rPr>
          <w:lang w:eastAsia="x-none"/>
        </w:rPr>
      </w:pPr>
    </w:p>
    <w:p w14:paraId="0346ADB7" w14:textId="7E7B9C10" w:rsidR="00850C72" w:rsidRPr="00787681" w:rsidRDefault="00850C72" w:rsidP="00C70D6D">
      <w:pPr>
        <w:widowControl w:val="0"/>
        <w:autoSpaceDE w:val="0"/>
        <w:autoSpaceDN w:val="0"/>
        <w:adjustRightInd w:val="0"/>
        <w:spacing w:line="240" w:lineRule="auto"/>
        <w:ind w:firstLine="0"/>
        <w:rPr>
          <w:rStyle w:val="FontStyle428"/>
          <w:bCs w:val="0"/>
          <w:color w:val="000000" w:themeColor="text1"/>
          <w:spacing w:val="0"/>
          <w:sz w:val="28"/>
          <w:szCs w:val="28"/>
        </w:rPr>
      </w:pPr>
      <w:r w:rsidRPr="00787681">
        <w:rPr>
          <w:rStyle w:val="FontStyle428"/>
          <w:color w:val="000000" w:themeColor="text1"/>
          <w:kern w:val="32"/>
          <w:sz w:val="28"/>
          <w:szCs w:val="28"/>
        </w:rPr>
        <w:t xml:space="preserve">6. </w:t>
      </w:r>
      <w:r w:rsidR="00831EF6" w:rsidRPr="00787681">
        <w:rPr>
          <w:rStyle w:val="FontStyle428"/>
          <w:bCs w:val="0"/>
          <w:color w:val="000000" w:themeColor="text1"/>
          <w:kern w:val="32"/>
          <w:sz w:val="28"/>
          <w:szCs w:val="28"/>
        </w:rPr>
        <w:t>Перечень учебно-методического обеспечения для самостоятельной работы обучающихся по дисциплине</w:t>
      </w:r>
    </w:p>
    <w:p w14:paraId="4982E746" w14:textId="54FDB10F" w:rsidR="00850C72" w:rsidRPr="00B27AA7" w:rsidRDefault="00850C72" w:rsidP="001B0E17">
      <w:pPr>
        <w:pStyle w:val="2"/>
        <w:spacing w:line="276" w:lineRule="auto"/>
        <w:ind w:left="0"/>
        <w:rPr>
          <w:rFonts w:ascii="Times New Roman" w:hAnsi="Times New Roman"/>
          <w:bCs w:val="0"/>
          <w:color w:val="000000" w:themeColor="text1"/>
        </w:rPr>
      </w:pPr>
      <w:bookmarkStart w:id="21" w:name="_Toc74254831"/>
      <w:r w:rsidRPr="00B27AA7">
        <w:rPr>
          <w:rFonts w:ascii="Times New Roman" w:hAnsi="Times New Roman"/>
          <w:bCs w:val="0"/>
          <w:color w:val="000000" w:themeColor="text1"/>
        </w:rPr>
        <w:t xml:space="preserve">6.1. </w:t>
      </w:r>
      <w:r w:rsidR="00831EF6" w:rsidRPr="00B27AA7">
        <w:rPr>
          <w:rFonts w:ascii="Times New Roman" w:hAnsi="Times New Roman"/>
          <w:color w:val="000000" w:themeColor="text1"/>
        </w:rPr>
        <w:t>Перечень вопросов, отводимых на самостоятельное освоение дисциплины, формы внеаудиторной самостоятельной работы</w:t>
      </w:r>
      <w:bookmarkEnd w:id="21"/>
    </w:p>
    <w:p w14:paraId="192A2213" w14:textId="35758E96" w:rsidR="00831EF6" w:rsidRDefault="00831EF6" w:rsidP="00831EF6">
      <w:pPr>
        <w:rPr>
          <w:i/>
          <w:iCs/>
          <w:color w:val="000000" w:themeColor="text1"/>
          <w:szCs w:val="28"/>
        </w:rPr>
      </w:pPr>
    </w:p>
    <w:tbl>
      <w:tblPr>
        <w:tblW w:w="9450" w:type="dxa"/>
        <w:tblInd w:w="40" w:type="dxa"/>
        <w:tblLayout w:type="fixed"/>
        <w:tblCellMar>
          <w:left w:w="40" w:type="dxa"/>
          <w:right w:w="40" w:type="dxa"/>
        </w:tblCellMar>
        <w:tblLook w:val="0000" w:firstRow="0" w:lastRow="0" w:firstColumn="0" w:lastColumn="0" w:noHBand="0" w:noVBand="0"/>
      </w:tblPr>
      <w:tblGrid>
        <w:gridCol w:w="1937"/>
        <w:gridCol w:w="3921"/>
        <w:gridCol w:w="3592"/>
      </w:tblGrid>
      <w:tr w:rsidR="007B0202" w:rsidRPr="00787681" w14:paraId="7BE947AA" w14:textId="77777777" w:rsidTr="00197F3E">
        <w:trPr>
          <w:trHeight w:val="810"/>
        </w:trPr>
        <w:tc>
          <w:tcPr>
            <w:tcW w:w="1937" w:type="dxa"/>
            <w:tcBorders>
              <w:top w:val="single" w:sz="6" w:space="0" w:color="auto"/>
              <w:left w:val="single" w:sz="6" w:space="0" w:color="auto"/>
              <w:bottom w:val="single" w:sz="6" w:space="0" w:color="auto"/>
              <w:right w:val="single" w:sz="6" w:space="0" w:color="auto"/>
            </w:tcBorders>
            <w:vAlign w:val="center"/>
          </w:tcPr>
          <w:p w14:paraId="783DDB45" w14:textId="77777777" w:rsidR="00831EF6" w:rsidRPr="00787681" w:rsidRDefault="00831EF6" w:rsidP="00C70D6D">
            <w:pPr>
              <w:pStyle w:val="Style32"/>
              <w:widowControl/>
              <w:jc w:val="center"/>
              <w:rPr>
                <w:rStyle w:val="FontStyle694"/>
                <w:color w:val="000000" w:themeColor="text1"/>
                <w:sz w:val="24"/>
                <w:szCs w:val="24"/>
              </w:rPr>
            </w:pPr>
            <w:r w:rsidRPr="00787681">
              <w:rPr>
                <w:rStyle w:val="FontStyle694"/>
                <w:color w:val="000000" w:themeColor="text1"/>
                <w:sz w:val="24"/>
                <w:szCs w:val="24"/>
              </w:rPr>
              <w:t>Наименование тем (разделов) дисциплины</w:t>
            </w:r>
          </w:p>
        </w:tc>
        <w:tc>
          <w:tcPr>
            <w:tcW w:w="3921" w:type="dxa"/>
            <w:tcBorders>
              <w:top w:val="single" w:sz="6" w:space="0" w:color="auto"/>
              <w:left w:val="single" w:sz="6" w:space="0" w:color="auto"/>
              <w:bottom w:val="single" w:sz="6" w:space="0" w:color="auto"/>
              <w:right w:val="single" w:sz="6" w:space="0" w:color="auto"/>
            </w:tcBorders>
            <w:vAlign w:val="center"/>
          </w:tcPr>
          <w:p w14:paraId="7811E225"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Перечень вопросов, отводимых на самостоятельное освоение</w:t>
            </w:r>
          </w:p>
        </w:tc>
        <w:tc>
          <w:tcPr>
            <w:tcW w:w="3592" w:type="dxa"/>
            <w:tcBorders>
              <w:top w:val="single" w:sz="6" w:space="0" w:color="auto"/>
              <w:left w:val="single" w:sz="6" w:space="0" w:color="auto"/>
              <w:bottom w:val="single" w:sz="6" w:space="0" w:color="auto"/>
              <w:right w:val="single" w:sz="6" w:space="0" w:color="auto"/>
            </w:tcBorders>
            <w:vAlign w:val="center"/>
          </w:tcPr>
          <w:p w14:paraId="051240F1" w14:textId="77777777" w:rsidR="001B0E17"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 xml:space="preserve">Формы внеаудиторной </w:t>
            </w:r>
          </w:p>
          <w:p w14:paraId="611D9DD9" w14:textId="20EB7C74"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самостоятельной</w:t>
            </w:r>
          </w:p>
          <w:p w14:paraId="483D8A23" w14:textId="77777777" w:rsidR="00831EF6" w:rsidRPr="00787681" w:rsidRDefault="00831EF6" w:rsidP="00C70D6D">
            <w:pPr>
              <w:pStyle w:val="Style357"/>
              <w:widowControl/>
              <w:jc w:val="center"/>
              <w:rPr>
                <w:rStyle w:val="FontStyle694"/>
                <w:color w:val="000000" w:themeColor="text1"/>
                <w:sz w:val="24"/>
                <w:szCs w:val="24"/>
              </w:rPr>
            </w:pPr>
            <w:r w:rsidRPr="00787681">
              <w:rPr>
                <w:rStyle w:val="FontStyle694"/>
                <w:color w:val="000000" w:themeColor="text1"/>
                <w:sz w:val="24"/>
                <w:szCs w:val="24"/>
              </w:rPr>
              <w:t>работы</w:t>
            </w:r>
          </w:p>
        </w:tc>
      </w:tr>
      <w:tr w:rsidR="00843AFB" w:rsidRPr="00787681" w14:paraId="36FF7F4C" w14:textId="77777777" w:rsidTr="00197F3E">
        <w:trPr>
          <w:trHeight w:val="293"/>
        </w:trPr>
        <w:tc>
          <w:tcPr>
            <w:tcW w:w="1937" w:type="dxa"/>
            <w:tcBorders>
              <w:top w:val="single" w:sz="6" w:space="0" w:color="auto"/>
              <w:left w:val="single" w:sz="6" w:space="0" w:color="auto"/>
              <w:bottom w:val="single" w:sz="6" w:space="0" w:color="auto"/>
              <w:right w:val="single" w:sz="6" w:space="0" w:color="auto"/>
            </w:tcBorders>
          </w:tcPr>
          <w:p w14:paraId="3F6F34A0" w14:textId="4E8B8C3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 Основы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65AE702" w14:textId="77777777" w:rsidR="00843AFB" w:rsidRPr="00491B09" w:rsidRDefault="00843AFB" w:rsidP="00843AFB">
            <w:pPr>
              <w:keepNext/>
              <w:spacing w:line="240" w:lineRule="auto"/>
              <w:ind w:firstLine="0"/>
              <w:rPr>
                <w:bCs/>
                <w:color w:val="000000" w:themeColor="text1"/>
                <w:sz w:val="24"/>
              </w:rPr>
            </w:pPr>
            <w:r w:rsidRPr="004E6931">
              <w:rPr>
                <w:bCs/>
                <w:color w:val="000000" w:themeColor="text1"/>
                <w:sz w:val="24"/>
              </w:rPr>
              <w:t>Функции</w:t>
            </w:r>
            <w:r w:rsidRPr="00491B09">
              <w:rPr>
                <w:bCs/>
                <w:color w:val="000000" w:themeColor="text1"/>
                <w:sz w:val="24"/>
              </w:rPr>
              <w:t xml:space="preserve"> </w:t>
            </w:r>
            <w:r w:rsidRPr="004E6931">
              <w:rPr>
                <w:bCs/>
                <w:color w:val="000000" w:themeColor="text1"/>
                <w:sz w:val="24"/>
              </w:rPr>
              <w:t>модуля</w:t>
            </w:r>
            <w:r w:rsidRPr="00491B09">
              <w:rPr>
                <w:bCs/>
                <w:color w:val="000000" w:themeColor="text1"/>
                <w:sz w:val="24"/>
              </w:rPr>
              <w:t xml:space="preserve"> </w:t>
            </w:r>
            <w:r w:rsidRPr="004E6931">
              <w:rPr>
                <w:bCs/>
                <w:color w:val="000000" w:themeColor="text1"/>
                <w:sz w:val="24"/>
                <w:lang w:val="en-US"/>
              </w:rPr>
              <w:t>math</w:t>
            </w:r>
            <w:r w:rsidRPr="00491B09">
              <w:rPr>
                <w:bCs/>
                <w:color w:val="000000" w:themeColor="text1"/>
                <w:sz w:val="24"/>
              </w:rPr>
              <w:t xml:space="preserve">, </w:t>
            </w:r>
            <w:r w:rsidRPr="004E6931">
              <w:rPr>
                <w:bCs/>
                <w:color w:val="000000" w:themeColor="text1"/>
                <w:sz w:val="24"/>
                <w:lang w:val="en-US"/>
              </w:rPr>
              <w:t>random</w:t>
            </w:r>
            <w:r w:rsidRPr="00491B09">
              <w:rPr>
                <w:bCs/>
                <w:color w:val="000000" w:themeColor="text1"/>
                <w:sz w:val="24"/>
              </w:rPr>
              <w:t xml:space="preserve">, </w:t>
            </w:r>
          </w:p>
          <w:p w14:paraId="185D2041" w14:textId="77777777" w:rsidR="00843AFB" w:rsidRPr="00491B09" w:rsidRDefault="00843AFB" w:rsidP="00843AFB">
            <w:pPr>
              <w:keepNext/>
              <w:spacing w:line="240" w:lineRule="auto"/>
              <w:ind w:firstLine="0"/>
              <w:rPr>
                <w:bCs/>
                <w:color w:val="000000" w:themeColor="text1"/>
                <w:sz w:val="24"/>
              </w:rPr>
            </w:pPr>
            <w:proofErr w:type="gramStart"/>
            <w:r w:rsidRPr="004E6931">
              <w:rPr>
                <w:bCs/>
                <w:color w:val="000000" w:themeColor="text1"/>
                <w:sz w:val="24"/>
                <w:lang w:val="en-US"/>
              </w:rPr>
              <w:t>copy</w:t>
            </w:r>
            <w:proofErr w:type="gramEnd"/>
            <w:r w:rsidRPr="00491B09">
              <w:rPr>
                <w:bCs/>
                <w:color w:val="000000" w:themeColor="text1"/>
                <w:sz w:val="24"/>
              </w:rPr>
              <w:t xml:space="preserve">. </w:t>
            </w:r>
          </w:p>
          <w:p w14:paraId="47AB2013"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Регулярные выражения. </w:t>
            </w:r>
          </w:p>
          <w:p w14:paraId="0AFA572A" w14:textId="77777777" w:rsidR="00843AFB" w:rsidRPr="004E6931" w:rsidRDefault="00843AFB" w:rsidP="00843AFB">
            <w:pPr>
              <w:keepNext/>
              <w:spacing w:line="240" w:lineRule="auto"/>
              <w:ind w:firstLine="0"/>
              <w:rPr>
                <w:bCs/>
                <w:color w:val="000000" w:themeColor="text1"/>
                <w:sz w:val="24"/>
              </w:rPr>
            </w:pPr>
            <w:r w:rsidRPr="004E6931">
              <w:rPr>
                <w:bCs/>
                <w:color w:val="000000" w:themeColor="text1"/>
                <w:sz w:val="24"/>
              </w:rPr>
              <w:t xml:space="preserve">Кортежи. </w:t>
            </w:r>
          </w:p>
          <w:p w14:paraId="23B203BB" w14:textId="40EEAD11" w:rsidR="00843AFB" w:rsidRPr="00787681" w:rsidRDefault="00843AFB" w:rsidP="00843AFB">
            <w:pPr>
              <w:keepNext/>
              <w:spacing w:line="240" w:lineRule="auto"/>
              <w:ind w:firstLine="0"/>
              <w:rPr>
                <w:bCs/>
                <w:color w:val="000000" w:themeColor="text1"/>
              </w:rPr>
            </w:pPr>
            <w:r w:rsidRPr="004E6931">
              <w:rPr>
                <w:bCs/>
                <w:color w:val="000000" w:themeColor="text1"/>
                <w:sz w:val="24"/>
              </w:rPr>
              <w:t>Множества.</w:t>
            </w:r>
          </w:p>
        </w:tc>
        <w:tc>
          <w:tcPr>
            <w:tcW w:w="3592" w:type="dxa"/>
            <w:tcBorders>
              <w:top w:val="single" w:sz="6" w:space="0" w:color="auto"/>
              <w:left w:val="single" w:sz="6" w:space="0" w:color="auto"/>
              <w:bottom w:val="single" w:sz="6" w:space="0" w:color="auto"/>
              <w:right w:val="single" w:sz="6" w:space="0" w:color="auto"/>
            </w:tcBorders>
          </w:tcPr>
          <w:p w14:paraId="7F45E217" w14:textId="3CC73E0B"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B47678B"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2C352AA" w14:textId="19969CC2" w:rsidR="00843AFB" w:rsidRPr="00787681" w:rsidRDefault="00843AFB" w:rsidP="00843AFB">
            <w:pPr>
              <w:spacing w:line="240" w:lineRule="auto"/>
              <w:ind w:firstLine="0"/>
              <w:rPr>
                <w:bCs/>
                <w:color w:val="000000" w:themeColor="text1"/>
                <w:sz w:val="24"/>
              </w:rPr>
            </w:pPr>
            <w:r w:rsidRPr="00787681">
              <w:rPr>
                <w:bCs/>
                <w:color w:val="000000" w:themeColor="text1"/>
                <w:sz w:val="24"/>
              </w:rPr>
              <w:t>2. Функции и модули</w:t>
            </w:r>
          </w:p>
        </w:tc>
        <w:tc>
          <w:tcPr>
            <w:tcW w:w="3921" w:type="dxa"/>
            <w:tcBorders>
              <w:top w:val="single" w:sz="6" w:space="0" w:color="auto"/>
              <w:left w:val="single" w:sz="6" w:space="0" w:color="auto"/>
              <w:bottom w:val="single" w:sz="6" w:space="0" w:color="auto"/>
              <w:right w:val="single" w:sz="6" w:space="0" w:color="auto"/>
            </w:tcBorders>
          </w:tcPr>
          <w:p w14:paraId="640385A7" w14:textId="77777777"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Создание и использование </w:t>
            </w:r>
          </w:p>
          <w:p w14:paraId="1A47053F" w14:textId="762B473C"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модулей и пакетов.</w:t>
            </w:r>
          </w:p>
        </w:tc>
        <w:tc>
          <w:tcPr>
            <w:tcW w:w="3592" w:type="dxa"/>
            <w:tcBorders>
              <w:top w:val="single" w:sz="6" w:space="0" w:color="auto"/>
              <w:left w:val="single" w:sz="6" w:space="0" w:color="auto"/>
              <w:bottom w:val="single" w:sz="6" w:space="0" w:color="auto"/>
              <w:right w:val="single" w:sz="6" w:space="0" w:color="auto"/>
            </w:tcBorders>
          </w:tcPr>
          <w:p w14:paraId="31A1124A" w14:textId="66CC3616"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w:t>
            </w:r>
            <w:r w:rsidRPr="00787681">
              <w:rPr>
                <w:bCs/>
                <w:color w:val="000000" w:themeColor="text1"/>
                <w:sz w:val="24"/>
              </w:rPr>
              <w:lastRenderedPageBreak/>
              <w:t xml:space="preserve">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D89046"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D5BFDFC" w14:textId="59FCC452" w:rsidR="00843AFB" w:rsidRPr="00787681" w:rsidRDefault="00843AFB" w:rsidP="00843AFB">
            <w:pPr>
              <w:spacing w:line="240" w:lineRule="auto"/>
              <w:ind w:firstLine="0"/>
              <w:rPr>
                <w:bCs/>
                <w:color w:val="000000" w:themeColor="text1"/>
                <w:sz w:val="24"/>
              </w:rPr>
            </w:pPr>
            <w:r w:rsidRPr="00787681">
              <w:rPr>
                <w:bCs/>
                <w:color w:val="000000" w:themeColor="text1"/>
                <w:sz w:val="24"/>
              </w:rPr>
              <w:lastRenderedPageBreak/>
              <w:t xml:space="preserve">3. Обработка исключений. Работа с файлами средствами языка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D2B991E" w14:textId="01251625"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 xml:space="preserve">Работа с файлами различных форматов: </w:t>
            </w:r>
            <w:proofErr w:type="spellStart"/>
            <w:r w:rsidRPr="00787681">
              <w:rPr>
                <w:bCs/>
                <w:color w:val="000000" w:themeColor="text1"/>
                <w:sz w:val="24"/>
              </w:rPr>
              <w:t>csv</w:t>
            </w:r>
            <w:proofErr w:type="spellEnd"/>
            <w:r w:rsidRPr="00787681">
              <w:rPr>
                <w:bCs/>
                <w:color w:val="000000" w:themeColor="text1"/>
                <w:sz w:val="24"/>
              </w:rPr>
              <w:t xml:space="preserve">, </w:t>
            </w:r>
            <w:proofErr w:type="spellStart"/>
            <w:r w:rsidRPr="00787681">
              <w:rPr>
                <w:bCs/>
                <w:color w:val="000000" w:themeColor="text1"/>
                <w:sz w:val="24"/>
              </w:rPr>
              <w:t>docx</w:t>
            </w:r>
            <w:proofErr w:type="spellEnd"/>
            <w:r w:rsidRPr="00787681">
              <w:rPr>
                <w:bCs/>
                <w:color w:val="000000" w:themeColor="text1"/>
                <w:sz w:val="24"/>
              </w:rPr>
              <w:t xml:space="preserve">, </w:t>
            </w:r>
            <w:proofErr w:type="spellStart"/>
            <w:r w:rsidRPr="00787681">
              <w:rPr>
                <w:bCs/>
                <w:color w:val="000000" w:themeColor="text1"/>
                <w:sz w:val="24"/>
              </w:rPr>
              <w:t>xlsx</w:t>
            </w:r>
            <w:proofErr w:type="spellEnd"/>
            <w:r w:rsidRPr="00787681">
              <w:rPr>
                <w:bCs/>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6C9DF54E" w14:textId="1D152D8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10B50708"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923864D" w14:textId="2DD0B69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4. Объектно-ориентированное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2E40CA4" w14:textId="1AC6410F" w:rsidR="00843AFB" w:rsidRPr="00787681" w:rsidRDefault="00843AFB" w:rsidP="00843AFB">
            <w:pPr>
              <w:keepNext/>
              <w:spacing w:line="240" w:lineRule="auto"/>
              <w:ind w:firstLine="0"/>
              <w:rPr>
                <w:bCs/>
                <w:color w:val="000000" w:themeColor="text1"/>
                <w:sz w:val="24"/>
              </w:rPr>
            </w:pPr>
            <w:r w:rsidRPr="00787681">
              <w:rPr>
                <w:bCs/>
                <w:color w:val="000000" w:themeColor="text1"/>
                <w:sz w:val="24"/>
              </w:rPr>
              <w:t>Специальные методы классов.</w:t>
            </w:r>
          </w:p>
        </w:tc>
        <w:tc>
          <w:tcPr>
            <w:tcW w:w="3592" w:type="dxa"/>
            <w:tcBorders>
              <w:top w:val="single" w:sz="6" w:space="0" w:color="auto"/>
              <w:left w:val="single" w:sz="6" w:space="0" w:color="auto"/>
              <w:bottom w:val="single" w:sz="6" w:space="0" w:color="auto"/>
              <w:right w:val="single" w:sz="6" w:space="0" w:color="auto"/>
            </w:tcBorders>
          </w:tcPr>
          <w:p w14:paraId="31C5EA29" w14:textId="52E2D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9AC372D"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BDB731C" w14:textId="24A8DAF2"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5. Функциональное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7CDBAB4C" w14:textId="09F9010F" w:rsidR="00843AFB" w:rsidRPr="00787681" w:rsidRDefault="00843AFB" w:rsidP="00843AFB">
            <w:pPr>
              <w:spacing w:line="240" w:lineRule="auto"/>
              <w:ind w:firstLine="0"/>
              <w:rPr>
                <w:bCs/>
                <w:color w:val="000000" w:themeColor="text1"/>
                <w:sz w:val="24"/>
              </w:rPr>
            </w:pPr>
            <w:r w:rsidRPr="00787681">
              <w:rPr>
                <w:color w:val="000000" w:themeColor="text1"/>
                <w:sz w:val="24"/>
              </w:rPr>
              <w:t xml:space="preserve">Функции </w:t>
            </w:r>
            <w:proofErr w:type="spellStart"/>
            <w:r w:rsidRPr="00787681">
              <w:rPr>
                <w:color w:val="000000" w:themeColor="text1"/>
                <w:sz w:val="24"/>
              </w:rPr>
              <w:t>any</w:t>
            </w:r>
            <w:proofErr w:type="spellEnd"/>
            <w:r w:rsidRPr="00787681">
              <w:rPr>
                <w:color w:val="000000" w:themeColor="text1"/>
                <w:sz w:val="24"/>
              </w:rPr>
              <w:t xml:space="preserve">, </w:t>
            </w:r>
            <w:proofErr w:type="spellStart"/>
            <w:r w:rsidRPr="00787681">
              <w:rPr>
                <w:color w:val="000000" w:themeColor="text1"/>
                <w:sz w:val="24"/>
              </w:rPr>
              <w:t>all</w:t>
            </w:r>
            <w:proofErr w:type="spellEnd"/>
            <w:r w:rsidRPr="00787681">
              <w:rPr>
                <w:color w:val="000000" w:themeColor="text1"/>
                <w:sz w:val="24"/>
              </w:rPr>
              <w:t xml:space="preserve">, </w:t>
            </w:r>
            <w:proofErr w:type="spellStart"/>
            <w:r w:rsidRPr="00787681">
              <w:rPr>
                <w:color w:val="000000" w:themeColor="text1"/>
                <w:sz w:val="24"/>
              </w:rPr>
              <w:t>zip</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1247704F" w14:textId="5DB88F50"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C5641AE"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3ECDA731" w14:textId="5A003CE2" w:rsidR="00843AFB" w:rsidRPr="00787681" w:rsidRDefault="00843AFB" w:rsidP="00843AFB">
            <w:pPr>
              <w:spacing w:line="240" w:lineRule="auto"/>
              <w:ind w:firstLine="0"/>
              <w:rPr>
                <w:bCs/>
                <w:color w:val="000000" w:themeColor="text1"/>
                <w:sz w:val="24"/>
              </w:rPr>
            </w:pPr>
            <w:r w:rsidRPr="00787681">
              <w:rPr>
                <w:bCs/>
                <w:color w:val="000000" w:themeColor="text1"/>
                <w:sz w:val="24"/>
              </w:rPr>
              <w:t>6. Алгоритмы и структуры данных</w:t>
            </w:r>
          </w:p>
        </w:tc>
        <w:tc>
          <w:tcPr>
            <w:tcW w:w="3921" w:type="dxa"/>
            <w:tcBorders>
              <w:top w:val="single" w:sz="6" w:space="0" w:color="auto"/>
              <w:left w:val="single" w:sz="6" w:space="0" w:color="auto"/>
              <w:bottom w:val="single" w:sz="6" w:space="0" w:color="auto"/>
              <w:right w:val="single" w:sz="6" w:space="0" w:color="auto"/>
            </w:tcBorders>
          </w:tcPr>
          <w:p w14:paraId="4CD2DD6E" w14:textId="77777777"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Бинарные деревья. </w:t>
            </w:r>
          </w:p>
          <w:p w14:paraId="33EFF034" w14:textId="7A71DFAF" w:rsidR="00843AFB" w:rsidRPr="00787681" w:rsidRDefault="00843AFB" w:rsidP="00843AFB">
            <w:pPr>
              <w:spacing w:line="240" w:lineRule="auto"/>
              <w:ind w:firstLine="0"/>
              <w:rPr>
                <w:color w:val="000000" w:themeColor="text1"/>
                <w:sz w:val="24"/>
              </w:rPr>
            </w:pPr>
            <w:r w:rsidRPr="00787681">
              <w:rPr>
                <w:color w:val="000000" w:themeColor="text1"/>
                <w:sz w:val="24"/>
              </w:rPr>
              <w:t xml:space="preserve">Использование бинарных деревьев в прикладных задачах. </w:t>
            </w:r>
          </w:p>
          <w:p w14:paraId="7293E794" w14:textId="16DEBFD4" w:rsidR="00843AFB" w:rsidRPr="00787681" w:rsidRDefault="00843AFB" w:rsidP="00843AFB">
            <w:pPr>
              <w:spacing w:line="240" w:lineRule="auto"/>
              <w:ind w:firstLine="0"/>
              <w:rPr>
                <w:bCs/>
                <w:color w:val="000000" w:themeColor="text1"/>
                <w:sz w:val="24"/>
              </w:rPr>
            </w:pPr>
            <w:r w:rsidRPr="00787681">
              <w:rPr>
                <w:color w:val="000000" w:themeColor="text1"/>
                <w:sz w:val="24"/>
              </w:rPr>
              <w:t>Двоичное дерево поиска.</w:t>
            </w:r>
          </w:p>
        </w:tc>
        <w:tc>
          <w:tcPr>
            <w:tcW w:w="3592" w:type="dxa"/>
            <w:tcBorders>
              <w:top w:val="single" w:sz="6" w:space="0" w:color="auto"/>
              <w:left w:val="single" w:sz="6" w:space="0" w:color="auto"/>
              <w:bottom w:val="single" w:sz="6" w:space="0" w:color="auto"/>
              <w:right w:val="single" w:sz="6" w:space="0" w:color="auto"/>
            </w:tcBorders>
          </w:tcPr>
          <w:p w14:paraId="2F27FE5F" w14:textId="2FAD43F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2926AD1"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4226869" w14:textId="08609D1A" w:rsidR="00843AFB" w:rsidRPr="00787681" w:rsidRDefault="00843AFB" w:rsidP="00843AFB">
            <w:pPr>
              <w:spacing w:line="240" w:lineRule="auto"/>
              <w:ind w:firstLine="0"/>
              <w:rPr>
                <w:bCs/>
                <w:color w:val="000000" w:themeColor="text1"/>
                <w:sz w:val="24"/>
              </w:rPr>
            </w:pPr>
            <w:r w:rsidRPr="00787681">
              <w:rPr>
                <w:bCs/>
                <w:color w:val="000000" w:themeColor="text1"/>
                <w:sz w:val="24"/>
              </w:rPr>
              <w:t>7. Паттерны проектирования</w:t>
            </w:r>
          </w:p>
        </w:tc>
        <w:tc>
          <w:tcPr>
            <w:tcW w:w="3921" w:type="dxa"/>
            <w:tcBorders>
              <w:top w:val="single" w:sz="6" w:space="0" w:color="auto"/>
              <w:left w:val="single" w:sz="6" w:space="0" w:color="auto"/>
              <w:bottom w:val="single" w:sz="6" w:space="0" w:color="auto"/>
              <w:right w:val="single" w:sz="6" w:space="0" w:color="auto"/>
            </w:tcBorders>
          </w:tcPr>
          <w:p w14:paraId="370C4076" w14:textId="22BD0E3F" w:rsidR="00843AFB" w:rsidRPr="00787681" w:rsidRDefault="00843AFB" w:rsidP="00843AFB">
            <w:pPr>
              <w:keepNext/>
              <w:spacing w:line="240" w:lineRule="auto"/>
              <w:ind w:firstLine="0"/>
              <w:rPr>
                <w:bCs/>
                <w:color w:val="000000" w:themeColor="text1"/>
                <w:sz w:val="24"/>
              </w:rPr>
            </w:pPr>
            <w:r w:rsidRPr="00787681">
              <w:rPr>
                <w:color w:val="000000" w:themeColor="text1"/>
                <w:sz w:val="24"/>
              </w:rPr>
              <w:t>Внедрение зависимости, инверсия управления.</w:t>
            </w:r>
          </w:p>
        </w:tc>
        <w:tc>
          <w:tcPr>
            <w:tcW w:w="3592" w:type="dxa"/>
            <w:tcBorders>
              <w:top w:val="single" w:sz="6" w:space="0" w:color="auto"/>
              <w:left w:val="single" w:sz="6" w:space="0" w:color="auto"/>
              <w:bottom w:val="single" w:sz="6" w:space="0" w:color="auto"/>
              <w:right w:val="single" w:sz="6" w:space="0" w:color="auto"/>
            </w:tcBorders>
          </w:tcPr>
          <w:p w14:paraId="6C11D12C" w14:textId="373E715A"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5520017F"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61881B5" w14:textId="708EB7C9" w:rsidR="00843AFB" w:rsidRPr="00787681" w:rsidRDefault="00843AFB" w:rsidP="00843AFB">
            <w:pPr>
              <w:spacing w:line="240" w:lineRule="auto"/>
              <w:ind w:firstLine="0"/>
              <w:rPr>
                <w:bCs/>
                <w:color w:val="000000" w:themeColor="text1"/>
                <w:sz w:val="24"/>
              </w:rPr>
            </w:pPr>
            <w:r w:rsidRPr="00787681">
              <w:rPr>
                <w:bCs/>
                <w:color w:val="000000" w:themeColor="text1"/>
                <w:sz w:val="24"/>
              </w:rPr>
              <w:t>8. Программирование графических интерфейсов</w:t>
            </w:r>
          </w:p>
        </w:tc>
        <w:tc>
          <w:tcPr>
            <w:tcW w:w="3921" w:type="dxa"/>
            <w:tcBorders>
              <w:top w:val="single" w:sz="6" w:space="0" w:color="auto"/>
              <w:left w:val="single" w:sz="6" w:space="0" w:color="auto"/>
              <w:bottom w:val="single" w:sz="6" w:space="0" w:color="auto"/>
              <w:right w:val="single" w:sz="6" w:space="0" w:color="auto"/>
            </w:tcBorders>
          </w:tcPr>
          <w:p w14:paraId="3534D5EC" w14:textId="0C3A5A4C" w:rsidR="00843AFB" w:rsidRPr="00787681" w:rsidRDefault="00843AFB" w:rsidP="00843AFB">
            <w:pPr>
              <w:keepNext/>
              <w:spacing w:line="240" w:lineRule="auto"/>
              <w:ind w:firstLine="0"/>
              <w:rPr>
                <w:bCs/>
                <w:color w:val="000000" w:themeColor="text1"/>
                <w:sz w:val="24"/>
              </w:rPr>
            </w:pPr>
            <w:r w:rsidRPr="00787681">
              <w:rPr>
                <w:color w:val="000000" w:themeColor="text1"/>
                <w:sz w:val="24"/>
              </w:rPr>
              <w:t xml:space="preserve">Создание игр. Библиотека </w:t>
            </w:r>
            <w:proofErr w:type="spellStart"/>
            <w:r w:rsidRPr="00787681">
              <w:rPr>
                <w:color w:val="000000" w:themeColor="text1"/>
                <w:sz w:val="24"/>
              </w:rPr>
              <w:t>PyGame</w:t>
            </w:r>
            <w:proofErr w:type="spellEnd"/>
            <w:r w:rsidRPr="00787681">
              <w:rPr>
                <w:color w:val="000000" w:themeColor="text1"/>
                <w:sz w:val="24"/>
              </w:rPr>
              <w:t>.</w:t>
            </w:r>
          </w:p>
        </w:tc>
        <w:tc>
          <w:tcPr>
            <w:tcW w:w="3592" w:type="dxa"/>
            <w:tcBorders>
              <w:top w:val="single" w:sz="6" w:space="0" w:color="auto"/>
              <w:left w:val="single" w:sz="6" w:space="0" w:color="auto"/>
              <w:bottom w:val="single" w:sz="6" w:space="0" w:color="auto"/>
              <w:right w:val="single" w:sz="6" w:space="0" w:color="auto"/>
            </w:tcBorders>
          </w:tcPr>
          <w:p w14:paraId="46FF8F0F" w14:textId="2596C8A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6836F7F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47E6572D" w14:textId="2351F3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9. Системное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6AAB44B8" w14:textId="437F3B12" w:rsidR="00843AFB" w:rsidRPr="00787681" w:rsidRDefault="000414B1" w:rsidP="000414B1">
            <w:pPr>
              <w:keepNext/>
              <w:spacing w:line="240" w:lineRule="auto"/>
              <w:ind w:firstLine="0"/>
              <w:rPr>
                <w:bCs/>
                <w:color w:val="000000" w:themeColor="text1"/>
                <w:sz w:val="24"/>
              </w:rPr>
            </w:pPr>
            <w:r w:rsidRPr="00787681">
              <w:rPr>
                <w:color w:val="000000" w:themeColor="text1"/>
                <w:sz w:val="24"/>
              </w:rPr>
              <w:t>Создание административных скриптов.</w:t>
            </w:r>
          </w:p>
        </w:tc>
        <w:tc>
          <w:tcPr>
            <w:tcW w:w="3592" w:type="dxa"/>
            <w:tcBorders>
              <w:top w:val="single" w:sz="6" w:space="0" w:color="auto"/>
              <w:left w:val="single" w:sz="6" w:space="0" w:color="auto"/>
              <w:bottom w:val="single" w:sz="6" w:space="0" w:color="auto"/>
              <w:right w:val="single" w:sz="6" w:space="0" w:color="auto"/>
            </w:tcBorders>
          </w:tcPr>
          <w:p w14:paraId="47782BD9" w14:textId="4F90C12F"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909AC14"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1FD40AFD" w14:textId="6C26370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10. Сетевое программирование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24B6453B" w14:textId="385000F3" w:rsidR="00843AFB" w:rsidRPr="00787681" w:rsidRDefault="000414B1" w:rsidP="00843AFB">
            <w:pPr>
              <w:keepNext/>
              <w:spacing w:line="240" w:lineRule="auto"/>
              <w:ind w:firstLine="0"/>
              <w:rPr>
                <w:color w:val="000000" w:themeColor="text1"/>
                <w:sz w:val="24"/>
              </w:rPr>
            </w:pPr>
            <w:r w:rsidRPr="00787681">
              <w:rPr>
                <w:color w:val="000000" w:themeColor="text1"/>
                <w:sz w:val="24"/>
              </w:rPr>
              <w:t>Создание веб-сервиса.</w:t>
            </w:r>
          </w:p>
        </w:tc>
        <w:tc>
          <w:tcPr>
            <w:tcW w:w="3592" w:type="dxa"/>
            <w:tcBorders>
              <w:top w:val="single" w:sz="6" w:space="0" w:color="auto"/>
              <w:left w:val="single" w:sz="6" w:space="0" w:color="auto"/>
              <w:bottom w:val="single" w:sz="6" w:space="0" w:color="auto"/>
              <w:right w:val="single" w:sz="6" w:space="0" w:color="auto"/>
            </w:tcBorders>
          </w:tcPr>
          <w:p w14:paraId="7F8AC08C" w14:textId="3AE205A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2B2D852A"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531B406C" w14:textId="1BC235B7"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11. Тестирование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5783622C" w14:textId="4372183B" w:rsidR="00843AFB" w:rsidRPr="00787681" w:rsidRDefault="000414B1" w:rsidP="000414B1">
            <w:pPr>
              <w:keepNext/>
              <w:spacing w:line="240" w:lineRule="auto"/>
              <w:ind w:firstLine="0"/>
              <w:rPr>
                <w:color w:val="000000" w:themeColor="text1"/>
                <w:sz w:val="24"/>
              </w:rPr>
            </w:pPr>
            <w:r w:rsidRPr="00787681">
              <w:rPr>
                <w:color w:val="000000" w:themeColor="text1"/>
                <w:sz w:val="24"/>
              </w:rPr>
              <w:t>Экстремальное программирование.</w:t>
            </w:r>
          </w:p>
        </w:tc>
        <w:tc>
          <w:tcPr>
            <w:tcW w:w="3592" w:type="dxa"/>
            <w:tcBorders>
              <w:top w:val="single" w:sz="6" w:space="0" w:color="auto"/>
              <w:left w:val="single" w:sz="6" w:space="0" w:color="auto"/>
              <w:bottom w:val="single" w:sz="6" w:space="0" w:color="auto"/>
              <w:right w:val="single" w:sz="6" w:space="0" w:color="auto"/>
            </w:tcBorders>
          </w:tcPr>
          <w:p w14:paraId="665A243F" w14:textId="4863ABD8"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r w:rsidR="00843AFB" w:rsidRPr="00787681" w14:paraId="0E0B0ED9" w14:textId="77777777" w:rsidTr="00197F3E">
        <w:trPr>
          <w:trHeight w:val="307"/>
        </w:trPr>
        <w:tc>
          <w:tcPr>
            <w:tcW w:w="1937" w:type="dxa"/>
            <w:tcBorders>
              <w:top w:val="single" w:sz="6" w:space="0" w:color="auto"/>
              <w:left w:val="single" w:sz="6" w:space="0" w:color="auto"/>
              <w:bottom w:val="single" w:sz="6" w:space="0" w:color="auto"/>
              <w:right w:val="single" w:sz="6" w:space="0" w:color="auto"/>
            </w:tcBorders>
          </w:tcPr>
          <w:p w14:paraId="0C5A74E7" w14:textId="29765514"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12. Документирование и развертывание программ на </w:t>
            </w:r>
            <w:proofErr w:type="spellStart"/>
            <w:r w:rsidRPr="00787681">
              <w:rPr>
                <w:bCs/>
                <w:color w:val="000000" w:themeColor="text1"/>
                <w:sz w:val="24"/>
              </w:rPr>
              <w:t>Python</w:t>
            </w:r>
            <w:proofErr w:type="spellEnd"/>
          </w:p>
        </w:tc>
        <w:tc>
          <w:tcPr>
            <w:tcW w:w="3921" w:type="dxa"/>
            <w:tcBorders>
              <w:top w:val="single" w:sz="6" w:space="0" w:color="auto"/>
              <w:left w:val="single" w:sz="6" w:space="0" w:color="auto"/>
              <w:bottom w:val="single" w:sz="6" w:space="0" w:color="auto"/>
              <w:right w:val="single" w:sz="6" w:space="0" w:color="auto"/>
            </w:tcBorders>
          </w:tcPr>
          <w:p w14:paraId="054370D4" w14:textId="7D2F3D7C" w:rsidR="00843AFB" w:rsidRPr="00787681" w:rsidRDefault="000414B1" w:rsidP="00843AFB">
            <w:pPr>
              <w:keepNext/>
              <w:spacing w:line="240" w:lineRule="auto"/>
              <w:ind w:firstLine="0"/>
              <w:rPr>
                <w:color w:val="000000" w:themeColor="text1"/>
                <w:sz w:val="24"/>
              </w:rPr>
            </w:pPr>
            <w:r w:rsidRPr="00787681">
              <w:rPr>
                <w:color w:val="000000" w:themeColor="text1"/>
                <w:sz w:val="24"/>
              </w:rPr>
              <w:t>Непрерывная интеграция.</w:t>
            </w:r>
          </w:p>
        </w:tc>
        <w:tc>
          <w:tcPr>
            <w:tcW w:w="3592" w:type="dxa"/>
            <w:tcBorders>
              <w:top w:val="single" w:sz="6" w:space="0" w:color="auto"/>
              <w:left w:val="single" w:sz="6" w:space="0" w:color="auto"/>
              <w:bottom w:val="single" w:sz="6" w:space="0" w:color="auto"/>
              <w:right w:val="single" w:sz="6" w:space="0" w:color="auto"/>
            </w:tcBorders>
          </w:tcPr>
          <w:p w14:paraId="074C1D42" w14:textId="30818CF1" w:rsidR="00843AFB" w:rsidRPr="00787681" w:rsidRDefault="00843AFB" w:rsidP="00843AFB">
            <w:pPr>
              <w:spacing w:line="240" w:lineRule="auto"/>
              <w:ind w:firstLine="0"/>
              <w:rPr>
                <w:bCs/>
                <w:color w:val="000000" w:themeColor="text1"/>
                <w:sz w:val="24"/>
              </w:rPr>
            </w:pPr>
            <w:r w:rsidRPr="00787681">
              <w:rPr>
                <w:bCs/>
                <w:color w:val="000000" w:themeColor="text1"/>
                <w:sz w:val="24"/>
              </w:rPr>
              <w:t xml:space="preserve">Работа с учебной литературой и документацией. Решение задач с использованием </w:t>
            </w:r>
            <w:proofErr w:type="spellStart"/>
            <w:r w:rsidRPr="00787681">
              <w:rPr>
                <w:bCs/>
                <w:color w:val="000000" w:themeColor="text1"/>
                <w:sz w:val="24"/>
                <w:lang w:val="en-US"/>
              </w:rPr>
              <w:t>Jupyter</w:t>
            </w:r>
            <w:proofErr w:type="spellEnd"/>
            <w:r w:rsidRPr="00787681">
              <w:rPr>
                <w:bCs/>
                <w:color w:val="000000" w:themeColor="text1"/>
                <w:sz w:val="24"/>
              </w:rPr>
              <w:t xml:space="preserve"> </w:t>
            </w:r>
            <w:r w:rsidRPr="00787681">
              <w:rPr>
                <w:bCs/>
                <w:color w:val="000000" w:themeColor="text1"/>
                <w:sz w:val="24"/>
                <w:lang w:val="en-US"/>
              </w:rPr>
              <w:t>Notebook</w:t>
            </w:r>
            <w:r w:rsidRPr="00787681">
              <w:rPr>
                <w:bCs/>
                <w:color w:val="000000" w:themeColor="text1"/>
                <w:sz w:val="24"/>
              </w:rPr>
              <w:t>. Выполнение домашних заданий.</w:t>
            </w:r>
          </w:p>
        </w:tc>
      </w:tr>
    </w:tbl>
    <w:p w14:paraId="4F6F15CB" w14:textId="757D0C2B" w:rsidR="000414B1" w:rsidRPr="00B27AA7" w:rsidRDefault="00831EF6" w:rsidP="00C70D6D">
      <w:pPr>
        <w:pStyle w:val="2"/>
        <w:spacing w:line="240" w:lineRule="auto"/>
        <w:ind w:left="0"/>
        <w:rPr>
          <w:rFonts w:ascii="Times New Roman" w:hAnsi="Times New Roman"/>
          <w:color w:val="000000" w:themeColor="text1"/>
        </w:rPr>
      </w:pPr>
      <w:bookmarkStart w:id="22" w:name="_Toc73616127"/>
      <w:bookmarkStart w:id="23" w:name="_Toc74254832"/>
      <w:r w:rsidRPr="00B27AA7">
        <w:rPr>
          <w:rFonts w:ascii="Times New Roman" w:hAnsi="Times New Roman"/>
          <w:color w:val="000000" w:themeColor="text1"/>
        </w:rPr>
        <w:t>6.2. Перечень вопросов, заданий, тем для подготовки к текущему контролю</w:t>
      </w:r>
      <w:bookmarkEnd w:id="22"/>
      <w:bookmarkEnd w:id="23"/>
    </w:p>
    <w:p w14:paraId="5948C402" w14:textId="55C97ED9" w:rsidR="00E02EED" w:rsidRDefault="00E02EED" w:rsidP="00E02EED">
      <w:pPr>
        <w:rPr>
          <w:lang w:val="x-none" w:eastAsia="x-none"/>
        </w:rPr>
      </w:pPr>
    </w:p>
    <w:p w14:paraId="0E5879A2" w14:textId="562FB64D" w:rsidR="00491B09" w:rsidRPr="00787681" w:rsidRDefault="00491B09" w:rsidP="00E02EED">
      <w:pPr>
        <w:rPr>
          <w:lang w:val="x-none" w:eastAsia="x-none"/>
        </w:rPr>
      </w:pPr>
    </w:p>
    <w:p w14:paraId="572607B2" w14:textId="16BC13DA" w:rsidR="00E02EED" w:rsidRDefault="004E6931" w:rsidP="00CD5CD0">
      <w:pPr>
        <w:jc w:val="center"/>
        <w:rPr>
          <w:b/>
          <w:bCs/>
          <w:i/>
          <w:iCs/>
          <w:lang w:val="x-none" w:eastAsia="x-none"/>
        </w:rPr>
      </w:pPr>
      <w:r w:rsidRPr="00787681">
        <w:rPr>
          <w:b/>
          <w:bCs/>
          <w:i/>
          <w:iCs/>
          <w:lang w:val="x-none" w:eastAsia="x-none"/>
        </w:rPr>
        <w:lastRenderedPageBreak/>
        <w:t>Пример</w:t>
      </w:r>
      <w:r w:rsidR="00B27AA7">
        <w:rPr>
          <w:b/>
          <w:bCs/>
          <w:i/>
          <w:iCs/>
          <w:lang w:eastAsia="x-none"/>
        </w:rPr>
        <w:t>ы</w:t>
      </w:r>
      <w:r>
        <w:rPr>
          <w:b/>
          <w:bCs/>
          <w:i/>
          <w:iCs/>
          <w:lang w:eastAsia="x-none"/>
        </w:rPr>
        <w:t xml:space="preserve"> задани</w:t>
      </w:r>
      <w:r w:rsidR="00B27AA7">
        <w:rPr>
          <w:b/>
          <w:bCs/>
          <w:i/>
          <w:iCs/>
          <w:lang w:eastAsia="x-none"/>
        </w:rPr>
        <w:t>й</w:t>
      </w:r>
      <w:r>
        <w:rPr>
          <w:b/>
          <w:bCs/>
          <w:i/>
          <w:iCs/>
          <w:lang w:eastAsia="x-none"/>
        </w:rPr>
        <w:t xml:space="preserve"> проект</w:t>
      </w:r>
      <w:r w:rsidRPr="00787681">
        <w:rPr>
          <w:b/>
          <w:bCs/>
          <w:i/>
          <w:iCs/>
          <w:lang w:eastAsia="x-none"/>
        </w:rPr>
        <w:t>н</w:t>
      </w:r>
      <w:r w:rsidR="00B27AA7">
        <w:rPr>
          <w:b/>
          <w:bCs/>
          <w:i/>
          <w:iCs/>
          <w:lang w:eastAsia="x-none"/>
        </w:rPr>
        <w:t>ых</w:t>
      </w:r>
      <w:r w:rsidRPr="00787681">
        <w:rPr>
          <w:b/>
          <w:bCs/>
          <w:i/>
          <w:iCs/>
          <w:lang w:eastAsia="x-none"/>
        </w:rPr>
        <w:t xml:space="preserve"> </w:t>
      </w:r>
      <w:r w:rsidR="00E02EED" w:rsidRPr="00787681">
        <w:rPr>
          <w:b/>
          <w:bCs/>
          <w:i/>
          <w:iCs/>
          <w:lang w:val="x-none" w:eastAsia="x-none"/>
        </w:rPr>
        <w:t>работ</w:t>
      </w:r>
    </w:p>
    <w:p w14:paraId="62A6E187" w14:textId="1F8BBAB3" w:rsidR="00B27AA7" w:rsidRPr="00B27AA7" w:rsidRDefault="00B27AA7" w:rsidP="00B27AA7">
      <w:pPr>
        <w:jc w:val="left"/>
        <w:rPr>
          <w:b/>
          <w:bCs/>
          <w:i/>
          <w:iCs/>
          <w:lang w:eastAsia="x-none"/>
        </w:rPr>
      </w:pPr>
      <w:r>
        <w:rPr>
          <w:b/>
          <w:bCs/>
          <w:i/>
          <w:iCs/>
          <w:lang w:eastAsia="x-none"/>
        </w:rPr>
        <w:t>Задание 1</w:t>
      </w:r>
    </w:p>
    <w:p w14:paraId="4A623601" w14:textId="68D61B59"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логическую игру «Быки и коровы» (описание правил игры: </w:t>
      </w:r>
      <w:hyperlink r:id="rId8" w:history="1">
        <w:r w:rsidRPr="00787681">
          <w:rPr>
            <w:color w:val="000000" w:themeColor="text1"/>
            <w:szCs w:val="28"/>
          </w:rPr>
          <w:t>http://робомозг.рф/Articles/BullsAndCowsRules</w:t>
        </w:r>
      </w:hyperlink>
      <w:r w:rsidRPr="00787681">
        <w:rPr>
          <w:color w:val="000000" w:themeColor="text1"/>
          <w:szCs w:val="28"/>
        </w:rPr>
        <w:t xml:space="preserve"> ). Программа загадывает число, пользователь вводит очередной вариант отгадываемого числа, программа возвращает количество быков и коров и в случае выигрыша игрока сообщает о победе и завершается. Сама программа НЕ ходит, т.е. не пытается отгадать </w:t>
      </w:r>
      <w:proofErr w:type="gramStart"/>
      <w:r w:rsidRPr="00787681">
        <w:rPr>
          <w:color w:val="000000" w:themeColor="text1"/>
          <w:szCs w:val="28"/>
        </w:rPr>
        <w:t>число</w:t>
      </w:r>
      <w:proofErr w:type="gramEnd"/>
      <w:r w:rsidRPr="00787681">
        <w:rPr>
          <w:color w:val="000000" w:themeColor="text1"/>
          <w:szCs w:val="28"/>
        </w:rPr>
        <w:t xml:space="preserve"> загаданное игроком.</w:t>
      </w:r>
    </w:p>
    <w:p w14:paraId="34BE8E3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при запросе данных от пользователя программа сообщает, что ожидает от пользователя и проверяет корректность ввода.</w:t>
      </w:r>
    </w:p>
    <w:p w14:paraId="0D63BE1D" w14:textId="77777777" w:rsidR="00E02EED" w:rsidRPr="00787681" w:rsidRDefault="00E02EED" w:rsidP="00E02EED">
      <w:pPr>
        <w:pStyle w:val="a3"/>
        <w:ind w:left="360" w:firstLine="0"/>
        <w:rPr>
          <w:color w:val="000000" w:themeColor="text1"/>
          <w:szCs w:val="28"/>
        </w:rPr>
      </w:pPr>
    </w:p>
    <w:p w14:paraId="46810CFE"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2 игрока могут играть в «Крестики-нолики» на поле 3 на 3. 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должна уметь автоматически определять, что партия окончена, и сообщать о победе одного из игроков или о ничьей. Сама программа НЕ ходит, т.е. не пытается ставить крестики и нолики с целью заполнить линию.</w:t>
      </w:r>
    </w:p>
    <w:p w14:paraId="114F11DE" w14:textId="77777777" w:rsidR="00E02EED" w:rsidRPr="00787681" w:rsidRDefault="00E02EED" w:rsidP="001B0E17">
      <w:pPr>
        <w:pStyle w:val="a3"/>
        <w:spacing w:line="276" w:lineRule="auto"/>
        <w:ind w:left="360" w:firstLine="0"/>
        <w:rPr>
          <w:color w:val="000000" w:themeColor="text1"/>
          <w:szCs w:val="28"/>
        </w:rPr>
      </w:pPr>
    </w:p>
    <w:p w14:paraId="1E47318F" w14:textId="0561BAF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«Супер ним». Правила игры следующие. На шахматной доске в некоторых клетках случайно разбросаны фишки или пуговицы. Игроки ходят по очереди. За один ход можно снять все фишки с какой-либо горизонтали или вертикали, на которой они есть. Выигрывает тот, кто заберет последние фишки. (описание правил игры: </w:t>
      </w:r>
      <w:hyperlink r:id="rId9" w:history="1">
        <w:r w:rsidRPr="00787681">
          <w:rPr>
            <w:color w:val="000000" w:themeColor="text1"/>
            <w:szCs w:val="28"/>
          </w:rPr>
          <w:t>https://www.iqfun.ru/articles/super-nim.shtml</w:t>
        </w:r>
      </w:hyperlink>
      <w:r w:rsidRPr="00787681">
        <w:rPr>
          <w:color w:val="000000" w:themeColor="text1"/>
          <w:szCs w:val="28"/>
        </w:rPr>
        <w:t xml:space="preserve"> )</w:t>
      </w:r>
    </w:p>
    <w:p w14:paraId="2C44F013"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новой отметки на поле) и проверяет корректность ввода. Программа </w:t>
      </w:r>
      <w:r w:rsidRPr="00787681">
        <w:rPr>
          <w:color w:val="000000" w:themeColor="text1"/>
          <w:szCs w:val="28"/>
        </w:rPr>
        <w:lastRenderedPageBreak/>
        <w:t>должна уметь автоматически определять, что партия окончена, и сообщать о победе одного из игроков. Сама программа НЕ ходит, т.е. не пытается выбирать строки или столбцы с целью победить в игре.</w:t>
      </w:r>
    </w:p>
    <w:p w14:paraId="6BBADA6C" w14:textId="77777777" w:rsidR="00E02EED" w:rsidRPr="00787681" w:rsidRDefault="00E02EED" w:rsidP="001B0E17">
      <w:pPr>
        <w:pStyle w:val="a3"/>
        <w:spacing w:line="276" w:lineRule="auto"/>
        <w:rPr>
          <w:sz w:val="24"/>
        </w:rPr>
      </w:pPr>
    </w:p>
    <w:p w14:paraId="7A5A530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с которой можно играть в игру «19». Правила игры следующие. Нужно выписать подряд числа от 1 до 19: в строчку до 9, а потом начать следующую строку, в каждой клетке по 1 цифре (не числу (см пример по ссылке)). Затем игроку необходимо вычеркнуть парные цифры или дающие в сумме 10. Условие -  пары должны находиться рядом или через зачеркнутые цифры по горизонтали или по вертикали. После того как все возможные пары вычеркнуты, оставшиеся цифры переписываются в конец таблицы. Цель - полностью вычеркнуть все цифры. (описание правил игры: </w:t>
      </w:r>
      <w:hyperlink r:id="rId10" w:history="1">
        <w:r w:rsidRPr="00787681">
          <w:rPr>
            <w:color w:val="000000" w:themeColor="text1"/>
            <w:szCs w:val="28"/>
          </w:rPr>
          <w:t>http://podelki-fox.ru/igry-dlya-detey-na-bumage-s-chislami/</w:t>
        </w:r>
      </w:hyperlink>
      <w:r w:rsidRPr="00787681">
        <w:rPr>
          <w:color w:val="000000" w:themeColor="text1"/>
          <w:szCs w:val="28"/>
        </w:rPr>
        <w:t xml:space="preserve"> )</w:t>
      </w:r>
    </w:p>
    <w:p w14:paraId="7630F043" w14:textId="77777777" w:rsidR="00E02EED" w:rsidRPr="00787681" w:rsidRDefault="00E02EED" w:rsidP="001B0E17">
      <w:pPr>
        <w:pStyle w:val="a3"/>
        <w:spacing w:line="276" w:lineRule="auto"/>
        <w:ind w:left="360" w:firstLine="348"/>
        <w:rPr>
          <w:sz w:val="24"/>
        </w:rPr>
      </w:pPr>
      <w:r w:rsidRPr="00787681">
        <w:rPr>
          <w:color w:val="000000" w:themeColor="text1"/>
          <w:szCs w:val="28"/>
        </w:rPr>
        <w:t>Взаимодействие с программой производится через консоль. Игровое поле изображается в виде трех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хода) и проверяет корректность ввода. Программа должна уметь автоматически определять, что нужно выписать новые строки с цифрами и то, что партия окончена. Сама программа</w:t>
      </w:r>
      <w:r w:rsidRPr="00787681">
        <w:rPr>
          <w:sz w:val="24"/>
        </w:rPr>
        <w:t xml:space="preserve"> НЕ ходит, т.е. не пытается выбирать пары цифр с целью окончить игру.</w:t>
      </w:r>
    </w:p>
    <w:p w14:paraId="4E7E32C0" w14:textId="77777777" w:rsidR="00E02EED" w:rsidRPr="00787681" w:rsidRDefault="00E02EED" w:rsidP="001B0E17">
      <w:pPr>
        <w:pStyle w:val="a3"/>
        <w:spacing w:line="276" w:lineRule="auto"/>
        <w:rPr>
          <w:sz w:val="24"/>
        </w:rPr>
      </w:pPr>
    </w:p>
    <w:p w14:paraId="5A6DC5B1"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Реализовать программу, при помощи которой 3 игрока могут играть в игру «Лоскутное одеяло». Правила игры следующие. На поле, имеющем размер 4 на 5 клеток за один ход каждый игрок должен заполнить одну клетку своим символом. Игрок старается, чтобы его символы были как можно дальше друг от друга. В ходе игры ведется подсчет очков: за каждое соседство клеток с одинаковыми символами игроку, владельцу символа добавляется одно штрафное очко. Соседними считаются клетки, имеющие общую сторону или расположенные наискосок друг от друга. Выигрывает тот, у кого в конце игры меньше всего штрафных очков.</w:t>
      </w:r>
    </w:p>
    <w:p w14:paraId="4045FE41"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 xml:space="preserve">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w:t>
      </w:r>
      <w:r w:rsidRPr="00787681">
        <w:rPr>
          <w:color w:val="000000" w:themeColor="text1"/>
          <w:szCs w:val="28"/>
        </w:rPr>
        <w:lastRenderedPageBreak/>
        <w:t>уметь автоматически определять количество штрафных очков и окончание партии и ее победителя.</w:t>
      </w:r>
    </w:p>
    <w:p w14:paraId="5837CD1E"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заполнять клетки символами с целью выиграть игру.</w:t>
      </w:r>
    </w:p>
    <w:p w14:paraId="6FC4D901" w14:textId="77777777" w:rsidR="00E02EED" w:rsidRPr="00787681" w:rsidRDefault="00E02EED" w:rsidP="001B0E17">
      <w:pPr>
        <w:pStyle w:val="a3"/>
        <w:spacing w:line="276" w:lineRule="auto"/>
        <w:rPr>
          <w:sz w:val="24"/>
        </w:rPr>
      </w:pPr>
    </w:p>
    <w:p w14:paraId="6DC5E4C9"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программу, при помощи которой 2 игрока могут играть в игру «Клондайк». Правила игры следующие. Игра ведётся на игровом поле размером 10 на 10 клеток. Игроки по очереди выставляют в любую свободную клетку по отметке, и тот игрок, после чьего хода получилась цепочка длиной хотя бы в 3 отметке, проигрывает. При этом в цепочке считаются как свои отметки, так и отметки соперника, у игровых фишек как бы нет хозяина. Цепочка - это ряд фишек, следующая фишка в котором примыкает к предыдущей с любого из 8-ми направлений. (описание правил игры: </w:t>
      </w:r>
      <w:hyperlink r:id="rId11" w:history="1">
        <w:r w:rsidRPr="00787681">
          <w:rPr>
            <w:color w:val="000000" w:themeColor="text1"/>
            <w:szCs w:val="28"/>
          </w:rPr>
          <w:t>https://www.iqfun.ru/printable-puzzles/klondike-igra.shtml</w:t>
        </w:r>
      </w:hyperlink>
      <w:r w:rsidRPr="00787681">
        <w:rPr>
          <w:b/>
          <w:bCs/>
          <w:color w:val="000000" w:themeColor="text1"/>
          <w:szCs w:val="28"/>
        </w:rPr>
        <w:t xml:space="preserve"> )</w:t>
      </w:r>
    </w:p>
    <w:p w14:paraId="5BE6E2B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окончание партии и ее победителя.</w:t>
      </w:r>
    </w:p>
    <w:p w14:paraId="43953FE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ставить в клетки отметки с целью выиграть игру.</w:t>
      </w:r>
    </w:p>
    <w:p w14:paraId="4FC1798D" w14:textId="77777777" w:rsidR="00E02EED" w:rsidRPr="00787681" w:rsidRDefault="00E02EED" w:rsidP="001B0E17">
      <w:pPr>
        <w:pStyle w:val="a3"/>
        <w:spacing w:line="276" w:lineRule="auto"/>
        <w:rPr>
          <w:sz w:val="24"/>
        </w:rPr>
      </w:pPr>
    </w:p>
    <w:p w14:paraId="4C6100FF" w14:textId="7B4BEE6C"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xml:space="preserve">Реализовать </w:t>
      </w:r>
      <w:r w:rsidR="00121910">
        <w:rPr>
          <w:color w:val="000000" w:themeColor="text1"/>
          <w:szCs w:val="28"/>
        </w:rPr>
        <w:t>программу</w:t>
      </w:r>
      <w:r w:rsidRPr="00787681">
        <w:rPr>
          <w:color w:val="000000" w:themeColor="text1"/>
          <w:szCs w:val="28"/>
        </w:rPr>
        <w:t>, при помощи которой 2 игрока могут играть в игру «</w:t>
      </w:r>
      <w:proofErr w:type="spellStart"/>
      <w:r w:rsidRPr="00787681">
        <w:rPr>
          <w:color w:val="000000" w:themeColor="text1"/>
          <w:szCs w:val="28"/>
        </w:rPr>
        <w:t>Максит</w:t>
      </w:r>
      <w:proofErr w:type="spellEnd"/>
      <w:r w:rsidRPr="00787681">
        <w:rPr>
          <w:color w:val="000000" w:themeColor="text1"/>
          <w:szCs w:val="28"/>
        </w:rPr>
        <w:t xml:space="preserve">». Правила игры следующие. В клетках квадрата 3 на 3 пишутся случайные числа из диапазона от 1 до 9. Начинающий выбирает любое понравившееся ему число и вычеркивает его, прибавляя к своей сумме. Второй игрок может выбрать любое из оставшихся чисел того столбца, в котором первый игрок делал свой предыдущий ход. Он тоже вычеркивает выбранное число, прибавляя его к своей сумме. Первый игрок далее поступает аналогично, выбирая число-кандидата из той строки, в которой второй игрок ходил перед этим. Может так случиться, что у какого-то игрока не будет хода. Тогда его соперник продолжает игру, делая ход в той же строке (для первого игрока) или в том же столбце (для второго игрока), что и до этого. Игра заканчивается, когда оба играющих не имеют ходов. Результат определяется по набранным суммам, у кого она больше, тот и выиграл. При равенстве сумм фиксируется ничья. (описание правил игры: </w:t>
      </w:r>
      <w:hyperlink r:id="rId12" w:history="1">
        <w:r w:rsidRPr="00787681">
          <w:rPr>
            <w:color w:val="000000" w:themeColor="text1"/>
            <w:szCs w:val="28"/>
          </w:rPr>
          <w:t>https://www.iqfun.ru/articles/maxit.shtml</w:t>
        </w:r>
      </w:hyperlink>
      <w:r w:rsidRPr="00787681">
        <w:rPr>
          <w:color w:val="000000" w:themeColor="text1"/>
          <w:szCs w:val="28"/>
        </w:rPr>
        <w:t xml:space="preserve"> ).</w:t>
      </w:r>
    </w:p>
    <w:p w14:paraId="40700A42"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lastRenderedPageBreak/>
        <w:t>Взаимодействие с программой производится через консоль. Игровое поле изображается в виде 3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сумму очков каждого из игроков и окончание партии и ее победителя.</w:t>
      </w:r>
    </w:p>
    <w:p w14:paraId="254654BA"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вычеркивать числа с целью выиграть игру.</w:t>
      </w:r>
    </w:p>
    <w:p w14:paraId="162D39BE" w14:textId="77777777" w:rsidR="00E02EED" w:rsidRPr="00787681" w:rsidRDefault="00E02EED" w:rsidP="001B0E17">
      <w:pPr>
        <w:pStyle w:val="a3"/>
        <w:spacing w:line="276" w:lineRule="auto"/>
        <w:rPr>
          <w:sz w:val="24"/>
        </w:rPr>
      </w:pPr>
    </w:p>
    <w:p w14:paraId="600CDD27" w14:textId="77777777" w:rsidR="00E02EED" w:rsidRPr="00787681" w:rsidRDefault="00E02EED" w:rsidP="001B0E17">
      <w:pPr>
        <w:pStyle w:val="a3"/>
        <w:numPr>
          <w:ilvl w:val="0"/>
          <w:numId w:val="7"/>
        </w:numPr>
        <w:spacing w:line="276" w:lineRule="auto"/>
        <w:rPr>
          <w:color w:val="000000" w:themeColor="text1"/>
          <w:szCs w:val="28"/>
        </w:rPr>
      </w:pPr>
      <w:bookmarkStart w:id="24" w:name="_Hlk18344753"/>
      <w:r w:rsidRPr="00787681">
        <w:rPr>
          <w:color w:val="000000" w:themeColor="text1"/>
          <w:szCs w:val="28"/>
        </w:rPr>
        <w:t xml:space="preserve">(*) Реализовать программу, при помощи которой 2 игрока могут играть в игру </w:t>
      </w:r>
      <w:bookmarkEnd w:id="24"/>
      <w:r w:rsidRPr="00787681">
        <w:rPr>
          <w:color w:val="000000" w:themeColor="text1"/>
          <w:szCs w:val="28"/>
        </w:rPr>
        <w:t xml:space="preserve">«Мостики». Правила игры следующие. В ходе игры каждый из игроков старается построить мост с одного своего берега на другой по камням, образующим массив 4 на 5 (4 камня вдоль берега игрока и 5 камней между берегами). У первого игрока - крестики в качестве камней и берега крестиков (левый и правый край поля), у второго игрока – нолики и берега ноликов (верхний и нижний край поля). Игру можно начинать в любой точке поля. За один ход игрок может соединить два своих соседних камня вертикальным или горизонтальным мостиком (обозначаются в текстовом режиме символами «-» и «|»). Мосты первого и второго игрока пересекаться не должны. Выигрывает тот, кто построит непрерывный мост с одного своего берега на другой. (описание правил игры: </w:t>
      </w:r>
      <w:hyperlink r:id="rId13" w:history="1">
        <w:r w:rsidRPr="00787681">
          <w:rPr>
            <w:color w:val="000000" w:themeColor="text1"/>
            <w:szCs w:val="28"/>
          </w:rPr>
          <w:t>https://www.7ya.ru/article/Chem-zanyat-rebenka-13-igr-na-liste-bumagi-so-slovami-kartinkami/</w:t>
        </w:r>
      </w:hyperlink>
      <w:r w:rsidRPr="00787681">
        <w:rPr>
          <w:color w:val="000000" w:themeColor="text1"/>
          <w:szCs w:val="28"/>
        </w:rPr>
        <w:t xml:space="preserve"> ) </w:t>
      </w:r>
    </w:p>
    <w:p w14:paraId="688D04AC"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9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уметь автоматически определять недопустимые ходы (приводящие к пересечению мостов соперников) и окончание партии и ее победителя.</w:t>
      </w:r>
    </w:p>
    <w:p w14:paraId="04F91CB8"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строить мосты с целью выиграть игру.</w:t>
      </w:r>
    </w:p>
    <w:p w14:paraId="63CF7756" w14:textId="77777777" w:rsidR="00E02EED" w:rsidRPr="00787681" w:rsidRDefault="00E02EED" w:rsidP="001B0E17">
      <w:pPr>
        <w:pStyle w:val="a3"/>
        <w:spacing w:line="276" w:lineRule="auto"/>
        <w:rPr>
          <w:sz w:val="24"/>
        </w:rPr>
      </w:pPr>
    </w:p>
    <w:p w14:paraId="29221CCC"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«Морской бой». Программа автоматически случайно расставляет на поле размером 10 на 10 клеток: 4 1-палубных корабля, 3 2-палубных корабля, 2 3-палуб</w:t>
      </w:r>
      <w:r w:rsidRPr="00787681">
        <w:rPr>
          <w:color w:val="000000" w:themeColor="text1"/>
          <w:szCs w:val="28"/>
        </w:rPr>
        <w:lastRenderedPageBreak/>
        <w:t xml:space="preserve">ных корабля и 1 4-х палубный. Между любыми двумя кораблями по горизонтали и вертикали должна быть как минимум 1 незанятая клетка. Программа позволяет игроку ходить, производя выстрелы. Сама программа НЕ ходит т.е. не пытается топить </w:t>
      </w:r>
      <w:proofErr w:type="gramStart"/>
      <w:r w:rsidRPr="00787681">
        <w:rPr>
          <w:color w:val="000000" w:themeColor="text1"/>
          <w:szCs w:val="28"/>
        </w:rPr>
        <w:t>корабли</w:t>
      </w:r>
      <w:proofErr w:type="gramEnd"/>
      <w:r w:rsidRPr="00787681">
        <w:rPr>
          <w:color w:val="000000" w:themeColor="text1"/>
          <w:szCs w:val="28"/>
        </w:rPr>
        <w:t xml:space="preserve"> расставленные игроком.</w:t>
      </w:r>
    </w:p>
    <w:p w14:paraId="1CB78FEF"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10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(в частности, координаты очередного «выстрела») и проверяет корректность ввода. Программа должна уметь автоматически определять потопление корабля и окончание партии и сообщать об этих событиях.</w:t>
      </w:r>
    </w:p>
    <w:p w14:paraId="491984C9" w14:textId="77777777" w:rsidR="00E02EED" w:rsidRPr="00787681" w:rsidRDefault="00E02EED" w:rsidP="001B0E17">
      <w:pPr>
        <w:pStyle w:val="a3"/>
        <w:spacing w:line="276" w:lineRule="auto"/>
        <w:rPr>
          <w:sz w:val="24"/>
        </w:rPr>
      </w:pPr>
    </w:p>
    <w:p w14:paraId="7307FF5D" w14:textId="77777777" w:rsidR="00E02EED" w:rsidRPr="00787681" w:rsidRDefault="00E02EED" w:rsidP="001B0E17">
      <w:pPr>
        <w:pStyle w:val="a3"/>
        <w:numPr>
          <w:ilvl w:val="0"/>
          <w:numId w:val="7"/>
        </w:numPr>
        <w:spacing w:line="276" w:lineRule="auto"/>
        <w:rPr>
          <w:color w:val="000000" w:themeColor="text1"/>
          <w:szCs w:val="28"/>
        </w:rPr>
      </w:pPr>
      <w:r w:rsidRPr="00787681">
        <w:rPr>
          <w:color w:val="000000" w:themeColor="text1"/>
          <w:szCs w:val="28"/>
        </w:rPr>
        <w:t>(*) Реализовать программу, с которой можно играть в игру «Пятнашки». Правила игры следующие.</w:t>
      </w:r>
    </w:p>
    <w:p w14:paraId="14DC85A7"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Головоломка представляет собой 15 квадратных костяшек с числами от 1 до 15. Все костяшки заключены в квадратную коробку (поле) размером 4 на 4. При размещении костяшек в коробке остается одно пустое место, которое можно использовать для перемещения костяшек внутри коробки. Цель игры - упорядочить размещение чисел в коробке, разместив их по возрастанию слева направо и сверху вниз, начиная с костяшки с номером 1 в левом верхнем углу и заканчивая пустым местом в правом нижнем углу коробки.</w:t>
      </w:r>
    </w:p>
    <w:p w14:paraId="6B001CAD"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Взаимодействие с программой производится через консоль. Игровое поле изображается в виде 4 текстовых строк и перерисовывается при каждом изменении состояния поля. При запросе данных от пользователя программа сообщает, что ожидает от пользователя (например, координаты очередного хода) и проверяет корректность ввода. Программа должна считать количество сделанных ходов, уметь автоматически определять недопустимые ходы, окончание партии и ее победителя.</w:t>
      </w:r>
    </w:p>
    <w:p w14:paraId="7E58FDD9" w14:textId="77777777" w:rsidR="00E02EED" w:rsidRPr="00787681" w:rsidRDefault="00E02EED" w:rsidP="001B0E17">
      <w:pPr>
        <w:pStyle w:val="a3"/>
        <w:spacing w:line="276" w:lineRule="auto"/>
        <w:ind w:left="360" w:firstLine="348"/>
        <w:rPr>
          <w:color w:val="000000" w:themeColor="text1"/>
          <w:szCs w:val="28"/>
        </w:rPr>
      </w:pPr>
      <w:r w:rsidRPr="00787681">
        <w:rPr>
          <w:color w:val="000000" w:themeColor="text1"/>
          <w:szCs w:val="28"/>
        </w:rPr>
        <w:t>Сама программа НЕ ходит, т.е. не пытается упорядочить костяшки с целью выиграть игру.</w:t>
      </w:r>
    </w:p>
    <w:p w14:paraId="6A092A5E" w14:textId="7CAB4FCE" w:rsidR="00E02EED" w:rsidRPr="00787681" w:rsidRDefault="00E02EED" w:rsidP="00E02EED">
      <w:pPr>
        <w:rPr>
          <w:lang w:eastAsia="x-none"/>
        </w:rPr>
      </w:pPr>
    </w:p>
    <w:p w14:paraId="7656D4DD" w14:textId="14F2A344" w:rsidR="00E02EED" w:rsidRPr="00787681" w:rsidRDefault="00B27AA7" w:rsidP="00B27AA7">
      <w:pPr>
        <w:jc w:val="left"/>
        <w:rPr>
          <w:b/>
          <w:bCs/>
          <w:i/>
          <w:iCs/>
          <w:lang w:eastAsia="x-none"/>
        </w:rPr>
      </w:pPr>
      <w:r>
        <w:rPr>
          <w:b/>
          <w:bCs/>
          <w:i/>
          <w:iCs/>
          <w:lang w:eastAsia="x-none"/>
        </w:rPr>
        <w:t xml:space="preserve">Задание </w:t>
      </w:r>
      <w:r w:rsidR="00E02EED" w:rsidRPr="00787681">
        <w:rPr>
          <w:b/>
          <w:bCs/>
          <w:i/>
          <w:iCs/>
          <w:lang w:eastAsia="x-none"/>
        </w:rPr>
        <w:t>2</w:t>
      </w:r>
    </w:p>
    <w:p w14:paraId="0132AE05" w14:textId="2E4C62D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Базовая часть:</w:t>
      </w:r>
    </w:p>
    <w:p w14:paraId="104A998F" w14:textId="4CC2A79C"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 xml:space="preserve">Написать калькулятор для строковых выражений вида '&lt;число&gt; &lt;операция&gt; &lt;число&gt;', где &lt;число&gt; - не отрицательное целое число меньшее 100, записанное словами, </w:t>
      </w:r>
      <w:proofErr w:type="gramStart"/>
      <w:r w:rsidRPr="00787681">
        <w:rPr>
          <w:color w:val="000000" w:themeColor="text1"/>
          <w:szCs w:val="28"/>
        </w:rPr>
        <w:t>например</w:t>
      </w:r>
      <w:proofErr w:type="gramEnd"/>
      <w:r w:rsidRPr="00787681">
        <w:rPr>
          <w:color w:val="000000" w:themeColor="text1"/>
          <w:szCs w:val="28"/>
        </w:rPr>
        <w:t xml:space="preserve"> "тридцать четыре", &lt;арифм</w:t>
      </w:r>
      <w:r w:rsidR="00CB3A64">
        <w:rPr>
          <w:color w:val="000000" w:themeColor="text1"/>
          <w:szCs w:val="28"/>
        </w:rPr>
        <w:t>е</w:t>
      </w:r>
      <w:r w:rsidRPr="00787681">
        <w:rPr>
          <w:color w:val="000000" w:themeColor="text1"/>
          <w:szCs w:val="28"/>
        </w:rPr>
        <w:t xml:space="preserve">тическая </w:t>
      </w:r>
      <w:r w:rsidRPr="00787681">
        <w:rPr>
          <w:color w:val="000000" w:themeColor="text1"/>
          <w:szCs w:val="28"/>
        </w:rPr>
        <w:lastRenderedPageBreak/>
        <w:t xml:space="preserve">операция&gt; - одна из операций "плюс", "минус", "умножить". Результат выполнения операции вернуть в виде текстового представления числа.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"двадцать пять плюс тринадцать") -&gt; "тридцать восемь"</w:t>
      </w:r>
    </w:p>
    <w:p w14:paraId="18F1CF15" w14:textId="77777777" w:rsidR="00E02EED" w:rsidRPr="00787681" w:rsidRDefault="00E02EED" w:rsidP="00121910">
      <w:pPr>
        <w:pStyle w:val="a3"/>
        <w:spacing w:line="276" w:lineRule="auto"/>
        <w:ind w:left="360" w:firstLine="348"/>
        <w:rPr>
          <w:color w:val="000000" w:themeColor="text1"/>
          <w:szCs w:val="28"/>
        </w:rPr>
      </w:pPr>
      <w:r w:rsidRPr="00787681">
        <w:rPr>
          <w:color w:val="000000" w:themeColor="text1"/>
          <w:szCs w:val="28"/>
        </w:rPr>
        <w:t>Оформить калькулятор в виде функции, которая принимает на вход строку и возвращает строку.</w:t>
      </w:r>
    </w:p>
    <w:p w14:paraId="0FA2063A" w14:textId="77777777" w:rsidR="00E02EED" w:rsidRPr="00787681" w:rsidRDefault="00E02EED" w:rsidP="00121910">
      <w:pPr>
        <w:spacing w:line="276" w:lineRule="auto"/>
        <w:rPr>
          <w:b/>
          <w:bCs/>
          <w:sz w:val="24"/>
        </w:rPr>
      </w:pPr>
    </w:p>
    <w:p w14:paraId="2D8876ED" w14:textId="2DB2DFE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поддержку операции деления и остатка от деления и работу с дробными числами (десятичными дробями).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"сорок один и тридцать одна сотая разделить на семнадцать") -&gt; "два и сорок три сотых". Обрабатывать дробную часть до тысячных включительно, если при делении получаются числа с меньшей дробной частью выполнять округление до тысячных. </w:t>
      </w:r>
      <w:r w:rsidRPr="00787681">
        <w:rPr>
          <w:i/>
          <w:iCs/>
          <w:color w:val="000000" w:themeColor="text1"/>
          <w:szCs w:val="28"/>
        </w:rPr>
        <w:t>Сложность: 2</w:t>
      </w:r>
    </w:p>
    <w:p w14:paraId="2FA89C55" w14:textId="418BB2B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Реализовать поддержку десятичной дробной части до миллионных долей включительно. Реализовать корректный вывод информации о периодической десятичной дроби (период дроби вплоть до 4х десятичных знаков).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"девятнадцать и восемьдесят две сотых разделить на девяносто девять") -&gt; "ноль и двадцать сотых и ноль два в периоде ". </w:t>
      </w:r>
      <w:r w:rsidRPr="00787681">
        <w:rPr>
          <w:i/>
          <w:iCs/>
          <w:color w:val="000000" w:themeColor="text1"/>
          <w:szCs w:val="28"/>
        </w:rPr>
        <w:t>Сложность 3</w:t>
      </w:r>
    </w:p>
    <w:p w14:paraId="06248E1D" w14:textId="4494CB97"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Реализовать текстовый калькулятор для выражения из произвольного количества операций с учетом приоритета операций.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плюс два умножить на три минус один") -&gt; "десять". (Для реализации рекомендуется использовать алгоритмы основанные на польской инверсной записи см. например, </w:t>
      </w:r>
      <w:hyperlink r:id="rId14" w:history="1">
        <w:r w:rsidRPr="00787681">
          <w:rPr>
            <w:color w:val="000000" w:themeColor="text1"/>
            <w:szCs w:val="28"/>
          </w:rPr>
          <w:t>https://ru.wikipedia.org/wiki/%D0%9E%D0%B1%D1%80%D0%B0%D1%82%D0%BD%D0%B0%D1%8F_%D0%BF%D0%BE%D0%BB%D1%8C%D1%81%D0%BA%D0%B0%D1%8F_%D0%B7%D0%B0%D0%BF%D0%B8%D1%81%D1%8C</w:t>
        </w:r>
      </w:hyperlink>
      <w:r w:rsidRPr="00787681">
        <w:rPr>
          <w:color w:val="000000" w:themeColor="text1"/>
          <w:szCs w:val="28"/>
        </w:rPr>
        <w:t xml:space="preserve"> ) </w:t>
      </w:r>
      <w:r w:rsidRPr="00787681">
        <w:rPr>
          <w:i/>
          <w:iCs/>
          <w:color w:val="000000" w:themeColor="text1"/>
          <w:szCs w:val="28"/>
        </w:rPr>
        <w:t>Сложность 3</w:t>
      </w:r>
    </w:p>
    <w:p w14:paraId="36D2BE51" w14:textId="28BEFE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3. Добавить поддержку приоритета операций с помощью скобок.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"скобка открывается пять плюс два скобка закрывается умножить на три минус один") -&gt; "двадцать". </w:t>
      </w:r>
      <w:r w:rsidRPr="00787681">
        <w:rPr>
          <w:i/>
          <w:iCs/>
          <w:color w:val="000000" w:themeColor="text1"/>
          <w:szCs w:val="28"/>
        </w:rPr>
        <w:t>Сложность 3</w:t>
      </w:r>
    </w:p>
    <w:p w14:paraId="0D9B4C30" w14:textId="6B77D36C"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использования отрицательных чисел.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"пять минус </w:t>
      </w:r>
      <w:proofErr w:type="spellStart"/>
      <w:r w:rsidRPr="00787681">
        <w:rPr>
          <w:color w:val="000000" w:themeColor="text1"/>
          <w:szCs w:val="28"/>
        </w:rPr>
        <w:t>минус</w:t>
      </w:r>
      <w:proofErr w:type="spellEnd"/>
      <w:r w:rsidRPr="00787681">
        <w:rPr>
          <w:color w:val="000000" w:themeColor="text1"/>
          <w:szCs w:val="28"/>
        </w:rPr>
        <w:t xml:space="preserve"> один") -&gt; "шесть". </w:t>
      </w:r>
      <w:r w:rsidRPr="00787681">
        <w:rPr>
          <w:i/>
          <w:iCs/>
          <w:color w:val="000000" w:themeColor="text1"/>
          <w:szCs w:val="28"/>
        </w:rPr>
        <w:t>Сложность 1</w:t>
      </w:r>
    </w:p>
    <w:p w14:paraId="6F7A609C" w14:textId="7F9F970B"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возможность оперировать с дробями (правильными и смешанными). Реализовать поддержку сложения, вычитания и умножения, дробей. Результат операций не должен представлять неправильную дробь, такие результаты нужно превращать в смешанные дроби.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"один и четыре пятых плюс шесть седьмых ") -&gt; "два и двадцать три тридцать пятых". </w:t>
      </w:r>
      <w:r w:rsidRPr="00787681">
        <w:rPr>
          <w:i/>
          <w:iCs/>
          <w:color w:val="000000" w:themeColor="text1"/>
          <w:szCs w:val="28"/>
        </w:rPr>
        <w:t>Сложность 3</w:t>
      </w:r>
    </w:p>
    <w:p w14:paraId="5967937D" w14:textId="71F7A01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lastRenderedPageBreak/>
        <w:t xml:space="preserve">Расширение задания 6. Добавить автоматическое сокращение дроби в ответе.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"одна шестая умножить на две третьих") -&gt; "одна девятая". </w:t>
      </w:r>
      <w:r w:rsidRPr="00787681">
        <w:rPr>
          <w:i/>
          <w:iCs/>
          <w:color w:val="000000" w:themeColor="text1"/>
          <w:szCs w:val="28"/>
        </w:rPr>
        <w:t>Сложность 1</w:t>
      </w:r>
    </w:p>
    <w:p w14:paraId="7E83BE07" w14:textId="7C747EC9"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Расширение задания 1. Добавить операции возведения в степень и тригонометрические операции синус, косинус, тангенс и константу пи. Допускается как минимум одна из этих функций в выражении с обычными операциями.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"два в степени четыре") -&gt; "шестнадцать".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"синус от пи разделить на четыре") -&gt; "ноли и семьсот семь тысячных". </w:t>
      </w:r>
      <w:r w:rsidRPr="00787681">
        <w:rPr>
          <w:i/>
          <w:iCs/>
          <w:color w:val="000000" w:themeColor="text1"/>
          <w:szCs w:val="28"/>
        </w:rPr>
        <w:t>Сложность 1 или 2</w:t>
      </w:r>
    </w:p>
    <w:p w14:paraId="5F9F7CAF" w14:textId="28284A06"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Добавить комбинаторные операции перестановки, размещения и сочетания. Пример: </w:t>
      </w:r>
      <w:proofErr w:type="spellStart"/>
      <w:proofErr w:type="gramStart"/>
      <w:r w:rsidRPr="00787681">
        <w:rPr>
          <w:color w:val="000000" w:themeColor="text1"/>
          <w:szCs w:val="28"/>
        </w:rPr>
        <w:t>calc</w:t>
      </w:r>
      <w:proofErr w:type="spellEnd"/>
      <w:r w:rsidRPr="00787681">
        <w:rPr>
          <w:color w:val="000000" w:themeColor="text1"/>
          <w:szCs w:val="28"/>
        </w:rPr>
        <w:t>(</w:t>
      </w:r>
      <w:proofErr w:type="gramEnd"/>
      <w:r w:rsidRPr="00787681">
        <w:rPr>
          <w:color w:val="000000" w:themeColor="text1"/>
          <w:szCs w:val="28"/>
        </w:rPr>
        <w:t xml:space="preserve">"размещений из трех по два") -&gt; "шесть". </w:t>
      </w:r>
      <w:r w:rsidRPr="00787681">
        <w:rPr>
          <w:i/>
          <w:iCs/>
          <w:color w:val="000000" w:themeColor="text1"/>
          <w:szCs w:val="28"/>
        </w:rPr>
        <w:t>Сложность 1 или 2</w:t>
      </w:r>
    </w:p>
    <w:p w14:paraId="1E8878CA" w14:textId="1462D0AA" w:rsidR="00E02EED" w:rsidRPr="00787681" w:rsidRDefault="00E02EED" w:rsidP="00121910">
      <w:pPr>
        <w:pStyle w:val="a3"/>
        <w:numPr>
          <w:ilvl w:val="0"/>
          <w:numId w:val="8"/>
        </w:numPr>
        <w:spacing w:line="276" w:lineRule="auto"/>
        <w:rPr>
          <w:color w:val="000000" w:themeColor="text1"/>
          <w:szCs w:val="28"/>
        </w:rPr>
      </w:pPr>
      <w:r w:rsidRPr="00787681">
        <w:rPr>
          <w:color w:val="000000" w:themeColor="text1"/>
          <w:szCs w:val="28"/>
        </w:rPr>
        <w:t xml:space="preserve">Диагностировать ошибки: неправильную запись числа; неправильную последовательность чисел и операций; (задание 1) деление на ноль; (задание 3) неправильную последовательность чисел и операций; (задание 4) некорректный баланс и вложенность скобок; (задание 6) некорректную запись числа. </w:t>
      </w:r>
      <w:r w:rsidRPr="00787681">
        <w:rPr>
          <w:i/>
          <w:iCs/>
          <w:color w:val="000000" w:themeColor="text1"/>
          <w:szCs w:val="28"/>
        </w:rPr>
        <w:t>Сложность 1 или 2</w:t>
      </w:r>
    </w:p>
    <w:p w14:paraId="5321951C" w14:textId="35AE79E0" w:rsidR="00E02EED" w:rsidRPr="00787681" w:rsidRDefault="00E02EED" w:rsidP="00E02EED">
      <w:pPr>
        <w:rPr>
          <w:lang w:eastAsia="x-none"/>
        </w:rPr>
      </w:pPr>
    </w:p>
    <w:p w14:paraId="5F44986F" w14:textId="49711D1E"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3</w:t>
      </w:r>
    </w:p>
    <w:p w14:paraId="50388C14"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462CD89"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На базе модулей: </w:t>
      </w:r>
      <w:r w:rsidRPr="00787681">
        <w:rPr>
          <w:color w:val="000000"/>
          <w:szCs w:val="28"/>
          <w:shd w:val="clear" w:color="auto" w:fill="FFFFFF"/>
          <w:lang w:val="en-US"/>
        </w:rPr>
        <w:t>csv</w:t>
      </w:r>
      <w:r w:rsidRPr="00787681">
        <w:rPr>
          <w:color w:val="000000"/>
          <w:szCs w:val="28"/>
          <w:shd w:val="clear" w:color="auto" w:fill="FFFFFF"/>
        </w:rPr>
        <w:t xml:space="preserve">, </w:t>
      </w:r>
      <w:r w:rsidRPr="00787681">
        <w:rPr>
          <w:color w:val="000000"/>
          <w:szCs w:val="28"/>
          <w:shd w:val="clear" w:color="auto" w:fill="FFFFFF"/>
          <w:lang w:val="en-US"/>
        </w:rPr>
        <w:t>pickle</w:t>
      </w:r>
      <w:r w:rsidRPr="00787681">
        <w:rPr>
          <w:color w:val="000000"/>
          <w:szCs w:val="28"/>
          <w:shd w:val="clear" w:color="auto" w:fill="FFFFFF"/>
        </w:rPr>
        <w:t xml:space="preserve"> и прямой работы с файлами реализовать следующий базовый функционал:</w:t>
      </w:r>
    </w:p>
    <w:p w14:paraId="7D73B451"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функций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по загрузке/сохранению табличных данных во внутреннее представление модуля/из внутреннего представления модуля:</w:t>
      </w:r>
    </w:p>
    <w:p w14:paraId="5AD9866E"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csv</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w:t>
      </w:r>
    </w:p>
    <w:p w14:paraId="6606FF4D"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файла формата </w:t>
      </w:r>
      <w:r w:rsidRPr="00787681">
        <w:rPr>
          <w:color w:val="000000"/>
          <w:szCs w:val="28"/>
          <w:shd w:val="clear" w:color="auto" w:fill="FFFFFF"/>
          <w:lang w:val="en-US"/>
        </w:rPr>
        <w:t>pickle</w:t>
      </w:r>
      <w:r w:rsidRPr="00787681">
        <w:rPr>
          <w:color w:val="000000"/>
          <w:szCs w:val="28"/>
          <w:shd w:val="clear" w:color="auto" w:fill="FFFFFF"/>
        </w:rPr>
        <w:t xml:space="preserve"> (отдельный модуль с </w:t>
      </w:r>
      <w:r w:rsidRPr="00787681">
        <w:rPr>
          <w:b/>
          <w:bCs/>
          <w:color w:val="000000"/>
          <w:szCs w:val="28"/>
          <w:shd w:val="clear" w:color="auto" w:fill="FFFFFF"/>
          <w:lang w:val="en-US"/>
        </w:rPr>
        <w:t>load</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color w:val="000000"/>
          <w:szCs w:val="28"/>
          <w:shd w:val="clear" w:color="auto" w:fill="FFFFFF"/>
        </w:rPr>
        <w:t xml:space="preserve"> в рамках общего пакета), модуль использует структуру данных для представления таблицу, удобную автору работы.</w:t>
      </w:r>
    </w:p>
    <w:p w14:paraId="357D28E8" w14:textId="77777777" w:rsidR="00E938C0" w:rsidRPr="00787681" w:rsidRDefault="00E938C0" w:rsidP="00121910">
      <w:pPr>
        <w:pStyle w:val="a3"/>
        <w:numPr>
          <w:ilvl w:val="1"/>
          <w:numId w:val="9"/>
        </w:numPr>
        <w:spacing w:after="160" w:line="276" w:lineRule="auto"/>
        <w:jc w:val="left"/>
        <w:rPr>
          <w:color w:val="000000"/>
          <w:szCs w:val="28"/>
          <w:shd w:val="clear" w:color="auto" w:fill="FFFFFF"/>
        </w:rPr>
      </w:pPr>
      <w:r w:rsidRPr="00787681">
        <w:rPr>
          <w:color w:val="000000"/>
          <w:szCs w:val="28"/>
          <w:shd w:val="clear" w:color="auto" w:fill="FFFFFF"/>
        </w:rPr>
        <w:t xml:space="preserve">текстового файла (только функция </w:t>
      </w:r>
      <w:r w:rsidRPr="00787681">
        <w:rPr>
          <w:b/>
          <w:bCs/>
          <w:color w:val="000000"/>
          <w:szCs w:val="28"/>
          <w:shd w:val="clear" w:color="auto" w:fill="FFFFFF"/>
          <w:lang w:val="en-US"/>
        </w:rPr>
        <w:t>save</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 xml:space="preserve"> </w:t>
      </w:r>
      <w:r w:rsidRPr="00787681">
        <w:rPr>
          <w:color w:val="000000"/>
          <w:szCs w:val="28"/>
          <w:shd w:val="clear" w:color="auto" w:fill="FFFFFF"/>
        </w:rPr>
        <w:t>сохраняющая в текстовом файле представление таблицы, аналогичное выводу на печать с помощью функции</w:t>
      </w:r>
      <w:r w:rsidRPr="00787681">
        <w:rPr>
          <w:b/>
          <w:bCs/>
          <w:color w:val="000000"/>
          <w:szCs w:val="28"/>
          <w:shd w:val="clear" w:color="auto" w:fill="FFFFFF"/>
        </w:rPr>
        <w:t xml:space="preserve"> </w:t>
      </w: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p>
    <w:p w14:paraId="1D971065"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Примечание: внутреннее представление может базироваться на словаре, где по разным ключам хранятся ключевые «атрибуты» таблицы, а значения таблицы хранятся в виде вложенных списков. Студент может выбрать </w:t>
      </w:r>
      <w:r w:rsidRPr="00787681">
        <w:rPr>
          <w:color w:val="000000"/>
          <w:szCs w:val="28"/>
          <w:shd w:val="clear" w:color="auto" w:fill="FFFFFF"/>
        </w:rPr>
        <w:lastRenderedPageBreak/>
        <w:t xml:space="preserve">другое внутреннее представление таблицы (согласовав его с преподавателем), в том числе, студенты знакомые с ООП на </w:t>
      </w:r>
      <w:r w:rsidRPr="00787681">
        <w:rPr>
          <w:color w:val="000000"/>
          <w:szCs w:val="28"/>
          <w:shd w:val="clear" w:color="auto" w:fill="FFFFFF"/>
          <w:lang w:val="en-US"/>
        </w:rPr>
        <w:t>Python</w:t>
      </w:r>
      <w:r w:rsidRPr="00787681">
        <w:rPr>
          <w:color w:val="000000"/>
          <w:szCs w:val="28"/>
          <w:shd w:val="clear" w:color="auto" w:fill="FFFFFF"/>
        </w:rPr>
        <w:t>, могут реализовать собственный класс для таблицы.</w:t>
      </w:r>
    </w:p>
    <w:p w14:paraId="475CAA70"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При определении </w:t>
      </w:r>
      <w:proofErr w:type="spellStart"/>
      <w:r w:rsidRPr="00787681">
        <w:rPr>
          <w:color w:val="000000"/>
          <w:szCs w:val="28"/>
          <w:shd w:val="clear" w:color="auto" w:fill="FFFFFF"/>
          <w:lang w:val="en-US"/>
        </w:rPr>
        <w:t>api</w:t>
      </w:r>
      <w:proofErr w:type="spellEnd"/>
      <w:r w:rsidRPr="00787681">
        <w:rPr>
          <w:color w:val="000000"/>
          <w:szCs w:val="28"/>
          <w:shd w:val="clear" w:color="auto" w:fill="FFFFFF"/>
        </w:rPr>
        <w:t xml:space="preserve"> модулей максимально полно использовать возможности сигнатур функций на </w:t>
      </w:r>
      <w:r w:rsidRPr="00787681">
        <w:rPr>
          <w:color w:val="000000"/>
          <w:szCs w:val="28"/>
          <w:shd w:val="clear" w:color="auto" w:fill="FFFFFF"/>
          <w:lang w:val="en-US"/>
        </w:rPr>
        <w:t>Python</w:t>
      </w:r>
      <w:r w:rsidRPr="00787681">
        <w:rPr>
          <w:color w:val="000000"/>
          <w:szCs w:val="28"/>
          <w:shd w:val="clear" w:color="auto" w:fill="FFFFFF"/>
        </w:rPr>
        <w:t xml:space="preserve"> (значения по умолчанию, запаковка/распаковка, в </w:t>
      </w:r>
      <w:proofErr w:type="spellStart"/>
      <w:r w:rsidRPr="00787681">
        <w:rPr>
          <w:color w:val="000000"/>
          <w:szCs w:val="28"/>
          <w:shd w:val="clear" w:color="auto" w:fill="FFFFFF"/>
        </w:rPr>
        <w:t>т.ч</w:t>
      </w:r>
      <w:proofErr w:type="spellEnd"/>
      <w:r w:rsidRPr="00787681">
        <w:rPr>
          <w:color w:val="000000"/>
          <w:szCs w:val="28"/>
          <w:shd w:val="clear" w:color="auto" w:fill="FFFFFF"/>
        </w:rPr>
        <w:t>. именованных параметров, возвращение множественных значений), интенсивно выполнять проверки и возбуждать исключительные ситуации.</w:t>
      </w:r>
    </w:p>
    <w:p w14:paraId="490369EC" w14:textId="77777777" w:rsidR="00E938C0" w:rsidRPr="00787681" w:rsidRDefault="00E938C0" w:rsidP="00121910">
      <w:pPr>
        <w:pStyle w:val="a3"/>
        <w:numPr>
          <w:ilvl w:val="0"/>
          <w:numId w:val="9"/>
        </w:numPr>
        <w:spacing w:after="160" w:line="276" w:lineRule="auto"/>
        <w:jc w:val="left"/>
        <w:rPr>
          <w:color w:val="000000"/>
          <w:szCs w:val="28"/>
          <w:shd w:val="clear" w:color="auto" w:fill="FFFFFF"/>
        </w:rPr>
      </w:pPr>
      <w:r w:rsidRPr="00787681">
        <w:rPr>
          <w:color w:val="000000"/>
          <w:szCs w:val="28"/>
          <w:shd w:val="clear" w:color="auto" w:fill="FFFFFF"/>
        </w:rPr>
        <w:t>модуля с базовыми операциями над таблицами:</w:t>
      </w:r>
    </w:p>
    <w:p w14:paraId="23035768" w14:textId="6721C592"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number</w:t>
      </w:r>
      <w:r w:rsidRPr="00787681">
        <w:rPr>
          <w:b/>
          <w:bCs/>
          <w:color w:val="000000"/>
          <w:szCs w:val="28"/>
          <w:shd w:val="clear" w:color="auto" w:fill="FFFFFF"/>
        </w:rPr>
        <w:t>(</w:t>
      </w:r>
      <w:proofErr w:type="gramEnd"/>
      <w:r w:rsidRPr="00787681">
        <w:rPr>
          <w:b/>
          <w:bCs/>
          <w:color w:val="000000"/>
          <w:szCs w:val="28"/>
          <w:shd w:val="clear" w:color="auto" w:fill="FFFFFF"/>
          <w:lang w:val="en-US"/>
        </w:rPr>
        <w:t>start</w:t>
      </w:r>
      <w:r w:rsidRPr="00787681">
        <w:rPr>
          <w:b/>
          <w:bCs/>
          <w:color w:val="000000"/>
          <w:szCs w:val="28"/>
          <w:shd w:val="clear" w:color="auto" w:fill="FFFFFF"/>
        </w:rPr>
        <w:t>, [</w:t>
      </w:r>
      <w:r w:rsidRPr="00787681">
        <w:rPr>
          <w:b/>
          <w:bCs/>
          <w:color w:val="000000"/>
          <w:szCs w:val="28"/>
          <w:shd w:val="clear" w:color="auto" w:fill="FFFFFF"/>
          <w:lang w:val="en-US"/>
        </w:rPr>
        <w:t>stop</w:t>
      </w:r>
      <w:r w:rsidRPr="00787681">
        <w:rPr>
          <w:b/>
          <w:bCs/>
          <w:color w:val="000000"/>
          <w:szCs w:val="28"/>
          <w:shd w:val="clear" w:color="auto" w:fill="FFFFFF"/>
        </w:rPr>
        <w:t xml:space="preserve">],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таблицы из одной строки или из строк из интервала по номеру строки.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таким образом изменения, внесенные через это представлени</w:t>
      </w:r>
      <w:r w:rsidR="00491B09">
        <w:rPr>
          <w:color w:val="000000"/>
          <w:szCs w:val="28"/>
          <w:shd w:val="clear" w:color="auto" w:fill="FFFFFF"/>
        </w:rPr>
        <w:t xml:space="preserve">е, </w:t>
      </w:r>
      <w:r w:rsidRPr="00787681">
        <w:rPr>
          <w:color w:val="000000"/>
          <w:szCs w:val="28"/>
          <w:shd w:val="clear" w:color="auto" w:fill="FFFFFF"/>
        </w:rPr>
        <w:t>будут наблюдаться и в исходной таблице.</w:t>
      </w:r>
    </w:p>
    <w:p w14:paraId="523CEDFF" w14:textId="071E9965"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rows</w:t>
      </w:r>
      <w:r w:rsidRPr="00787681">
        <w:rPr>
          <w:b/>
          <w:bCs/>
          <w:color w:val="000000"/>
          <w:szCs w:val="28"/>
          <w:shd w:val="clear" w:color="auto" w:fill="FFFFFF"/>
        </w:rPr>
        <w:t>_</w:t>
      </w:r>
      <w:r w:rsidRPr="00787681">
        <w:rPr>
          <w:b/>
          <w:bCs/>
          <w:color w:val="000000"/>
          <w:szCs w:val="28"/>
          <w:shd w:val="clear" w:color="auto" w:fill="FFFFFF"/>
          <w:lang w:val="en-US"/>
        </w:rPr>
        <w:t>by</w:t>
      </w:r>
      <w:r w:rsidRPr="00787681">
        <w:rPr>
          <w:b/>
          <w:bCs/>
          <w:color w:val="000000"/>
          <w:szCs w:val="28"/>
          <w:shd w:val="clear" w:color="auto" w:fill="FFFFFF"/>
        </w:rPr>
        <w:t>_</w:t>
      </w:r>
      <w:proofErr w:type="gramStart"/>
      <w:r w:rsidRPr="00787681">
        <w:rPr>
          <w:b/>
          <w:bCs/>
          <w:color w:val="000000"/>
          <w:szCs w:val="28"/>
          <w:shd w:val="clear" w:color="auto" w:fill="FFFFFF"/>
          <w:lang w:val="en-US"/>
        </w:rPr>
        <w:t>index</w:t>
      </w:r>
      <w:r w:rsidRPr="00787681">
        <w:rPr>
          <w:b/>
          <w:bCs/>
          <w:color w:val="000000"/>
          <w:szCs w:val="28"/>
          <w:shd w:val="clear" w:color="auto" w:fill="FFFFFF"/>
        </w:rPr>
        <w:t>(</w:t>
      </w:r>
      <w:proofErr w:type="spellStart"/>
      <w:proofErr w:type="gramEnd"/>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b/>
          <w:bCs/>
          <w:color w:val="000000"/>
          <w:szCs w:val="28"/>
          <w:shd w:val="clear" w:color="auto" w:fill="FFFFFF"/>
        </w:rPr>
        <w:t>)</w:t>
      </w:r>
      <w:r w:rsidRPr="00787681">
        <w:rPr>
          <w:color w:val="000000"/>
          <w:szCs w:val="28"/>
          <w:shd w:val="clear" w:color="auto" w:fill="FFFFFF"/>
        </w:rPr>
        <w:t xml:space="preserve"> – получение новой таблицы из одной строки или из строк со значениями в первом столбце, совпадающими с переданными аргументами </w:t>
      </w:r>
      <w:proofErr w:type="spellStart"/>
      <w:r w:rsidRPr="00787681">
        <w:rPr>
          <w:b/>
          <w:bCs/>
          <w:color w:val="000000"/>
          <w:szCs w:val="28"/>
          <w:shd w:val="clear" w:color="auto" w:fill="FFFFFF"/>
          <w:lang w:val="en-US"/>
        </w:rPr>
        <w:t>val</w:t>
      </w:r>
      <w:proofErr w:type="spellEnd"/>
      <w:r w:rsidRPr="00787681">
        <w:rPr>
          <w:b/>
          <w:bCs/>
          <w:color w:val="000000"/>
          <w:szCs w:val="28"/>
          <w:shd w:val="clear" w:color="auto" w:fill="FFFFFF"/>
        </w:rPr>
        <w:t xml:space="preserve">1, … , </w:t>
      </w:r>
      <w:proofErr w:type="spellStart"/>
      <w:r w:rsidRPr="00787681">
        <w:rPr>
          <w:b/>
          <w:bCs/>
          <w:color w:val="000000"/>
          <w:szCs w:val="28"/>
          <w:shd w:val="clear" w:color="auto" w:fill="FFFFFF"/>
          <w:lang w:val="en-US"/>
        </w:rPr>
        <w:t>valN</w:t>
      </w:r>
      <w:proofErr w:type="spellEnd"/>
      <w:r w:rsidRPr="00787681">
        <w:rPr>
          <w:color w:val="000000"/>
          <w:szCs w:val="28"/>
          <w:shd w:val="clear" w:color="auto" w:fill="FFFFFF"/>
        </w:rPr>
        <w:t>. Функция либо копирует исходные данные, либо создает новое представление таблицы, работающее с исходным набором данных (</w:t>
      </w:r>
      <w:r w:rsidRPr="00787681">
        <w:rPr>
          <w:b/>
          <w:bCs/>
          <w:color w:val="000000"/>
          <w:szCs w:val="28"/>
          <w:shd w:val="clear" w:color="auto" w:fill="FFFFFF"/>
          <w:lang w:val="en-US"/>
        </w:rPr>
        <w:t>copy</w:t>
      </w:r>
      <w:r w:rsidRPr="00787681">
        <w:rPr>
          <w:b/>
          <w:bCs/>
          <w:color w:val="000000"/>
          <w:szCs w:val="28"/>
          <w:shd w:val="clear" w:color="auto" w:fill="FFFFFF"/>
        </w:rPr>
        <w:t>_</w:t>
      </w:r>
      <w:r w:rsidRPr="00787681">
        <w:rPr>
          <w:b/>
          <w:bCs/>
          <w:color w:val="000000"/>
          <w:szCs w:val="28"/>
          <w:shd w:val="clear" w:color="auto" w:fill="FFFFFF"/>
          <w:lang w:val="en-US"/>
        </w:rPr>
        <w:t>table</w:t>
      </w:r>
      <w:r w:rsidRPr="00787681">
        <w:rPr>
          <w:b/>
          <w:bCs/>
          <w:color w:val="000000"/>
          <w:szCs w:val="28"/>
          <w:shd w:val="clear" w:color="auto" w:fill="FFFFFF"/>
        </w:rPr>
        <w:t>=</w:t>
      </w:r>
      <w:r w:rsidRPr="00787681">
        <w:rPr>
          <w:b/>
          <w:bCs/>
          <w:color w:val="000000"/>
          <w:szCs w:val="28"/>
          <w:shd w:val="clear" w:color="auto" w:fill="FFFFFF"/>
          <w:lang w:val="en-US"/>
        </w:rPr>
        <w:t>False</w:t>
      </w:r>
      <w:r w:rsidRPr="00787681">
        <w:rPr>
          <w:color w:val="000000"/>
          <w:szCs w:val="28"/>
          <w:shd w:val="clear" w:color="auto" w:fill="FFFFFF"/>
        </w:rPr>
        <w:t>), таким образом изменения, внесенные через это представлени</w:t>
      </w:r>
      <w:r w:rsidR="00491B09">
        <w:rPr>
          <w:color w:val="000000"/>
          <w:szCs w:val="28"/>
          <w:shd w:val="clear" w:color="auto" w:fill="FFFFFF"/>
        </w:rPr>
        <w:t>е,</w:t>
      </w:r>
      <w:r w:rsidRPr="00787681">
        <w:rPr>
          <w:color w:val="000000"/>
          <w:szCs w:val="28"/>
          <w:shd w:val="clear" w:color="auto" w:fill="FFFFFF"/>
        </w:rPr>
        <w:t xml:space="preserve"> будут наблюдаться и в исходной таблице.</w:t>
      </w:r>
    </w:p>
    <w:p w14:paraId="068338D7"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column</w:t>
      </w:r>
      <w:r w:rsidRPr="00787681">
        <w:rPr>
          <w:b/>
          <w:bCs/>
          <w:color w:val="000000"/>
          <w:szCs w:val="28"/>
          <w:shd w:val="clear" w:color="auto" w:fill="FFFFFF"/>
        </w:rPr>
        <w:t>_</w:t>
      </w:r>
      <w:proofErr w:type="gramStart"/>
      <w:r w:rsidRPr="00787681">
        <w:rPr>
          <w:b/>
          <w:bCs/>
          <w:color w:val="000000"/>
          <w:szCs w:val="28"/>
          <w:shd w:val="clear" w:color="auto" w:fill="FFFFFF"/>
          <w:lang w:val="en-US"/>
        </w:rPr>
        <w:t>types</w:t>
      </w:r>
      <w:r w:rsidRPr="00787681">
        <w:rPr>
          <w:b/>
          <w:bCs/>
          <w:color w:val="000000"/>
          <w:szCs w:val="28"/>
          <w:shd w:val="clear" w:color="auto" w:fill="FFFFFF"/>
        </w:rPr>
        <w:t>(</w:t>
      </w:r>
      <w:proofErr w:type="gramEnd"/>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b/>
          <w:bCs/>
          <w:color w:val="000000"/>
          <w:szCs w:val="28"/>
          <w:shd w:val="clear" w:color="auto" w:fill="FFFFFF"/>
        </w:rPr>
        <w:t>=</w:t>
      </w:r>
      <w:r w:rsidRPr="00787681">
        <w:rPr>
          <w:b/>
          <w:bCs/>
          <w:color w:val="000000"/>
          <w:szCs w:val="28"/>
          <w:shd w:val="clear" w:color="auto" w:fill="FFFFFF"/>
          <w:lang w:val="en-US"/>
        </w:rPr>
        <w:t>True</w:t>
      </w:r>
      <w:r w:rsidRPr="00787681">
        <w:rPr>
          <w:b/>
          <w:bCs/>
          <w:color w:val="000000"/>
          <w:szCs w:val="28"/>
          <w:shd w:val="clear" w:color="auto" w:fill="FFFFFF"/>
        </w:rPr>
        <w:t>)</w:t>
      </w:r>
      <w:r w:rsidRPr="00787681">
        <w:rPr>
          <w:color w:val="000000"/>
          <w:szCs w:val="28"/>
          <w:shd w:val="clear" w:color="auto" w:fill="FFFFFF"/>
        </w:rPr>
        <w:t xml:space="preserve"> – получение словаря вида </w:t>
      </w:r>
      <w:proofErr w:type="spellStart"/>
      <w:r w:rsidRPr="00787681">
        <w:rPr>
          <w:i/>
          <w:iCs/>
          <w:color w:val="000000"/>
          <w:szCs w:val="28"/>
          <w:shd w:val="clear" w:color="auto" w:fill="FFFFFF"/>
        </w:rPr>
        <w:t>столбец:тип_значений</w:t>
      </w:r>
      <w:proofErr w:type="spellEnd"/>
      <w:r w:rsidRPr="00787681">
        <w:rPr>
          <w:color w:val="000000"/>
          <w:szCs w:val="28"/>
          <w:shd w:val="clear" w:color="auto" w:fill="FFFFFF"/>
        </w:rPr>
        <w:t xml:space="preserve">. 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7328447A" w14:textId="77777777" w:rsidR="00E938C0" w:rsidRPr="00787681" w:rsidRDefault="00E938C0" w:rsidP="004E6931">
      <w:pPr>
        <w:pStyle w:val="a3"/>
        <w:numPr>
          <w:ilvl w:val="1"/>
          <w:numId w:val="9"/>
        </w:numPr>
        <w:spacing w:after="160" w:line="276" w:lineRule="auto"/>
        <w:rPr>
          <w:color w:val="000000"/>
          <w:szCs w:val="28"/>
          <w:shd w:val="clear" w:color="auto" w:fill="FFFFFF"/>
        </w:rPr>
      </w:pPr>
      <w:proofErr w:type="spellStart"/>
      <w:r w:rsidRPr="00787681">
        <w:rPr>
          <w:b/>
          <w:bCs/>
          <w:color w:val="000000"/>
          <w:szCs w:val="28"/>
          <w:shd w:val="clear" w:color="auto" w:fill="FFFFFF"/>
          <w:lang w:val="en-US"/>
        </w:rPr>
        <w:t>set_column_</w:t>
      </w:r>
      <w:proofErr w:type="gramStart"/>
      <w:r w:rsidRPr="00787681">
        <w:rPr>
          <w:b/>
          <w:bCs/>
          <w:color w:val="000000"/>
          <w:szCs w:val="28"/>
          <w:shd w:val="clear" w:color="auto" w:fill="FFFFFF"/>
          <w:lang w:val="en-US"/>
        </w:rPr>
        <w:t>types</w:t>
      </w:r>
      <w:proofErr w:type="spellEnd"/>
      <w:r w:rsidRPr="00787681">
        <w:rPr>
          <w:b/>
          <w:bCs/>
          <w:color w:val="000000"/>
          <w:szCs w:val="28"/>
          <w:shd w:val="clear" w:color="auto" w:fill="FFFFFF"/>
          <w:lang w:val="en-US"/>
        </w:rPr>
        <w:t>(</w:t>
      </w:r>
      <w:proofErr w:type="spellStart"/>
      <w:proofErr w:type="gramEnd"/>
      <w:r w:rsidRPr="00787681">
        <w:rPr>
          <w:b/>
          <w:bCs/>
          <w:color w:val="000000"/>
          <w:szCs w:val="28"/>
          <w:shd w:val="clear" w:color="auto" w:fill="FFFFFF"/>
          <w:lang w:val="en-US"/>
        </w:rPr>
        <w:t>types_dict</w:t>
      </w:r>
      <w:proofErr w:type="spellEnd"/>
      <w:r w:rsidRPr="00787681">
        <w:rPr>
          <w:b/>
          <w:bCs/>
          <w:color w:val="000000"/>
          <w:szCs w:val="28"/>
          <w:shd w:val="clear" w:color="auto" w:fill="FFFFFF"/>
          <w:lang w:val="en-US"/>
        </w:rPr>
        <w:t xml:space="preserve">, </w:t>
      </w:r>
      <w:proofErr w:type="spellStart"/>
      <w:r w:rsidRPr="00787681">
        <w:rPr>
          <w:b/>
          <w:bCs/>
          <w:color w:val="000000"/>
          <w:szCs w:val="28"/>
          <w:shd w:val="clear" w:color="auto" w:fill="FFFFFF"/>
          <w:lang w:val="en-US"/>
        </w:rPr>
        <w:t>by_number</w:t>
      </w:r>
      <w:proofErr w:type="spellEnd"/>
      <w:r w:rsidRPr="00787681">
        <w:rPr>
          <w:b/>
          <w:bCs/>
          <w:color w:val="000000"/>
          <w:szCs w:val="28"/>
          <w:shd w:val="clear" w:color="auto" w:fill="FFFFFF"/>
          <w:lang w:val="en-US"/>
        </w:rPr>
        <w:t>=True)</w:t>
      </w:r>
      <w:r w:rsidRPr="00787681">
        <w:rPr>
          <w:color w:val="000000"/>
          <w:szCs w:val="28"/>
          <w:shd w:val="clear" w:color="auto" w:fill="FFFFFF"/>
          <w:lang w:val="en-US"/>
        </w:rPr>
        <w:t xml:space="preserve"> – </w:t>
      </w:r>
      <w:r w:rsidRPr="00787681">
        <w:rPr>
          <w:color w:val="000000"/>
          <w:szCs w:val="28"/>
          <w:shd w:val="clear" w:color="auto" w:fill="FFFFFF"/>
        </w:rPr>
        <w:t>задание</w:t>
      </w:r>
      <w:r w:rsidRPr="00787681">
        <w:rPr>
          <w:color w:val="000000"/>
          <w:szCs w:val="28"/>
          <w:shd w:val="clear" w:color="auto" w:fill="FFFFFF"/>
          <w:lang w:val="en-US"/>
        </w:rPr>
        <w:t xml:space="preserve"> </w:t>
      </w:r>
      <w:r w:rsidRPr="00787681">
        <w:rPr>
          <w:color w:val="000000"/>
          <w:szCs w:val="28"/>
          <w:shd w:val="clear" w:color="auto" w:fill="FFFFFF"/>
        </w:rPr>
        <w:t>словаря</w:t>
      </w:r>
      <w:r w:rsidRPr="00787681">
        <w:rPr>
          <w:color w:val="000000"/>
          <w:szCs w:val="28"/>
          <w:shd w:val="clear" w:color="auto" w:fill="FFFFFF"/>
          <w:lang w:val="en-US"/>
        </w:rPr>
        <w:t xml:space="preserve"> </w:t>
      </w:r>
      <w:r w:rsidRPr="00787681">
        <w:rPr>
          <w:color w:val="000000"/>
          <w:szCs w:val="28"/>
          <w:shd w:val="clear" w:color="auto" w:fill="FFFFFF"/>
        </w:rPr>
        <w:t>вида</w:t>
      </w:r>
      <w:r w:rsidRPr="00787681">
        <w:rPr>
          <w:color w:val="000000"/>
          <w:szCs w:val="28"/>
          <w:shd w:val="clear" w:color="auto" w:fill="FFFFFF"/>
          <w:lang w:val="en-US"/>
        </w:rPr>
        <w:t xml:space="preserve"> </w:t>
      </w:r>
      <w:r w:rsidRPr="00787681">
        <w:rPr>
          <w:i/>
          <w:iCs/>
          <w:color w:val="000000"/>
          <w:szCs w:val="28"/>
          <w:shd w:val="clear" w:color="auto" w:fill="FFFFFF"/>
        </w:rPr>
        <w:t>столбец</w:t>
      </w:r>
      <w:r w:rsidRPr="00787681">
        <w:rPr>
          <w:i/>
          <w:iCs/>
          <w:color w:val="000000"/>
          <w:szCs w:val="28"/>
          <w:shd w:val="clear" w:color="auto" w:fill="FFFFFF"/>
          <w:lang w:val="en-US"/>
        </w:rPr>
        <w:t>:</w:t>
      </w:r>
      <w:r w:rsidRPr="00787681">
        <w:rPr>
          <w:i/>
          <w:iCs/>
          <w:color w:val="000000"/>
          <w:szCs w:val="28"/>
          <w:shd w:val="clear" w:color="auto" w:fill="FFFFFF"/>
        </w:rPr>
        <w:t>тип</w:t>
      </w:r>
      <w:r w:rsidRPr="00787681">
        <w:rPr>
          <w:i/>
          <w:iCs/>
          <w:color w:val="000000"/>
          <w:szCs w:val="28"/>
          <w:shd w:val="clear" w:color="auto" w:fill="FFFFFF"/>
          <w:lang w:val="en-US"/>
        </w:rPr>
        <w:t>_</w:t>
      </w:r>
      <w:r w:rsidRPr="00787681">
        <w:rPr>
          <w:i/>
          <w:iCs/>
          <w:color w:val="000000"/>
          <w:szCs w:val="28"/>
          <w:shd w:val="clear" w:color="auto" w:fill="FFFFFF"/>
        </w:rPr>
        <w:t>значений</w:t>
      </w:r>
      <w:r w:rsidRPr="00787681">
        <w:rPr>
          <w:color w:val="000000"/>
          <w:szCs w:val="28"/>
          <w:shd w:val="clear" w:color="auto" w:fill="FFFFFF"/>
          <w:lang w:val="en-US"/>
        </w:rPr>
        <w:t xml:space="preserve">. </w:t>
      </w:r>
      <w:r w:rsidRPr="00787681">
        <w:rPr>
          <w:color w:val="000000"/>
          <w:szCs w:val="28"/>
          <w:shd w:val="clear" w:color="auto" w:fill="FFFFFF"/>
        </w:rPr>
        <w:t xml:space="preserve">Тип значения: </w:t>
      </w:r>
      <w:proofErr w:type="spellStart"/>
      <w:r w:rsidRPr="00787681">
        <w:rPr>
          <w:color w:val="000000"/>
          <w:szCs w:val="28"/>
          <w:shd w:val="clear" w:color="auto" w:fill="FFFFFF"/>
          <w:lang w:val="en-US"/>
        </w:rPr>
        <w:t>int</w:t>
      </w:r>
      <w:proofErr w:type="spellEnd"/>
      <w:r w:rsidRPr="00787681">
        <w:rPr>
          <w:color w:val="000000"/>
          <w:szCs w:val="28"/>
          <w:shd w:val="clear" w:color="auto" w:fill="FFFFFF"/>
        </w:rPr>
        <w:t xml:space="preserve">, </w:t>
      </w:r>
      <w:r w:rsidRPr="00787681">
        <w:rPr>
          <w:color w:val="000000"/>
          <w:szCs w:val="28"/>
          <w:shd w:val="clear" w:color="auto" w:fill="FFFFFF"/>
          <w:lang w:val="en-US"/>
        </w:rPr>
        <w:t>float</w:t>
      </w:r>
      <w:r w:rsidRPr="00787681">
        <w:rPr>
          <w:color w:val="000000"/>
          <w:szCs w:val="28"/>
          <w:shd w:val="clear" w:color="auto" w:fill="FFFFFF"/>
        </w:rPr>
        <w:t xml:space="preserve">, </w:t>
      </w:r>
      <w:r w:rsidRPr="00787681">
        <w:rPr>
          <w:color w:val="000000"/>
          <w:szCs w:val="28"/>
          <w:shd w:val="clear" w:color="auto" w:fill="FFFFFF"/>
          <w:lang w:val="en-US"/>
        </w:rPr>
        <w:t>bool</w:t>
      </w:r>
      <w:r w:rsidRPr="00787681">
        <w:rPr>
          <w:color w:val="000000"/>
          <w:szCs w:val="28"/>
          <w:shd w:val="clear" w:color="auto" w:fill="FFFFFF"/>
        </w:rPr>
        <w:t xml:space="preserve">, </w:t>
      </w:r>
      <w:proofErr w:type="spellStart"/>
      <w:r w:rsidRPr="00787681">
        <w:rPr>
          <w:color w:val="000000"/>
          <w:szCs w:val="28"/>
          <w:shd w:val="clear" w:color="auto" w:fill="FFFFFF"/>
          <w:lang w:val="en-US"/>
        </w:rPr>
        <w:t>str</w:t>
      </w:r>
      <w:proofErr w:type="spellEnd"/>
      <w:r w:rsidRPr="00787681">
        <w:rPr>
          <w:color w:val="000000"/>
          <w:szCs w:val="28"/>
          <w:shd w:val="clear" w:color="auto" w:fill="FFFFFF"/>
        </w:rPr>
        <w:t xml:space="preserve"> (по умолчанию для всех столбцов). Параметр </w:t>
      </w:r>
      <w:r w:rsidRPr="00787681">
        <w:rPr>
          <w:b/>
          <w:bCs/>
          <w:color w:val="000000"/>
          <w:szCs w:val="28"/>
          <w:shd w:val="clear" w:color="auto" w:fill="FFFFFF"/>
          <w:lang w:val="en-US"/>
        </w:rPr>
        <w:t>by</w:t>
      </w:r>
      <w:r w:rsidRPr="00787681">
        <w:rPr>
          <w:b/>
          <w:bCs/>
          <w:color w:val="000000"/>
          <w:szCs w:val="28"/>
          <w:shd w:val="clear" w:color="auto" w:fill="FFFFFF"/>
        </w:rPr>
        <w:t>_</w:t>
      </w:r>
      <w:r w:rsidRPr="00787681">
        <w:rPr>
          <w:b/>
          <w:bCs/>
          <w:color w:val="000000"/>
          <w:szCs w:val="28"/>
          <w:shd w:val="clear" w:color="auto" w:fill="FFFFFF"/>
          <w:lang w:val="en-US"/>
        </w:rPr>
        <w:t>number</w:t>
      </w:r>
      <w:r w:rsidRPr="00787681">
        <w:rPr>
          <w:color w:val="000000"/>
          <w:szCs w:val="28"/>
          <w:shd w:val="clear" w:color="auto" w:fill="FFFFFF"/>
        </w:rPr>
        <w:t xml:space="preserve"> определяет вид значения столбец – целочисленный индекс столбца или его строковое представление.</w:t>
      </w:r>
    </w:p>
    <w:p w14:paraId="6AD7FB3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 получение списка значений (типизированных согласно типу столбца) таблицы из столбца либо по номеру столбца (целое число, значение по умолчанию 0, либо по имени столбца)</w:t>
      </w:r>
    </w:p>
    <w:p w14:paraId="7ACE94B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lastRenderedPageBreak/>
        <w:t>get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get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возвращает не список, а одно значение (типизированное согласно типу столбца).</w:t>
      </w:r>
    </w:p>
    <w:p w14:paraId="622B77C2"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values</w:t>
      </w:r>
      <w:r w:rsidRPr="00787681">
        <w:rPr>
          <w:b/>
          <w:bCs/>
          <w:color w:val="000000"/>
          <w:szCs w:val="28"/>
          <w:shd w:val="clear" w:color="auto" w:fill="FFFFFF"/>
        </w:rPr>
        <w:t>(</w:t>
      </w:r>
      <w:proofErr w:type="gramEnd"/>
      <w:r w:rsidRPr="00787681">
        <w:rPr>
          <w:b/>
          <w:bCs/>
          <w:color w:val="000000"/>
          <w:szCs w:val="28"/>
          <w:shd w:val="clear" w:color="auto" w:fill="FFFFFF"/>
          <w:lang w:val="en-US"/>
        </w:rPr>
        <w:t>values</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 xml:space="preserve">=0) </w:t>
      </w:r>
      <w:r w:rsidRPr="00787681">
        <w:rPr>
          <w:color w:val="000000"/>
          <w:szCs w:val="28"/>
          <w:shd w:val="clear" w:color="auto" w:fill="FFFFFF"/>
        </w:rPr>
        <w:t xml:space="preserve">– задание списка значений </w:t>
      </w:r>
      <w:r w:rsidRPr="00787681">
        <w:rPr>
          <w:b/>
          <w:bCs/>
          <w:color w:val="000000"/>
          <w:szCs w:val="28"/>
          <w:shd w:val="clear" w:color="auto" w:fill="FFFFFF"/>
          <w:lang w:val="en-US"/>
        </w:rPr>
        <w:t>values</w:t>
      </w:r>
      <w:r w:rsidRPr="00787681">
        <w:rPr>
          <w:color w:val="000000"/>
          <w:szCs w:val="28"/>
          <w:shd w:val="clear" w:color="auto" w:fill="FFFFFF"/>
        </w:rPr>
        <w:t xml:space="preserve"> для столбца таблицы (типизированных согласно типу столбца) либо по номеру столбца (целое число, значение по умолчанию 0, либо по имени столбца).</w:t>
      </w:r>
    </w:p>
    <w:p w14:paraId="389E3A7F"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set</w:t>
      </w:r>
      <w:r w:rsidRPr="00787681">
        <w:rPr>
          <w:b/>
          <w:bCs/>
          <w:color w:val="000000"/>
          <w:szCs w:val="28"/>
          <w:shd w:val="clear" w:color="auto" w:fill="FFFFFF"/>
        </w:rPr>
        <w:t>_</w:t>
      </w:r>
      <w:proofErr w:type="gramStart"/>
      <w:r w:rsidRPr="00787681">
        <w:rPr>
          <w:b/>
          <w:bCs/>
          <w:color w:val="000000"/>
          <w:szCs w:val="28"/>
          <w:shd w:val="clear" w:color="auto" w:fill="FFFFFF"/>
          <w:lang w:val="en-US"/>
        </w:rPr>
        <w:t>value</w:t>
      </w:r>
      <w:r w:rsidRPr="00787681">
        <w:rPr>
          <w:b/>
          <w:bCs/>
          <w:color w:val="000000"/>
          <w:szCs w:val="28"/>
          <w:shd w:val="clear" w:color="auto" w:fill="FFFFFF"/>
        </w:rPr>
        <w:t>(</w:t>
      </w:r>
      <w:proofErr w:type="gramEnd"/>
      <w:r w:rsidRPr="00787681">
        <w:rPr>
          <w:b/>
          <w:bCs/>
          <w:color w:val="000000"/>
          <w:szCs w:val="28"/>
          <w:shd w:val="clear" w:color="auto" w:fill="FFFFFF"/>
          <w:lang w:val="en-US"/>
        </w:rPr>
        <w:t>column</w:t>
      </w:r>
      <w:r w:rsidRPr="00787681">
        <w:rPr>
          <w:b/>
          <w:bCs/>
          <w:color w:val="000000"/>
          <w:szCs w:val="28"/>
          <w:shd w:val="clear" w:color="auto" w:fill="FFFFFF"/>
        </w:rPr>
        <w:t xml:space="preserve">=0) – </w:t>
      </w:r>
      <w:r w:rsidRPr="00787681">
        <w:rPr>
          <w:color w:val="000000"/>
          <w:szCs w:val="28"/>
          <w:shd w:val="clear" w:color="auto" w:fill="FFFFFF"/>
        </w:rPr>
        <w:t xml:space="preserve">аналог </w:t>
      </w:r>
      <w:r w:rsidRPr="00787681">
        <w:rPr>
          <w:b/>
          <w:bCs/>
          <w:color w:val="000000"/>
          <w:szCs w:val="28"/>
          <w:shd w:val="clear" w:color="auto" w:fill="FFFFFF"/>
          <w:lang w:val="en-US"/>
        </w:rPr>
        <w:t>set</w:t>
      </w:r>
      <w:r w:rsidRPr="00787681">
        <w:rPr>
          <w:b/>
          <w:bCs/>
          <w:color w:val="000000"/>
          <w:szCs w:val="28"/>
          <w:shd w:val="clear" w:color="auto" w:fill="FFFFFF"/>
        </w:rPr>
        <w:t>_</w:t>
      </w:r>
      <w:r w:rsidRPr="00787681">
        <w:rPr>
          <w:b/>
          <w:bCs/>
          <w:color w:val="000000"/>
          <w:szCs w:val="28"/>
          <w:shd w:val="clear" w:color="auto" w:fill="FFFFFF"/>
          <w:lang w:val="en-US"/>
        </w:rPr>
        <w:t>values</w:t>
      </w:r>
      <w:r w:rsidRPr="00787681">
        <w:rPr>
          <w:b/>
          <w:bCs/>
          <w:color w:val="000000"/>
          <w:szCs w:val="28"/>
          <w:shd w:val="clear" w:color="auto" w:fill="FFFFFF"/>
        </w:rPr>
        <w:t>(</w:t>
      </w:r>
      <w:r w:rsidRPr="00787681">
        <w:rPr>
          <w:b/>
          <w:bCs/>
          <w:color w:val="000000"/>
          <w:szCs w:val="28"/>
          <w:shd w:val="clear" w:color="auto" w:fill="FFFFFF"/>
          <w:lang w:val="en-US"/>
        </w:rPr>
        <w:t>value</w:t>
      </w:r>
      <w:r w:rsidRPr="00787681">
        <w:rPr>
          <w:b/>
          <w:bCs/>
          <w:color w:val="000000"/>
          <w:szCs w:val="28"/>
          <w:shd w:val="clear" w:color="auto" w:fill="FFFFFF"/>
        </w:rPr>
        <w:t xml:space="preserve">, </w:t>
      </w:r>
      <w:r w:rsidRPr="00787681">
        <w:rPr>
          <w:b/>
          <w:bCs/>
          <w:color w:val="000000"/>
          <w:szCs w:val="28"/>
          <w:shd w:val="clear" w:color="auto" w:fill="FFFFFF"/>
          <w:lang w:val="en-US"/>
        </w:rPr>
        <w:t>column</w:t>
      </w:r>
      <w:r w:rsidRPr="00787681">
        <w:rPr>
          <w:b/>
          <w:bCs/>
          <w:color w:val="000000"/>
          <w:szCs w:val="28"/>
          <w:shd w:val="clear" w:color="auto" w:fill="FFFFFF"/>
        </w:rPr>
        <w:t>=0)</w:t>
      </w:r>
      <w:r w:rsidRPr="00787681">
        <w:rPr>
          <w:color w:val="000000"/>
          <w:szCs w:val="28"/>
          <w:shd w:val="clear" w:color="auto" w:fill="FFFFFF"/>
        </w:rPr>
        <w:t xml:space="preserve"> для представления таблицы с одной строкой, устанавливает не список значений, а одно значение (типизированное согласно типу столбца).</w:t>
      </w:r>
    </w:p>
    <w:p w14:paraId="2936FEFE" w14:textId="77777777" w:rsidR="00E938C0" w:rsidRPr="00787681" w:rsidRDefault="00E938C0" w:rsidP="004E6931">
      <w:pPr>
        <w:pStyle w:val="a3"/>
        <w:numPr>
          <w:ilvl w:val="1"/>
          <w:numId w:val="9"/>
        </w:numPr>
        <w:spacing w:after="160" w:line="276" w:lineRule="auto"/>
        <w:rPr>
          <w:color w:val="000000"/>
          <w:szCs w:val="28"/>
          <w:shd w:val="clear" w:color="auto" w:fill="FFFFFF"/>
        </w:rPr>
      </w:pPr>
      <w:r w:rsidRPr="00787681">
        <w:rPr>
          <w:b/>
          <w:bCs/>
          <w:color w:val="000000"/>
          <w:szCs w:val="28"/>
          <w:shd w:val="clear" w:color="auto" w:fill="FFFFFF"/>
          <w:lang w:val="en-US"/>
        </w:rPr>
        <w:t>print</w:t>
      </w:r>
      <w:r w:rsidRPr="00787681">
        <w:rPr>
          <w:b/>
          <w:bCs/>
          <w:color w:val="000000"/>
          <w:szCs w:val="28"/>
          <w:shd w:val="clear" w:color="auto" w:fill="FFFFFF"/>
        </w:rPr>
        <w:t>_</w:t>
      </w:r>
      <w:proofErr w:type="gramStart"/>
      <w:r w:rsidRPr="00787681">
        <w:rPr>
          <w:b/>
          <w:bCs/>
          <w:color w:val="000000"/>
          <w:szCs w:val="28"/>
          <w:shd w:val="clear" w:color="auto" w:fill="FFFFFF"/>
          <w:lang w:val="en-US"/>
        </w:rPr>
        <w:t>table</w:t>
      </w:r>
      <w:r w:rsidRPr="00787681">
        <w:rPr>
          <w:b/>
          <w:bCs/>
          <w:color w:val="000000"/>
          <w:szCs w:val="28"/>
          <w:shd w:val="clear" w:color="auto" w:fill="FFFFFF"/>
        </w:rPr>
        <w:t>(</w:t>
      </w:r>
      <w:proofErr w:type="gramEnd"/>
      <w:r w:rsidRPr="00787681">
        <w:rPr>
          <w:b/>
          <w:bCs/>
          <w:color w:val="000000"/>
          <w:szCs w:val="28"/>
          <w:shd w:val="clear" w:color="auto" w:fill="FFFFFF"/>
        </w:rPr>
        <w:t>)</w:t>
      </w:r>
      <w:r w:rsidRPr="00787681">
        <w:rPr>
          <w:color w:val="000000"/>
          <w:szCs w:val="28"/>
          <w:shd w:val="clear" w:color="auto" w:fill="FFFFFF"/>
        </w:rPr>
        <w:t xml:space="preserve"> – вывод таблицы на печать.</w:t>
      </w:r>
    </w:p>
    <w:p w14:paraId="3DE11C7B" w14:textId="77777777" w:rsidR="00E938C0" w:rsidRPr="00787681" w:rsidRDefault="00E938C0" w:rsidP="004E6931">
      <w:pPr>
        <w:pStyle w:val="a3"/>
        <w:numPr>
          <w:ilvl w:val="0"/>
          <w:numId w:val="9"/>
        </w:numPr>
        <w:spacing w:after="160" w:line="276" w:lineRule="auto"/>
        <w:rPr>
          <w:color w:val="000000"/>
          <w:szCs w:val="28"/>
          <w:shd w:val="clear" w:color="auto" w:fill="FFFFFF"/>
        </w:rPr>
      </w:pPr>
      <w:r w:rsidRPr="00787681">
        <w:rPr>
          <w:color w:val="000000"/>
          <w:szCs w:val="28"/>
          <w:shd w:val="clear" w:color="auto" w:fill="FFFFFF"/>
        </w:rPr>
        <w:t xml:space="preserve">Для каждой функции должно быть реализована генерация не менее одного вида исключительных ситуаций. </w:t>
      </w:r>
    </w:p>
    <w:p w14:paraId="2F23E93E" w14:textId="77777777" w:rsidR="00E938C0" w:rsidRPr="00787681" w:rsidRDefault="00E938C0" w:rsidP="004E6931">
      <w:pPr>
        <w:pStyle w:val="a3"/>
        <w:spacing w:line="276" w:lineRule="auto"/>
        <w:ind w:left="360" w:firstLine="0"/>
        <w:rPr>
          <w:i/>
          <w:iCs/>
          <w:color w:val="000000" w:themeColor="text1"/>
          <w:szCs w:val="28"/>
        </w:rPr>
      </w:pPr>
    </w:p>
    <w:p w14:paraId="2AE79985" w14:textId="5FE6AA66" w:rsidR="00E938C0" w:rsidRPr="00787681" w:rsidRDefault="00E938C0" w:rsidP="004E6931">
      <w:pPr>
        <w:pStyle w:val="a3"/>
        <w:spacing w:line="276" w:lineRule="auto"/>
        <w:ind w:left="360" w:firstLine="0"/>
        <w:rPr>
          <w:i/>
          <w:iCs/>
          <w:color w:val="000000" w:themeColor="text1"/>
          <w:szCs w:val="28"/>
        </w:rPr>
      </w:pPr>
      <w:r w:rsidRPr="00787681">
        <w:rPr>
          <w:i/>
          <w:iCs/>
          <w:color w:val="000000" w:themeColor="text1"/>
          <w:szCs w:val="28"/>
        </w:rPr>
        <w:t>Индивидуальные задания:</w:t>
      </w:r>
    </w:p>
    <w:p w14:paraId="08A234A8" w14:textId="6183B7FB"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В </w:t>
      </w:r>
      <w:proofErr w:type="spellStart"/>
      <w:r w:rsidRPr="00787681">
        <w:rPr>
          <w:color w:val="000000" w:themeColor="text1"/>
          <w:szCs w:val="28"/>
        </w:rPr>
        <w:t>load_table</w:t>
      </w:r>
      <w:proofErr w:type="spellEnd"/>
      <w:r w:rsidRPr="00787681">
        <w:rPr>
          <w:color w:val="000000" w:themeColor="text1"/>
          <w:szCs w:val="28"/>
        </w:rPr>
        <w:t xml:space="preserve"> реализовать </w:t>
      </w:r>
      <w:proofErr w:type="spellStart"/>
      <w:r w:rsidRPr="00787681">
        <w:rPr>
          <w:color w:val="000000" w:themeColor="text1"/>
          <w:szCs w:val="28"/>
        </w:rPr>
        <w:t>load_</w:t>
      </w:r>
      <w:proofErr w:type="gramStart"/>
      <w:r w:rsidRPr="00787681">
        <w:rPr>
          <w:color w:val="000000" w:themeColor="text1"/>
          <w:szCs w:val="28"/>
        </w:rPr>
        <w:t>table</w:t>
      </w:r>
      <w:proofErr w:type="spellEnd"/>
      <w:r w:rsidRPr="00787681">
        <w:rPr>
          <w:color w:val="000000" w:themeColor="text1"/>
          <w:szCs w:val="28"/>
        </w:rPr>
        <w:t>(</w:t>
      </w:r>
      <w:proofErr w:type="gramEnd"/>
      <w:r w:rsidRPr="00787681">
        <w:rPr>
          <w:color w:val="000000" w:themeColor="text1"/>
          <w:szCs w:val="28"/>
        </w:rPr>
        <w:t xml:space="preserve">file1, …) – поддержку загрузки таблицы,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(для форматов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В случае несоответствия структуры столбцов файлов вызывать исключительную ситуацию. </w:t>
      </w:r>
      <w:r w:rsidRPr="00787681">
        <w:rPr>
          <w:i/>
          <w:iCs/>
          <w:color w:val="000000" w:themeColor="text1"/>
          <w:szCs w:val="28"/>
        </w:rPr>
        <w:t>Сложность 1</w:t>
      </w:r>
    </w:p>
    <w:p w14:paraId="15361445" w14:textId="77777777" w:rsidR="00E938C0" w:rsidRPr="00787681" w:rsidRDefault="00E938C0" w:rsidP="004E6931">
      <w:pPr>
        <w:pStyle w:val="a3"/>
        <w:spacing w:line="276" w:lineRule="auto"/>
        <w:ind w:left="360" w:firstLine="0"/>
        <w:rPr>
          <w:color w:val="000000" w:themeColor="text1"/>
          <w:szCs w:val="28"/>
        </w:rPr>
      </w:pPr>
    </w:p>
    <w:p w14:paraId="4E379116" w14:textId="09E5FB52" w:rsidR="00E938C0" w:rsidRPr="00787681" w:rsidRDefault="00E938C0" w:rsidP="004E6931">
      <w:pPr>
        <w:pStyle w:val="a3"/>
        <w:numPr>
          <w:ilvl w:val="0"/>
          <w:numId w:val="10"/>
        </w:numPr>
        <w:spacing w:line="276" w:lineRule="auto"/>
        <w:rPr>
          <w:color w:val="000000" w:themeColor="text1"/>
          <w:szCs w:val="28"/>
        </w:rPr>
      </w:pPr>
      <w:r w:rsidRPr="00787681">
        <w:rPr>
          <w:i/>
          <w:iCs/>
          <w:color w:val="000000" w:themeColor="text1"/>
          <w:szCs w:val="28"/>
        </w:rPr>
        <w:t xml:space="preserve">Расширение задания 1. </w:t>
      </w:r>
      <w:r w:rsidRPr="00787681">
        <w:rPr>
          <w:color w:val="000000" w:themeColor="text1"/>
          <w:szCs w:val="28"/>
        </w:rPr>
        <w:t xml:space="preserve">В </w:t>
      </w:r>
      <w:proofErr w:type="spellStart"/>
      <w:r w:rsidRPr="00787681">
        <w:rPr>
          <w:color w:val="000000" w:themeColor="text1"/>
          <w:szCs w:val="28"/>
        </w:rPr>
        <w:t>save_table</w:t>
      </w:r>
      <w:proofErr w:type="spellEnd"/>
      <w:r w:rsidRPr="00787681">
        <w:rPr>
          <w:color w:val="000000" w:themeColor="text1"/>
          <w:szCs w:val="28"/>
        </w:rPr>
        <w:t xml:space="preserve"> реализовать поддержку сохранения таблицы в разбитой на несколько файлов (произвольное количество </w:t>
      </w:r>
      <w:proofErr w:type="spellStart"/>
      <w:r w:rsidRPr="00787681">
        <w:rPr>
          <w:color w:val="000000" w:themeColor="text1"/>
          <w:szCs w:val="28"/>
        </w:rPr>
        <w:t>фйалов</w:t>
      </w:r>
      <w:proofErr w:type="spellEnd"/>
      <w:r w:rsidRPr="00787681">
        <w:rPr>
          <w:color w:val="000000" w:themeColor="text1"/>
          <w:szCs w:val="28"/>
        </w:rPr>
        <w:t xml:space="preserve">) по параметру </w:t>
      </w:r>
      <w:proofErr w:type="spellStart"/>
      <w:r w:rsidRPr="00787681">
        <w:rPr>
          <w:color w:val="000000" w:themeColor="text1"/>
          <w:szCs w:val="28"/>
        </w:rPr>
        <w:t>max_rows</w:t>
      </w:r>
      <w:proofErr w:type="spellEnd"/>
      <w:r w:rsidRPr="00787681">
        <w:rPr>
          <w:color w:val="000000" w:themeColor="text1"/>
          <w:szCs w:val="28"/>
        </w:rPr>
        <w:t xml:space="preserve">, определяющему максимальное количество строк в файле. Файлы </w:t>
      </w:r>
      <w:proofErr w:type="spellStart"/>
      <w:r w:rsidRPr="00787681">
        <w:rPr>
          <w:color w:val="000000" w:themeColor="text1"/>
          <w:szCs w:val="28"/>
        </w:rPr>
        <w:t>csv</w:t>
      </w:r>
      <w:proofErr w:type="spellEnd"/>
      <w:r w:rsidRPr="00787681">
        <w:rPr>
          <w:color w:val="000000" w:themeColor="text1"/>
          <w:szCs w:val="28"/>
        </w:rPr>
        <w:t xml:space="preserve"> и </w:t>
      </w:r>
      <w:proofErr w:type="spellStart"/>
      <w:r w:rsidRPr="00787681">
        <w:rPr>
          <w:color w:val="000000" w:themeColor="text1"/>
          <w:szCs w:val="28"/>
        </w:rPr>
        <w:t>pickle</w:t>
      </w:r>
      <w:proofErr w:type="spellEnd"/>
      <w:r w:rsidRPr="00787681">
        <w:rPr>
          <w:color w:val="000000" w:themeColor="text1"/>
          <w:szCs w:val="28"/>
        </w:rPr>
        <w:t xml:space="preserve">, полученные с помощью </w:t>
      </w:r>
      <w:proofErr w:type="spellStart"/>
      <w:r w:rsidRPr="00787681">
        <w:rPr>
          <w:color w:val="000000" w:themeColor="text1"/>
          <w:szCs w:val="28"/>
        </w:rPr>
        <w:t>save_table</w:t>
      </w:r>
      <w:proofErr w:type="spellEnd"/>
      <w:r w:rsidRPr="00787681">
        <w:rPr>
          <w:color w:val="000000" w:themeColor="text1"/>
          <w:szCs w:val="28"/>
        </w:rPr>
        <w:t xml:space="preserve"> должны быть совместимы с </w:t>
      </w:r>
      <w:proofErr w:type="spellStart"/>
      <w:r w:rsidRPr="00787681">
        <w:rPr>
          <w:color w:val="000000" w:themeColor="text1"/>
          <w:szCs w:val="28"/>
        </w:rPr>
        <w:t>load_table</w:t>
      </w:r>
      <w:proofErr w:type="spellEnd"/>
      <w:r w:rsidRPr="00787681">
        <w:rPr>
          <w:color w:val="000000" w:themeColor="text1"/>
          <w:szCs w:val="28"/>
        </w:rPr>
        <w:t xml:space="preserve"> из задания 1. </w:t>
      </w:r>
      <w:r w:rsidRPr="00787681">
        <w:rPr>
          <w:i/>
          <w:iCs/>
          <w:color w:val="000000" w:themeColor="text1"/>
          <w:szCs w:val="28"/>
        </w:rPr>
        <w:t>Сложность 1</w:t>
      </w:r>
    </w:p>
    <w:p w14:paraId="7EAB1216" w14:textId="77777777" w:rsidR="00E938C0" w:rsidRPr="00787681" w:rsidRDefault="00E938C0" w:rsidP="004E6931">
      <w:pPr>
        <w:spacing w:line="276" w:lineRule="auto"/>
        <w:ind w:left="360" w:firstLine="0"/>
        <w:rPr>
          <w:color w:val="000000" w:themeColor="text1"/>
          <w:szCs w:val="28"/>
        </w:rPr>
      </w:pPr>
    </w:p>
    <w:p w14:paraId="399D7FC4" w14:textId="30B338EE"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proofErr w:type="gramStart"/>
      <w:r w:rsidRPr="00787681">
        <w:rPr>
          <w:color w:val="000000" w:themeColor="text1"/>
          <w:szCs w:val="28"/>
        </w:rPr>
        <w:t>concat</w:t>
      </w:r>
      <w:proofErr w:type="spellEnd"/>
      <w:r w:rsidRPr="00787681">
        <w:rPr>
          <w:color w:val="000000" w:themeColor="text1"/>
          <w:szCs w:val="28"/>
        </w:rPr>
        <w:t>(</w:t>
      </w:r>
      <w:proofErr w:type="gramEnd"/>
      <w:r w:rsidRPr="00787681">
        <w:rPr>
          <w:color w:val="000000" w:themeColor="text1"/>
          <w:szCs w:val="28"/>
        </w:rPr>
        <w:t xml:space="preserve">table1, table2) и </w:t>
      </w:r>
      <w:proofErr w:type="spellStart"/>
      <w:r w:rsidRPr="00787681">
        <w:rPr>
          <w:color w:val="000000" w:themeColor="text1"/>
          <w:szCs w:val="28"/>
        </w:rPr>
        <w:t>split</w:t>
      </w:r>
      <w:proofErr w:type="spellEnd"/>
      <w:r w:rsidRPr="00787681">
        <w:rPr>
          <w:color w:val="000000" w:themeColor="text1"/>
          <w:szCs w:val="28"/>
        </w:rPr>
        <w:t>(</w:t>
      </w:r>
      <w:proofErr w:type="spellStart"/>
      <w:r w:rsidRPr="00787681">
        <w:rPr>
          <w:color w:val="000000" w:themeColor="text1"/>
          <w:szCs w:val="28"/>
        </w:rPr>
        <w:t>row_number</w:t>
      </w:r>
      <w:proofErr w:type="spellEnd"/>
      <w:r w:rsidRPr="00787681">
        <w:rPr>
          <w:color w:val="000000" w:themeColor="text1"/>
          <w:szCs w:val="28"/>
        </w:rPr>
        <w:t xml:space="preserve">) склеивающую две таблицы или разбивающую одну таблицу на 2 по номеру строки. </w:t>
      </w:r>
      <w:r w:rsidRPr="00787681">
        <w:rPr>
          <w:i/>
          <w:iCs/>
          <w:color w:val="000000" w:themeColor="text1"/>
          <w:szCs w:val="28"/>
        </w:rPr>
        <w:t>Сложность 1</w:t>
      </w:r>
    </w:p>
    <w:p w14:paraId="006F78E2" w14:textId="77777777" w:rsidR="00E938C0" w:rsidRPr="00787681" w:rsidRDefault="00E938C0" w:rsidP="004E6931">
      <w:pPr>
        <w:pStyle w:val="a3"/>
        <w:spacing w:line="276" w:lineRule="auto"/>
        <w:ind w:left="360" w:firstLine="0"/>
        <w:rPr>
          <w:color w:val="000000" w:themeColor="text1"/>
          <w:szCs w:val="28"/>
        </w:rPr>
      </w:pPr>
    </w:p>
    <w:p w14:paraId="0D6C3E91" w14:textId="4835F077"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автоматическое определение типа столбцов по хранящимся в таблице значениям. Оформить как отдельную функцию и встроить этот функционал как опцию работы функции </w:t>
      </w:r>
      <w:proofErr w:type="spellStart"/>
      <w:r w:rsidRPr="00787681">
        <w:rPr>
          <w:color w:val="000000" w:themeColor="text1"/>
          <w:szCs w:val="28"/>
        </w:rPr>
        <w:t>load_table</w:t>
      </w:r>
      <w:proofErr w:type="spellEnd"/>
      <w:r w:rsidRPr="00787681">
        <w:rPr>
          <w:color w:val="000000" w:themeColor="text1"/>
          <w:szCs w:val="28"/>
        </w:rPr>
        <w:t xml:space="preserve">. </w:t>
      </w:r>
      <w:r w:rsidRPr="00787681">
        <w:rPr>
          <w:i/>
          <w:iCs/>
          <w:color w:val="000000" w:themeColor="text1"/>
          <w:szCs w:val="28"/>
        </w:rPr>
        <w:t>Сложность 1 или 2</w:t>
      </w:r>
    </w:p>
    <w:p w14:paraId="0CA8F3A1" w14:textId="77777777" w:rsidR="00E938C0" w:rsidRPr="00787681" w:rsidRDefault="00E938C0" w:rsidP="004E6931">
      <w:pPr>
        <w:pStyle w:val="a3"/>
        <w:spacing w:line="276" w:lineRule="auto"/>
        <w:ind w:left="360" w:firstLine="0"/>
        <w:rPr>
          <w:color w:val="000000" w:themeColor="text1"/>
          <w:szCs w:val="28"/>
        </w:rPr>
      </w:pPr>
    </w:p>
    <w:p w14:paraId="6AE92542" w14:textId="0DECF063"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поддержку дополнительного типа значений «дата и время» на основе модуля </w:t>
      </w:r>
      <w:proofErr w:type="spellStart"/>
      <w:r w:rsidRPr="00787681">
        <w:rPr>
          <w:color w:val="000000" w:themeColor="text1"/>
          <w:szCs w:val="28"/>
        </w:rPr>
        <w:t>datetime</w:t>
      </w:r>
      <w:proofErr w:type="spellEnd"/>
      <w:r w:rsidRPr="00787681">
        <w:rPr>
          <w:color w:val="000000" w:themeColor="text1"/>
          <w:szCs w:val="28"/>
        </w:rPr>
        <w:t xml:space="preserve">. </w:t>
      </w:r>
      <w:r w:rsidRPr="00787681">
        <w:rPr>
          <w:i/>
          <w:iCs/>
          <w:color w:val="000000" w:themeColor="text1"/>
          <w:szCs w:val="28"/>
        </w:rPr>
        <w:t>Сложность 1 или 2</w:t>
      </w:r>
    </w:p>
    <w:p w14:paraId="0D4746F2" w14:textId="77777777" w:rsidR="00E938C0" w:rsidRPr="00787681" w:rsidRDefault="00E938C0" w:rsidP="004E6931">
      <w:pPr>
        <w:pStyle w:val="a3"/>
        <w:spacing w:line="276" w:lineRule="auto"/>
        <w:ind w:left="360" w:firstLine="0"/>
        <w:rPr>
          <w:color w:val="000000" w:themeColor="text1"/>
          <w:szCs w:val="28"/>
        </w:rPr>
      </w:pPr>
    </w:p>
    <w:p w14:paraId="07CBACA4" w14:textId="17D940E8"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lastRenderedPageBreak/>
        <w:t xml:space="preserve">Добавить набор функций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sub</w:t>
      </w:r>
      <w:proofErr w:type="spellEnd"/>
      <w:r w:rsidRPr="00787681">
        <w:rPr>
          <w:color w:val="000000" w:themeColor="text1"/>
          <w:szCs w:val="28"/>
        </w:rPr>
        <w:t xml:space="preserve">, </w:t>
      </w:r>
      <w:proofErr w:type="spellStart"/>
      <w:r w:rsidRPr="00787681">
        <w:rPr>
          <w:color w:val="000000" w:themeColor="text1"/>
          <w:szCs w:val="28"/>
        </w:rPr>
        <w:t>mul</w:t>
      </w:r>
      <w:proofErr w:type="spellEnd"/>
      <w:r w:rsidRPr="00787681">
        <w:rPr>
          <w:color w:val="000000" w:themeColor="text1"/>
          <w:szCs w:val="28"/>
        </w:rPr>
        <w:t xml:space="preserve">, </w:t>
      </w:r>
      <w:proofErr w:type="spellStart"/>
      <w:r w:rsidRPr="00787681">
        <w:rPr>
          <w:color w:val="000000" w:themeColor="text1"/>
          <w:szCs w:val="28"/>
        </w:rPr>
        <w:t>div</w:t>
      </w:r>
      <w:proofErr w:type="spellEnd"/>
      <w:r w:rsidRPr="00787681">
        <w:rPr>
          <w:color w:val="000000" w:themeColor="text1"/>
          <w:szCs w:val="28"/>
        </w:rPr>
        <w:t>, кот</w:t>
      </w:r>
      <w:r w:rsidR="00491B09">
        <w:rPr>
          <w:color w:val="000000" w:themeColor="text1"/>
          <w:szCs w:val="28"/>
        </w:rPr>
        <w:t>орые обеспечат выполнение арифме</w:t>
      </w:r>
      <w:r w:rsidRPr="00787681">
        <w:rPr>
          <w:color w:val="000000" w:themeColor="text1"/>
          <w:szCs w:val="28"/>
        </w:rPr>
        <w:t xml:space="preserve">тических операций для столбцов типа </w:t>
      </w:r>
      <w:proofErr w:type="spellStart"/>
      <w:r w:rsidRPr="00787681">
        <w:rPr>
          <w:color w:val="000000" w:themeColor="text1"/>
          <w:szCs w:val="28"/>
        </w:rPr>
        <w:t>int</w:t>
      </w:r>
      <w:proofErr w:type="spellEnd"/>
      <w:r w:rsidRPr="00787681">
        <w:rPr>
          <w:color w:val="000000" w:themeColor="text1"/>
          <w:szCs w:val="28"/>
        </w:rPr>
        <w:t xml:space="preserve">, </w:t>
      </w:r>
      <w:proofErr w:type="spellStart"/>
      <w:r w:rsidRPr="00787681">
        <w:rPr>
          <w:color w:val="000000" w:themeColor="text1"/>
          <w:szCs w:val="28"/>
        </w:rPr>
        <w:t>float</w:t>
      </w:r>
      <w:proofErr w:type="spellEnd"/>
      <w:r w:rsidRPr="00787681">
        <w:rPr>
          <w:color w:val="000000" w:themeColor="text1"/>
          <w:szCs w:val="28"/>
        </w:rPr>
        <w:t xml:space="preserve">, </w:t>
      </w:r>
      <w:proofErr w:type="spellStart"/>
      <w:r w:rsidRPr="00787681">
        <w:rPr>
          <w:color w:val="000000" w:themeColor="text1"/>
          <w:szCs w:val="28"/>
        </w:rPr>
        <w:t>bool</w:t>
      </w:r>
      <w:proofErr w:type="spellEnd"/>
      <w:r w:rsidRPr="00787681">
        <w:rPr>
          <w:color w:val="000000" w:themeColor="text1"/>
          <w:szCs w:val="28"/>
        </w:rPr>
        <w:t xml:space="preserve">. Продумать сигнатуру функций и изменения в другие функции, которые позволят удобно выполнять арифметические операции со столбцами и присваивать результаты </w:t>
      </w:r>
      <w:proofErr w:type="spellStart"/>
      <w:r w:rsidRPr="00787681">
        <w:rPr>
          <w:color w:val="000000" w:themeColor="text1"/>
          <w:szCs w:val="28"/>
        </w:rPr>
        <w:t>выч</w:t>
      </w:r>
      <w:proofErr w:type="spellEnd"/>
      <w:r w:rsidRPr="00787681">
        <w:rPr>
          <w:color w:val="000000" w:themeColor="text1"/>
          <w:szCs w:val="28"/>
        </w:rPr>
        <w:t xml:space="preserve">. Реализовать реагирование на некорректные значения с помощью генерации исключительных ситуаций. </w:t>
      </w:r>
      <w:r w:rsidRPr="00787681">
        <w:rPr>
          <w:i/>
          <w:iCs/>
          <w:color w:val="000000" w:themeColor="text1"/>
          <w:szCs w:val="28"/>
        </w:rPr>
        <w:t>Сложность 2</w:t>
      </w:r>
    </w:p>
    <w:p w14:paraId="2BAAB8DE" w14:textId="77777777" w:rsidR="00E938C0" w:rsidRPr="00787681" w:rsidRDefault="00E938C0" w:rsidP="004E6931">
      <w:pPr>
        <w:pStyle w:val="a3"/>
        <w:spacing w:line="276" w:lineRule="auto"/>
        <w:ind w:left="360" w:firstLine="0"/>
        <w:rPr>
          <w:color w:val="000000" w:themeColor="text1"/>
          <w:szCs w:val="28"/>
        </w:rPr>
      </w:pPr>
    </w:p>
    <w:p w14:paraId="6C64E40E" w14:textId="6F2E5D9B" w:rsidR="00E938C0" w:rsidRPr="00787681" w:rsidRDefault="00E938C0" w:rsidP="004E6931">
      <w:pPr>
        <w:pStyle w:val="a3"/>
        <w:numPr>
          <w:ilvl w:val="0"/>
          <w:numId w:val="10"/>
        </w:numPr>
        <w:spacing w:line="276" w:lineRule="auto"/>
        <w:rPr>
          <w:color w:val="000000" w:themeColor="text1"/>
          <w:szCs w:val="28"/>
        </w:rPr>
      </w:pPr>
      <w:r w:rsidRPr="00787681">
        <w:rPr>
          <w:color w:val="000000" w:themeColor="text1"/>
          <w:szCs w:val="28"/>
        </w:rPr>
        <w:t xml:space="preserve">По аналогии с п. 6 реализовать функции </w:t>
      </w:r>
      <w:proofErr w:type="spellStart"/>
      <w:r w:rsidRPr="00787681">
        <w:rPr>
          <w:color w:val="000000" w:themeColor="text1"/>
          <w:szCs w:val="28"/>
        </w:rPr>
        <w:t>eq</w:t>
      </w:r>
      <w:proofErr w:type="spellEnd"/>
      <w:r w:rsidRPr="00787681">
        <w:rPr>
          <w:color w:val="000000" w:themeColor="text1"/>
          <w:szCs w:val="28"/>
        </w:rPr>
        <w:t xml:space="preserve"> (==), </w:t>
      </w:r>
      <w:proofErr w:type="spellStart"/>
      <w:r w:rsidRPr="00787681">
        <w:rPr>
          <w:color w:val="000000" w:themeColor="text1"/>
          <w:szCs w:val="28"/>
        </w:rPr>
        <w:t>gr</w:t>
      </w:r>
      <w:proofErr w:type="spellEnd"/>
      <w:r w:rsidRPr="00787681">
        <w:rPr>
          <w:color w:val="000000" w:themeColor="text1"/>
          <w:szCs w:val="28"/>
        </w:rPr>
        <w:t xml:space="preserve"> (&gt;), </w:t>
      </w:r>
      <w:proofErr w:type="spellStart"/>
      <w:r w:rsidRPr="00787681">
        <w:rPr>
          <w:color w:val="000000" w:themeColor="text1"/>
          <w:szCs w:val="28"/>
        </w:rPr>
        <w:t>ls</w:t>
      </w:r>
      <w:proofErr w:type="spellEnd"/>
      <w:r w:rsidRPr="00787681">
        <w:rPr>
          <w:color w:val="000000" w:themeColor="text1"/>
          <w:szCs w:val="28"/>
        </w:rPr>
        <w:t xml:space="preserve"> (&lt;), </w:t>
      </w:r>
      <w:proofErr w:type="spellStart"/>
      <w:r w:rsidRPr="00787681">
        <w:rPr>
          <w:color w:val="000000" w:themeColor="text1"/>
          <w:szCs w:val="28"/>
        </w:rPr>
        <w:t>ge</w:t>
      </w:r>
      <w:proofErr w:type="spellEnd"/>
      <w:r w:rsidRPr="00787681">
        <w:rPr>
          <w:color w:val="000000" w:themeColor="text1"/>
          <w:szCs w:val="28"/>
        </w:rPr>
        <w:t xml:space="preserve"> </w:t>
      </w:r>
      <w:proofErr w:type="gramStart"/>
      <w:r w:rsidRPr="00787681">
        <w:rPr>
          <w:color w:val="000000" w:themeColor="text1"/>
          <w:szCs w:val="28"/>
        </w:rPr>
        <w:t>(&gt;=</w:t>
      </w:r>
      <w:proofErr w:type="gramEnd"/>
      <w:r w:rsidRPr="00787681">
        <w:rPr>
          <w:color w:val="000000" w:themeColor="text1"/>
          <w:szCs w:val="28"/>
        </w:rPr>
        <w:t xml:space="preserve">), </w:t>
      </w:r>
      <w:proofErr w:type="spellStart"/>
      <w:r w:rsidRPr="00787681">
        <w:rPr>
          <w:color w:val="000000" w:themeColor="text1"/>
          <w:szCs w:val="28"/>
        </w:rPr>
        <w:t>le</w:t>
      </w:r>
      <w:proofErr w:type="spellEnd"/>
      <w:r w:rsidRPr="00787681">
        <w:rPr>
          <w:color w:val="000000" w:themeColor="text1"/>
          <w:szCs w:val="28"/>
        </w:rPr>
        <w:t xml:space="preserve"> (&lt;=), </w:t>
      </w:r>
      <w:proofErr w:type="spellStart"/>
      <w:r w:rsidRPr="00787681">
        <w:rPr>
          <w:color w:val="000000" w:themeColor="text1"/>
          <w:szCs w:val="28"/>
        </w:rPr>
        <w:t>ne</w:t>
      </w:r>
      <w:proofErr w:type="spellEnd"/>
      <w:r w:rsidRPr="00787681">
        <w:rPr>
          <w:color w:val="000000" w:themeColor="text1"/>
          <w:szCs w:val="28"/>
        </w:rPr>
        <w:t xml:space="preserve"> (==), которые возвращают список булевских значений длинной в количество строк сравниваемых столбцов. Реализовать функцию </w:t>
      </w:r>
      <w:proofErr w:type="spellStart"/>
      <w:r w:rsidRPr="00787681">
        <w:rPr>
          <w:color w:val="000000" w:themeColor="text1"/>
          <w:szCs w:val="28"/>
        </w:rPr>
        <w:t>filter_rows</w:t>
      </w:r>
      <w:proofErr w:type="spellEnd"/>
      <w:r w:rsidRPr="00787681">
        <w:rPr>
          <w:color w:val="000000" w:themeColor="text1"/>
          <w:szCs w:val="28"/>
        </w:rPr>
        <w:t xml:space="preserve"> (</w:t>
      </w:r>
      <w:proofErr w:type="spellStart"/>
      <w:r w:rsidRPr="00787681">
        <w:rPr>
          <w:color w:val="000000" w:themeColor="text1"/>
          <w:szCs w:val="28"/>
        </w:rPr>
        <w:t>bool_list</w:t>
      </w:r>
      <w:proofErr w:type="spellEnd"/>
      <w:r w:rsidRPr="00787681">
        <w:rPr>
          <w:color w:val="000000" w:themeColor="text1"/>
          <w:szCs w:val="28"/>
        </w:rPr>
        <w:t xml:space="preserve">, </w:t>
      </w:r>
      <w:proofErr w:type="spellStart"/>
      <w:r w:rsidRPr="00787681">
        <w:rPr>
          <w:color w:val="000000" w:themeColor="text1"/>
          <w:szCs w:val="28"/>
        </w:rPr>
        <w:t>copy_table</w:t>
      </w:r>
      <w:proofErr w:type="spellEnd"/>
      <w:r w:rsidRPr="00787681">
        <w:rPr>
          <w:color w:val="000000" w:themeColor="text1"/>
          <w:szCs w:val="28"/>
        </w:rPr>
        <w:t>=</w:t>
      </w:r>
      <w:proofErr w:type="spellStart"/>
      <w:r w:rsidRPr="00787681">
        <w:rPr>
          <w:color w:val="000000" w:themeColor="text1"/>
          <w:szCs w:val="28"/>
        </w:rPr>
        <w:t>False</w:t>
      </w:r>
      <w:proofErr w:type="spellEnd"/>
      <w:r w:rsidRPr="00787681">
        <w:rPr>
          <w:color w:val="000000" w:themeColor="text1"/>
          <w:szCs w:val="28"/>
        </w:rPr>
        <w:t>) – получение новой таблицы из строк</w:t>
      </w:r>
      <w:r w:rsidR="00491B09">
        <w:rPr>
          <w:color w:val="000000" w:themeColor="text1"/>
          <w:szCs w:val="28"/>
        </w:rPr>
        <w:t xml:space="preserve">, </w:t>
      </w:r>
      <w:r w:rsidRPr="00787681">
        <w:rPr>
          <w:color w:val="000000" w:themeColor="text1"/>
          <w:szCs w:val="28"/>
        </w:rPr>
        <w:t xml:space="preserve">для которых в </w:t>
      </w:r>
      <w:proofErr w:type="spellStart"/>
      <w:r w:rsidRPr="00787681">
        <w:rPr>
          <w:color w:val="000000" w:themeColor="text1"/>
          <w:szCs w:val="28"/>
        </w:rPr>
        <w:t>bool_list</w:t>
      </w:r>
      <w:proofErr w:type="spellEnd"/>
      <w:r w:rsidRPr="00787681">
        <w:rPr>
          <w:color w:val="000000" w:themeColor="text1"/>
          <w:szCs w:val="28"/>
        </w:rPr>
        <w:t xml:space="preserve"> (длинной в количество строк в таблице) находится значение </w:t>
      </w:r>
      <w:proofErr w:type="spellStart"/>
      <w:r w:rsidRPr="00787681">
        <w:rPr>
          <w:color w:val="000000" w:themeColor="text1"/>
          <w:szCs w:val="28"/>
        </w:rPr>
        <w:t>True</w:t>
      </w:r>
      <w:proofErr w:type="spellEnd"/>
      <w:r w:rsidRPr="00787681">
        <w:rPr>
          <w:color w:val="000000" w:themeColor="text1"/>
          <w:szCs w:val="28"/>
        </w:rPr>
        <w:t xml:space="preserve">. </w:t>
      </w:r>
      <w:r w:rsidRPr="00787681">
        <w:rPr>
          <w:i/>
          <w:iCs/>
          <w:color w:val="000000" w:themeColor="text1"/>
          <w:szCs w:val="28"/>
        </w:rPr>
        <w:t>Сложность 3</w:t>
      </w:r>
    </w:p>
    <w:p w14:paraId="758DEA83" w14:textId="77777777" w:rsidR="00E938C0" w:rsidRPr="00787681" w:rsidRDefault="00E938C0" w:rsidP="00121910">
      <w:pPr>
        <w:pStyle w:val="a3"/>
        <w:spacing w:line="276" w:lineRule="auto"/>
        <w:ind w:left="360" w:firstLine="0"/>
        <w:rPr>
          <w:color w:val="000000" w:themeColor="text1"/>
          <w:szCs w:val="28"/>
        </w:rPr>
      </w:pPr>
    </w:p>
    <w:p w14:paraId="7681EFD6" w14:textId="1BAD5C61"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функцию </w:t>
      </w:r>
      <w:proofErr w:type="spellStart"/>
      <w:r w:rsidRPr="00787681">
        <w:rPr>
          <w:color w:val="000000" w:themeColor="text1"/>
          <w:szCs w:val="28"/>
        </w:rPr>
        <w:t>merge_</w:t>
      </w:r>
      <w:proofErr w:type="gramStart"/>
      <w:r w:rsidRPr="00787681">
        <w:rPr>
          <w:color w:val="000000" w:themeColor="text1"/>
          <w:szCs w:val="28"/>
        </w:rPr>
        <w:t>tables</w:t>
      </w:r>
      <w:proofErr w:type="spellEnd"/>
      <w:r w:rsidRPr="00787681">
        <w:rPr>
          <w:color w:val="000000" w:themeColor="text1"/>
          <w:szCs w:val="28"/>
        </w:rPr>
        <w:t>(</w:t>
      </w:r>
      <w:proofErr w:type="gramEnd"/>
      <w:r w:rsidRPr="00787681">
        <w:rPr>
          <w:color w:val="000000" w:themeColor="text1"/>
          <w:szCs w:val="28"/>
        </w:rPr>
        <w:t xml:space="preserve">table1, table2,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r w:rsidRPr="00787681">
        <w:rPr>
          <w:color w:val="000000" w:themeColor="text1"/>
          <w:szCs w:val="28"/>
        </w:rPr>
        <w:t>): в результате слияния создается таблица с набором столбцов, соответствующих объединенному набору столбцов исходных таблиц. Соответствие строк ищется либо по их номеру (</w:t>
      </w:r>
      <w:proofErr w:type="spellStart"/>
      <w:r w:rsidRPr="00787681">
        <w:rPr>
          <w:color w:val="000000" w:themeColor="text1"/>
          <w:szCs w:val="28"/>
        </w:rPr>
        <w:t>by_number</w:t>
      </w:r>
      <w:proofErr w:type="spellEnd"/>
      <w:r w:rsidRPr="00787681">
        <w:rPr>
          <w:color w:val="000000" w:themeColor="text1"/>
          <w:szCs w:val="28"/>
        </w:rPr>
        <w:t>=</w:t>
      </w:r>
      <w:proofErr w:type="spellStart"/>
      <w:r w:rsidRPr="00787681">
        <w:rPr>
          <w:color w:val="000000" w:themeColor="text1"/>
          <w:szCs w:val="28"/>
        </w:rPr>
        <w:t>True</w:t>
      </w:r>
      <w:proofErr w:type="spellEnd"/>
      <w:proofErr w:type="gramStart"/>
      <w:r w:rsidRPr="00787681">
        <w:rPr>
          <w:color w:val="000000" w:themeColor="text1"/>
          <w:szCs w:val="28"/>
        </w:rPr>
        <w:t>)</w:t>
      </w:r>
      <w:proofErr w:type="gramEnd"/>
      <w:r w:rsidRPr="00787681">
        <w:rPr>
          <w:color w:val="000000" w:themeColor="text1"/>
          <w:szCs w:val="28"/>
        </w:rPr>
        <w:t xml:space="preserve"> либо по значению индекса (1й столбец). При выполнении слияния возможно множество конфликтных ситуаций. Автор должен их описать и определить допустимый способ реакции на них (в </w:t>
      </w:r>
      <w:proofErr w:type="spellStart"/>
      <w:r w:rsidRPr="00787681">
        <w:rPr>
          <w:color w:val="000000" w:themeColor="text1"/>
          <w:szCs w:val="28"/>
        </w:rPr>
        <w:t>т.ч</w:t>
      </w:r>
      <w:proofErr w:type="spellEnd"/>
      <w:r w:rsidRPr="00787681">
        <w:rPr>
          <w:color w:val="000000" w:themeColor="text1"/>
          <w:szCs w:val="28"/>
        </w:rPr>
        <w:t xml:space="preserve">. через дополнительные параметры функции и инициацию исключительных ситуаций). </w:t>
      </w:r>
      <w:r w:rsidRPr="00787681">
        <w:rPr>
          <w:i/>
          <w:iCs/>
          <w:color w:val="000000" w:themeColor="text1"/>
          <w:szCs w:val="28"/>
        </w:rPr>
        <w:t>Сложность 2</w:t>
      </w:r>
    </w:p>
    <w:p w14:paraId="71DACA31" w14:textId="77777777" w:rsidR="00E938C0" w:rsidRPr="00787681" w:rsidRDefault="00E938C0" w:rsidP="00121910">
      <w:pPr>
        <w:pStyle w:val="a3"/>
        <w:spacing w:line="276" w:lineRule="auto"/>
        <w:ind w:left="360" w:firstLine="0"/>
        <w:rPr>
          <w:color w:val="000000" w:themeColor="text1"/>
          <w:szCs w:val="28"/>
        </w:rPr>
      </w:pPr>
    </w:p>
    <w:p w14:paraId="181B0DBC" w14:textId="73942C20" w:rsidR="00E938C0" w:rsidRPr="00787681" w:rsidRDefault="00E938C0" w:rsidP="00121910">
      <w:pPr>
        <w:pStyle w:val="a3"/>
        <w:numPr>
          <w:ilvl w:val="0"/>
          <w:numId w:val="10"/>
        </w:numPr>
        <w:spacing w:line="276" w:lineRule="auto"/>
        <w:rPr>
          <w:color w:val="000000" w:themeColor="text1"/>
          <w:szCs w:val="28"/>
        </w:rPr>
      </w:pPr>
      <w:r w:rsidRPr="00787681">
        <w:rPr>
          <w:color w:val="000000" w:themeColor="text1"/>
          <w:szCs w:val="28"/>
        </w:rPr>
        <w:t xml:space="preserve">Реализовать полноценную поддержку значения </w:t>
      </w:r>
      <w:proofErr w:type="spellStart"/>
      <w:r w:rsidRPr="00787681">
        <w:rPr>
          <w:color w:val="000000" w:themeColor="text1"/>
          <w:szCs w:val="28"/>
        </w:rPr>
        <w:t>None</w:t>
      </w:r>
      <w:proofErr w:type="spellEnd"/>
      <w:r w:rsidRPr="00787681">
        <w:rPr>
          <w:color w:val="000000" w:themeColor="text1"/>
          <w:szCs w:val="28"/>
        </w:rPr>
        <w:t xml:space="preserve"> в незаполненных ячейках таблицы. Должно работать при загрузке ячеек с пропусками значений, при операциях приводящих к появлению пустых ячеек, при работе с </w:t>
      </w:r>
      <w:proofErr w:type="spellStart"/>
      <w:r w:rsidRPr="00787681">
        <w:rPr>
          <w:color w:val="000000" w:themeColor="text1"/>
          <w:szCs w:val="28"/>
        </w:rPr>
        <w:t>get</w:t>
      </w:r>
      <w:proofErr w:type="spellEnd"/>
      <w:r w:rsidRPr="00787681">
        <w:rPr>
          <w:color w:val="000000" w:themeColor="text1"/>
          <w:szCs w:val="28"/>
        </w:rPr>
        <w:t xml:space="preserve"> и </w:t>
      </w:r>
      <w:proofErr w:type="spellStart"/>
      <w:r w:rsidRPr="00787681">
        <w:rPr>
          <w:color w:val="000000" w:themeColor="text1"/>
          <w:szCs w:val="28"/>
        </w:rPr>
        <w:t>set</w:t>
      </w:r>
      <w:proofErr w:type="spellEnd"/>
      <w:r w:rsidRPr="00787681">
        <w:rPr>
          <w:color w:val="000000" w:themeColor="text1"/>
          <w:szCs w:val="28"/>
        </w:rPr>
        <w:t xml:space="preserve"> операциями. </w:t>
      </w:r>
      <w:r w:rsidRPr="00787681">
        <w:rPr>
          <w:i/>
          <w:iCs/>
          <w:color w:val="000000" w:themeColor="text1"/>
          <w:szCs w:val="28"/>
        </w:rPr>
        <w:t>Сложность 1 или 2</w:t>
      </w:r>
    </w:p>
    <w:p w14:paraId="45C59ACB" w14:textId="77777777" w:rsidR="00E02EED" w:rsidRPr="00787681" w:rsidRDefault="00E02EED" w:rsidP="00E02EED">
      <w:pPr>
        <w:rPr>
          <w:lang w:val="x-none" w:eastAsia="x-none"/>
        </w:rPr>
      </w:pPr>
    </w:p>
    <w:p w14:paraId="0A87ABF0" w14:textId="1A6F2AF1" w:rsidR="00E02EED" w:rsidRPr="00787681" w:rsidRDefault="00B27AA7" w:rsidP="00B27AA7">
      <w:pPr>
        <w:jc w:val="left"/>
        <w:rPr>
          <w:b/>
          <w:bCs/>
          <w:i/>
          <w:iCs/>
          <w:lang w:val="x-none" w:eastAsia="x-none"/>
        </w:rPr>
      </w:pPr>
      <w:r>
        <w:rPr>
          <w:b/>
          <w:bCs/>
          <w:i/>
          <w:iCs/>
          <w:lang w:eastAsia="x-none"/>
        </w:rPr>
        <w:t xml:space="preserve">Задание </w:t>
      </w:r>
      <w:r w:rsidR="00E02EED" w:rsidRPr="00787681">
        <w:rPr>
          <w:b/>
          <w:bCs/>
          <w:i/>
          <w:iCs/>
          <w:lang w:eastAsia="x-none"/>
        </w:rPr>
        <w:t>4</w:t>
      </w:r>
    </w:p>
    <w:p w14:paraId="09A1F907"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Базовая часть (выполняется всеми самостоятельно!):</w:t>
      </w:r>
    </w:p>
    <w:p w14:paraId="25DB4402" w14:textId="1AC8A0F5"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 xml:space="preserve">Реализовать программу, которая позволяет играть в шахматы на компьютере. Взаимодействие с программой производится через консоль (базовый вариант). Игровое поле изображается в виде 8 текстовых строк, плюс строки с буквенным обозначением столбцов (см. пример на Рис. 1) и перерисовывается при каждом изменении состояния поля. При запросе данных от пользователя программа сообщает, что ожидает от пользователя (например, </w:t>
      </w:r>
      <w:r w:rsidRPr="00787681">
        <w:rPr>
          <w:color w:val="000000"/>
          <w:szCs w:val="28"/>
          <w:shd w:val="clear" w:color="auto" w:fill="FFFFFF"/>
        </w:rPr>
        <w:lastRenderedPageBreak/>
        <w:t>позицию фигуры для следующего хода белыми; целевую позицию выбранной фигуры) и проверяет корректность ввода (допускаются только ходы</w:t>
      </w:r>
      <w:r w:rsidR="00491B09">
        <w:rPr>
          <w:color w:val="000000"/>
          <w:szCs w:val="28"/>
          <w:shd w:val="clear" w:color="auto" w:fill="FFFFFF"/>
        </w:rPr>
        <w:t>,</w:t>
      </w:r>
      <w:r w:rsidRPr="00787681">
        <w:rPr>
          <w:color w:val="000000"/>
          <w:szCs w:val="28"/>
          <w:shd w:val="clear" w:color="auto" w:fill="FFFFFF"/>
        </w:rPr>
        <w:t xml:space="preserve"> соответствующие правилам шахмат; поддержка рокировки, сложных правил для пешек и проверки мата вынесена в отдельные пункты). Программа должна считать количество сделанных ходов. </w:t>
      </w:r>
    </w:p>
    <w:p w14:paraId="67CCB89F" w14:textId="77777777" w:rsidR="00E938C0" w:rsidRPr="00787681" w:rsidRDefault="00E938C0" w:rsidP="00121910">
      <w:pPr>
        <w:pStyle w:val="a3"/>
        <w:spacing w:line="276" w:lineRule="auto"/>
        <w:ind w:left="0"/>
        <w:rPr>
          <w:sz w:val="24"/>
        </w:rPr>
      </w:pPr>
    </w:p>
    <w:p w14:paraId="33D398EF" w14:textId="77777777" w:rsidR="00E938C0" w:rsidRPr="00787681" w:rsidRDefault="00E938C0" w:rsidP="00E938C0">
      <w:pPr>
        <w:pStyle w:val="a3"/>
        <w:ind w:left="0"/>
        <w:jc w:val="center"/>
        <w:rPr>
          <w:sz w:val="24"/>
        </w:rPr>
      </w:pPr>
      <w:r w:rsidRPr="00787681">
        <w:rPr>
          <w:noProof/>
          <w:sz w:val="24"/>
        </w:rPr>
        <w:drawing>
          <wp:inline distT="0" distB="0" distL="0" distR="0" wp14:anchorId="291E64A1" wp14:editId="0E072A71">
            <wp:extent cx="1771897" cy="194337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771897" cy="1943371"/>
                    </a:xfrm>
                    <a:prstGeom prst="rect">
                      <a:avLst/>
                    </a:prstGeom>
                  </pic:spPr>
                </pic:pic>
              </a:graphicData>
            </a:graphic>
          </wp:inline>
        </w:drawing>
      </w:r>
    </w:p>
    <w:p w14:paraId="579ED540" w14:textId="77777777" w:rsidR="00E938C0" w:rsidRPr="00787681" w:rsidRDefault="00E938C0" w:rsidP="00E938C0">
      <w:pPr>
        <w:jc w:val="center"/>
        <w:rPr>
          <w:color w:val="000000"/>
          <w:szCs w:val="28"/>
          <w:shd w:val="clear" w:color="auto" w:fill="FFFFFF"/>
        </w:rPr>
      </w:pPr>
      <w:r w:rsidRPr="00787681">
        <w:rPr>
          <w:color w:val="000000"/>
          <w:szCs w:val="28"/>
          <w:shd w:val="clear" w:color="auto" w:fill="FFFFFF"/>
        </w:rPr>
        <w:t>Рис. 1 Пример изображения шахматного поля в текстовом режиме</w:t>
      </w:r>
    </w:p>
    <w:p w14:paraId="0367DC95" w14:textId="77777777" w:rsidR="00E938C0" w:rsidRPr="00787681" w:rsidRDefault="00E938C0" w:rsidP="00E938C0">
      <w:pPr>
        <w:rPr>
          <w:color w:val="000000"/>
          <w:szCs w:val="28"/>
          <w:shd w:val="clear" w:color="auto" w:fill="FFFFFF"/>
        </w:rPr>
      </w:pPr>
    </w:p>
    <w:p w14:paraId="4285FBEC" w14:textId="77777777" w:rsidR="00E938C0" w:rsidRPr="00787681" w:rsidRDefault="00E938C0" w:rsidP="00121910">
      <w:pPr>
        <w:spacing w:line="276" w:lineRule="auto"/>
        <w:rPr>
          <w:color w:val="000000"/>
          <w:szCs w:val="28"/>
          <w:shd w:val="clear" w:color="auto" w:fill="FFFFFF"/>
        </w:rPr>
      </w:pPr>
      <w:r w:rsidRPr="00787681">
        <w:rPr>
          <w:color w:val="000000"/>
          <w:szCs w:val="28"/>
          <w:shd w:val="clear" w:color="auto" w:fill="FFFFFF"/>
        </w:rPr>
        <w:t>Сама программа НЕ ходит: т.е. не пытается выполнить ходы за одну из сторон, а предоставляет поочередно вводить ходы за белых и черных.</w:t>
      </w:r>
    </w:p>
    <w:p w14:paraId="74988231" w14:textId="19C77C80" w:rsidR="00E02EED" w:rsidRPr="00787681" w:rsidRDefault="00E02EED" w:rsidP="00121910">
      <w:pPr>
        <w:spacing w:line="276" w:lineRule="auto"/>
        <w:rPr>
          <w:lang w:eastAsia="x-none"/>
        </w:rPr>
      </w:pPr>
    </w:p>
    <w:p w14:paraId="20E04C87" w14:textId="0959109C" w:rsidR="00E938C0" w:rsidRPr="00787681" w:rsidRDefault="00E938C0" w:rsidP="00E938C0">
      <w:pPr>
        <w:pStyle w:val="a3"/>
        <w:ind w:left="360" w:firstLine="0"/>
        <w:rPr>
          <w:i/>
          <w:iCs/>
          <w:color w:val="000000" w:themeColor="text1"/>
          <w:szCs w:val="28"/>
        </w:rPr>
      </w:pPr>
      <w:r w:rsidRPr="00787681">
        <w:rPr>
          <w:i/>
          <w:iCs/>
          <w:color w:val="000000" w:themeColor="text1"/>
          <w:szCs w:val="28"/>
        </w:rPr>
        <w:t>Индивидуальные задания:</w:t>
      </w:r>
    </w:p>
    <w:p w14:paraId="57E4AABD" w14:textId="38DEF3BC"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Справка о шахматной нотации: </w:t>
      </w:r>
    </w:p>
    <w:p w14:paraId="7A76EA60"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Общая информация о шахматной нотации записи партий: </w:t>
      </w:r>
      <w:hyperlink r:id="rId16" w:history="1">
        <w:r w:rsidRPr="00787681">
          <w:rPr>
            <w:color w:val="000000" w:themeColor="text1"/>
            <w:szCs w:val="28"/>
          </w:rPr>
          <w:t>https://ru.wikipedia.org/wiki/Шахматная_нотация</w:t>
        </w:r>
      </w:hyperlink>
      <w:r w:rsidRPr="00787681">
        <w:rPr>
          <w:color w:val="000000" w:themeColor="text1"/>
          <w:szCs w:val="28"/>
        </w:rPr>
        <w:t xml:space="preserve"> </w:t>
      </w:r>
    </w:p>
    <w:p w14:paraId="3F0A5D49" w14:textId="77777777" w:rsidR="00E938C0" w:rsidRPr="00787681"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полной нотации: бесплатная база (для открытия партий нужно зарегистрироваться на ресурсе) записей партий в шахматной нотации (полной):  </w:t>
      </w:r>
      <w:hyperlink r:id="rId17" w:history="1">
        <w:r w:rsidRPr="00787681">
          <w:rPr>
            <w:color w:val="000000" w:themeColor="text1"/>
            <w:szCs w:val="28"/>
          </w:rPr>
          <w:t>http://www.chessebook.com/openings.php?lan=ru&amp;pa=pa</w:t>
        </w:r>
      </w:hyperlink>
      <w:r w:rsidRPr="00787681">
        <w:rPr>
          <w:color w:val="000000" w:themeColor="text1"/>
          <w:szCs w:val="28"/>
        </w:rPr>
        <w:t xml:space="preserve"> (для получения файлов с записью партий копируйте текст понравившихся партий в текстовый файл, скопированный текст не подвергать дополнительному редактированию и сохранить в файл).</w:t>
      </w:r>
    </w:p>
    <w:p w14:paraId="0BA98F77" w14:textId="62A4F8C4" w:rsidR="00E938C0" w:rsidRDefault="00E938C0" w:rsidP="00121910">
      <w:pPr>
        <w:pStyle w:val="a3"/>
        <w:numPr>
          <w:ilvl w:val="0"/>
          <w:numId w:val="11"/>
        </w:numPr>
        <w:spacing w:line="276" w:lineRule="auto"/>
        <w:rPr>
          <w:color w:val="000000" w:themeColor="text1"/>
          <w:szCs w:val="28"/>
        </w:rPr>
      </w:pPr>
      <w:r w:rsidRPr="00787681">
        <w:rPr>
          <w:color w:val="000000" w:themeColor="text1"/>
          <w:szCs w:val="28"/>
        </w:rPr>
        <w:t xml:space="preserve">Партии в сокращенной нотации берем из обсуждений на kasparovchess.crestbook.com, например, из этой ветки: </w:t>
      </w:r>
      <w:hyperlink r:id="rId18" w:history="1">
        <w:r w:rsidRPr="00787681">
          <w:rPr>
            <w:color w:val="000000" w:themeColor="text1"/>
            <w:szCs w:val="28"/>
          </w:rPr>
          <w:t>http://kasparovchess.crestbook.com/threads/8210/</w:t>
        </w:r>
      </w:hyperlink>
      <w:r w:rsidRPr="00787681">
        <w:rPr>
          <w:color w:val="000000" w:themeColor="text1"/>
          <w:szCs w:val="28"/>
        </w:rPr>
        <w:t xml:space="preserve"> (для получения файлов с записью партий копируйте текст понравившихся партий, расположенных справа от блока с доской, в текстовый файл, скопированный текст не подвергать дополнительному редактированию (он во многих </w:t>
      </w:r>
      <w:r w:rsidRPr="00787681">
        <w:rPr>
          <w:color w:val="000000" w:themeColor="text1"/>
          <w:szCs w:val="28"/>
        </w:rPr>
        <w:lastRenderedPageBreak/>
        <w:t>нюансах будет отличаться от партий с chessebook.com, так и должно быть) и сохранять файл).</w:t>
      </w:r>
    </w:p>
    <w:p w14:paraId="6DE86306" w14:textId="78C8B620" w:rsidR="00CB3A64" w:rsidRDefault="00CB3A64" w:rsidP="00CB3A64">
      <w:pPr>
        <w:spacing w:line="276" w:lineRule="auto"/>
        <w:rPr>
          <w:color w:val="000000" w:themeColor="text1"/>
          <w:szCs w:val="28"/>
        </w:rPr>
      </w:pPr>
    </w:p>
    <w:p w14:paraId="46FFDBBE" w14:textId="77777777" w:rsidR="00CB3A64" w:rsidRPr="00CB3A64" w:rsidRDefault="00CB3A64" w:rsidP="00CB3A64">
      <w:pPr>
        <w:spacing w:line="276" w:lineRule="auto"/>
        <w:rPr>
          <w:color w:val="000000" w:themeColor="text1"/>
          <w:szCs w:val="28"/>
        </w:rPr>
      </w:pPr>
    </w:p>
    <w:p w14:paraId="071AA9CC"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полной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40E3F89D" w14:textId="4D226E31" w:rsidR="00E938C0" w:rsidRPr="00787681" w:rsidRDefault="00E938C0" w:rsidP="00121910">
      <w:pPr>
        <w:pStyle w:val="a3"/>
        <w:spacing w:line="276" w:lineRule="auto"/>
        <w:ind w:left="360" w:firstLine="0"/>
        <w:rPr>
          <w:i/>
          <w:iCs/>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2</w:t>
      </w:r>
    </w:p>
    <w:p w14:paraId="04C5765E" w14:textId="77777777"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чтение записи шахматной партии из выбранного пользователем файла в сокращенной нотации. После чтения должна быть возможность двигаться вперед и назад по записи партии (с соответствующим изменением на поле). Должна быть возможность в выбранной позиции перейти из режима просмотра партии в обычный режим игры.</w:t>
      </w:r>
    </w:p>
    <w:p w14:paraId="0005897B" w14:textId="25B139F1" w:rsidR="00E938C0" w:rsidRPr="00787681" w:rsidRDefault="00E938C0" w:rsidP="00121910">
      <w:pPr>
        <w:pStyle w:val="a3"/>
        <w:spacing w:line="276" w:lineRule="auto"/>
        <w:ind w:left="360" w:firstLine="0"/>
        <w:rPr>
          <w:color w:val="000000" w:themeColor="text1"/>
          <w:szCs w:val="28"/>
        </w:rPr>
      </w:pPr>
      <w:r w:rsidRPr="00787681">
        <w:rPr>
          <w:color w:val="000000" w:themeColor="text1"/>
          <w:szCs w:val="28"/>
        </w:rPr>
        <w:t xml:space="preserve">Протестировать не менее чем на 20 реальных партиях с сайта. </w:t>
      </w:r>
      <w:r w:rsidRPr="00787681">
        <w:rPr>
          <w:i/>
          <w:iCs/>
          <w:color w:val="000000" w:themeColor="text1"/>
          <w:szCs w:val="28"/>
        </w:rPr>
        <w:t>Сложность 3 (если пункты 1 и 2 совместно, то суммарная сложность 4)</w:t>
      </w:r>
    </w:p>
    <w:p w14:paraId="657BC69C" w14:textId="117BD1B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записи разыгрываемой шахматной партии в текстовый файл в полной (сокращенной, если студент выполнял задание 2) нотации. Записать партию можно на любом ходу, с историей всей партии с самого начала. Записанная партия должна корректно воспроизводиться в режиме чтения записи партии. </w:t>
      </w:r>
      <w:r w:rsidRPr="00787681">
        <w:rPr>
          <w:i/>
          <w:iCs/>
          <w:color w:val="000000" w:themeColor="text1"/>
          <w:szCs w:val="28"/>
        </w:rPr>
        <w:t>Сложность 2</w:t>
      </w:r>
    </w:p>
    <w:p w14:paraId="245B5792" w14:textId="2037496E"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возможность «отката» ходов. С помощью специальной команды можно возвращаться на ход (или заданное количество ходов) назад вплоть до начала партии. </w:t>
      </w:r>
      <w:r w:rsidRPr="00787681">
        <w:rPr>
          <w:i/>
          <w:iCs/>
          <w:color w:val="000000" w:themeColor="text1"/>
          <w:szCs w:val="28"/>
        </w:rPr>
        <w:t>Сложность 1</w:t>
      </w:r>
    </w:p>
    <w:p w14:paraId="7E8ED61E" w14:textId="7F4CA72C"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выбора новой позиции фигуры: после выбора фигуры для хода функция визуально на поле показывает поля доступные для хода или фигуры соперника, доступные для взятия, выбранной фигурой. </w:t>
      </w:r>
      <w:r w:rsidRPr="00787681">
        <w:rPr>
          <w:i/>
          <w:iCs/>
          <w:color w:val="000000" w:themeColor="text1"/>
          <w:szCs w:val="28"/>
        </w:rPr>
        <w:t>Сложность 1</w:t>
      </w:r>
    </w:p>
    <w:p w14:paraId="071ECC8A" w14:textId="45B450A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Реализовать функцию подсказки угрожаемых фигур: она возвращает информацию о том, какие фигуры ходящего игрока сейчас находятся под боем (т.е. могут быть взяты соперником на следующий ход) и визуально выделяет их на поле. Функция отдельно указывает на наличие шаха королю. </w:t>
      </w:r>
      <w:r w:rsidRPr="00787681">
        <w:rPr>
          <w:i/>
          <w:iCs/>
          <w:color w:val="000000" w:themeColor="text1"/>
          <w:szCs w:val="28"/>
        </w:rPr>
        <w:t>Сложность 1</w:t>
      </w:r>
    </w:p>
    <w:p w14:paraId="718BC5D1" w14:textId="5A7512CD"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 xml:space="preserve">Автоматически определять мат (правила определения: </w:t>
      </w:r>
      <w:hyperlink r:id="rId19" w:history="1">
        <w:r w:rsidRPr="00787681">
          <w:rPr>
            <w:color w:val="000000" w:themeColor="text1"/>
            <w:szCs w:val="28"/>
          </w:rPr>
          <w:t>https://ru.wikipedia.org/wiki/Мат_(шахматы)</w:t>
        </w:r>
      </w:hyperlink>
      <w:r w:rsidRPr="00787681">
        <w:rPr>
          <w:color w:val="000000" w:themeColor="text1"/>
          <w:szCs w:val="28"/>
        </w:rPr>
        <w:t xml:space="preserve"> ). </w:t>
      </w:r>
      <w:r w:rsidRPr="00787681">
        <w:rPr>
          <w:i/>
          <w:iCs/>
          <w:color w:val="000000" w:themeColor="text1"/>
          <w:szCs w:val="28"/>
        </w:rPr>
        <w:t>Сложность 2</w:t>
      </w:r>
    </w:p>
    <w:p w14:paraId="5EBD2F39" w14:textId="3C1CCE80"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lastRenderedPageBreak/>
        <w:t xml:space="preserve">Реализовать поддержку выполнения рокировки по всем шахматным правилам (в базовой версии поддержка рокировки не обязательна). Правила рокировки см.: </w:t>
      </w:r>
      <w:hyperlink r:id="rId20" w:history="1">
        <w:r w:rsidRPr="00787681">
          <w:rPr>
            <w:color w:val="000000" w:themeColor="text1"/>
            <w:szCs w:val="28"/>
          </w:rPr>
          <w:t>https://ru.wikipedia.org/wiki/Рокировка</w:t>
        </w:r>
      </w:hyperlink>
      <w:r w:rsidRPr="00787681">
        <w:rPr>
          <w:color w:val="000000" w:themeColor="text1"/>
          <w:szCs w:val="28"/>
        </w:rPr>
        <w:t xml:space="preserve"> . </w:t>
      </w:r>
      <w:r w:rsidRPr="00787681">
        <w:rPr>
          <w:i/>
          <w:iCs/>
          <w:color w:val="000000" w:themeColor="text1"/>
          <w:szCs w:val="28"/>
        </w:rPr>
        <w:t>Сложность 1</w:t>
      </w:r>
    </w:p>
    <w:p w14:paraId="3E60A301" w14:textId="21DDC4C1" w:rsidR="00E938C0" w:rsidRPr="00787681" w:rsidRDefault="00E938C0" w:rsidP="00121910">
      <w:pPr>
        <w:pStyle w:val="a3"/>
        <w:numPr>
          <w:ilvl w:val="0"/>
          <w:numId w:val="12"/>
        </w:numPr>
        <w:spacing w:line="276" w:lineRule="auto"/>
        <w:rPr>
          <w:color w:val="000000" w:themeColor="text1"/>
          <w:szCs w:val="28"/>
        </w:rPr>
      </w:pPr>
      <w:r w:rsidRPr="00787681">
        <w:rPr>
          <w:color w:val="000000" w:themeColor="text1"/>
          <w:szCs w:val="28"/>
        </w:rPr>
        <w:t>Реализовать поддержку для пешки сложных правил: «взятие на проходе» и замены на друг</w:t>
      </w:r>
      <w:r w:rsidR="00CB3A64">
        <w:rPr>
          <w:color w:val="000000" w:themeColor="text1"/>
          <w:szCs w:val="28"/>
        </w:rPr>
        <w:t>и</w:t>
      </w:r>
      <w:r w:rsidRPr="00787681">
        <w:rPr>
          <w:color w:val="000000" w:themeColor="text1"/>
          <w:szCs w:val="28"/>
        </w:rPr>
        <w:t xml:space="preserve">х фигуру при достижении крайней горизонтали (в базовой версии их поддержка не обязательна, но возможность первого хода на одну или две горизонтали - обязательно). Подробнее о правилах см.: </w:t>
      </w:r>
      <w:hyperlink r:id="rId21" w:history="1">
        <w:r w:rsidRPr="00787681">
          <w:rPr>
            <w:color w:val="000000" w:themeColor="text1"/>
            <w:szCs w:val="28"/>
          </w:rPr>
          <w:t>https://ru.wikipedia.org/wiki/Правила_шахмат</w:t>
        </w:r>
      </w:hyperlink>
      <w:r w:rsidRPr="00787681">
        <w:rPr>
          <w:color w:val="000000" w:themeColor="text1"/>
          <w:szCs w:val="28"/>
        </w:rPr>
        <w:t xml:space="preserve"> . </w:t>
      </w:r>
      <w:r w:rsidRPr="00787681">
        <w:rPr>
          <w:i/>
          <w:iCs/>
          <w:color w:val="000000" w:themeColor="text1"/>
          <w:szCs w:val="28"/>
        </w:rPr>
        <w:t>Сложность 1</w:t>
      </w:r>
    </w:p>
    <w:p w14:paraId="3A8FAD55" w14:textId="58F82E24" w:rsidR="00831EF6" w:rsidRDefault="00831EF6" w:rsidP="00831EF6">
      <w:pPr>
        <w:pStyle w:val="Style10"/>
        <w:widowControl/>
        <w:spacing w:line="360" w:lineRule="auto"/>
        <w:ind w:firstLine="709"/>
        <w:jc w:val="both"/>
        <w:rPr>
          <w:rStyle w:val="FontStyle429"/>
          <w:color w:val="000000" w:themeColor="text1"/>
          <w:sz w:val="28"/>
          <w:szCs w:val="28"/>
        </w:rPr>
      </w:pPr>
    </w:p>
    <w:p w14:paraId="1120BBA5" w14:textId="751BB6F8" w:rsidR="00555D93" w:rsidRPr="00787681" w:rsidRDefault="00B27AA7" w:rsidP="00B27AA7">
      <w:pPr>
        <w:jc w:val="left"/>
        <w:rPr>
          <w:b/>
          <w:bCs/>
          <w:i/>
          <w:iCs/>
          <w:lang w:val="x-none" w:eastAsia="x-none"/>
        </w:rPr>
      </w:pPr>
      <w:bookmarkStart w:id="25" w:name="_Hlk104758153"/>
      <w:bookmarkStart w:id="26" w:name="_Hlk104811375"/>
      <w:r>
        <w:rPr>
          <w:b/>
          <w:bCs/>
          <w:i/>
          <w:iCs/>
          <w:lang w:eastAsia="x-none"/>
        </w:rPr>
        <w:t xml:space="preserve">Задание </w:t>
      </w:r>
      <w:r w:rsidR="00555D93">
        <w:rPr>
          <w:b/>
          <w:bCs/>
          <w:i/>
          <w:iCs/>
          <w:lang w:eastAsia="x-none"/>
        </w:rPr>
        <w:t>5</w:t>
      </w:r>
    </w:p>
    <w:bookmarkEnd w:id="25"/>
    <w:p w14:paraId="481ACA62" w14:textId="33F62E83" w:rsidR="00555D93" w:rsidRPr="00555D93" w:rsidRDefault="00555D93" w:rsidP="00555D93">
      <w:pPr>
        <w:pStyle w:val="Style10"/>
        <w:rPr>
          <w:rStyle w:val="FontStyle429"/>
          <w:b/>
          <w:bCs/>
          <w:color w:val="000000" w:themeColor="text1"/>
          <w:sz w:val="28"/>
          <w:szCs w:val="28"/>
        </w:rPr>
      </w:pPr>
      <w:r w:rsidRPr="00555D93">
        <w:rPr>
          <w:rStyle w:val="FontStyle429"/>
          <w:b/>
          <w:bCs/>
          <w:color w:val="000000" w:themeColor="text1"/>
          <w:sz w:val="28"/>
          <w:szCs w:val="28"/>
        </w:rPr>
        <w:t>Простая анимация</w:t>
      </w:r>
    </w:p>
    <w:p w14:paraId="226BB913" w14:textId="5388C2DD" w:rsidR="00555D93" w:rsidRPr="00555D93" w:rsidRDefault="00555D93" w:rsidP="00555D93">
      <w:pPr>
        <w:pStyle w:val="Style10"/>
        <w:jc w:val="both"/>
        <w:rPr>
          <w:rStyle w:val="FontStyle429"/>
          <w:color w:val="000000" w:themeColor="text1"/>
          <w:sz w:val="28"/>
          <w:szCs w:val="28"/>
        </w:rPr>
      </w:pPr>
      <w:r w:rsidRPr="00555D93">
        <w:rPr>
          <w:rStyle w:val="FontStyle429"/>
          <w:b/>
          <w:bCs/>
          <w:color w:val="000000" w:themeColor="text1"/>
          <w:sz w:val="28"/>
          <w:szCs w:val="28"/>
        </w:rPr>
        <w:t>Цель работы</w:t>
      </w:r>
      <w:r>
        <w:rPr>
          <w:rStyle w:val="FontStyle429"/>
          <w:b/>
          <w:bCs/>
          <w:color w:val="000000" w:themeColor="text1"/>
          <w:sz w:val="28"/>
          <w:szCs w:val="28"/>
        </w:rPr>
        <w:t xml:space="preserve">: </w:t>
      </w:r>
      <w:r w:rsidRPr="00555D93">
        <w:rPr>
          <w:rStyle w:val="FontStyle429"/>
          <w:color w:val="000000" w:themeColor="text1"/>
          <w:sz w:val="28"/>
          <w:szCs w:val="28"/>
        </w:rPr>
        <w:t>Основная цель решения задач из данного списка - освоить приемы работы с графической библиотекой, а именно: построение графических примитивов, создание анимации, управление главным циклом работы программы.</w:t>
      </w:r>
    </w:p>
    <w:p w14:paraId="19A7C307" w14:textId="4F6AFAFD" w:rsidR="00555D93" w:rsidRPr="00555D93" w:rsidRDefault="00555D93" w:rsidP="00555D93">
      <w:pPr>
        <w:pStyle w:val="Style10"/>
        <w:jc w:val="both"/>
        <w:rPr>
          <w:rStyle w:val="FontStyle429"/>
          <w:b/>
          <w:bCs/>
          <w:color w:val="000000" w:themeColor="text1"/>
          <w:sz w:val="28"/>
          <w:szCs w:val="28"/>
        </w:rPr>
      </w:pPr>
      <w:r w:rsidRPr="00555D93">
        <w:rPr>
          <w:rStyle w:val="FontStyle429"/>
          <w:b/>
          <w:bCs/>
          <w:color w:val="000000" w:themeColor="text1"/>
          <w:sz w:val="28"/>
          <w:szCs w:val="28"/>
        </w:rPr>
        <w:t>Порядок выполнения</w:t>
      </w:r>
      <w:r>
        <w:rPr>
          <w:rStyle w:val="FontStyle429"/>
          <w:b/>
          <w:bCs/>
          <w:color w:val="000000" w:themeColor="text1"/>
          <w:sz w:val="28"/>
          <w:szCs w:val="28"/>
        </w:rPr>
        <w:t>:</w:t>
      </w:r>
    </w:p>
    <w:p w14:paraId="53F1B51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Задания в этой лабораторной работе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7ABC18A0"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D09AEF5"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 умолчанию предусматривается использование библиотеки </w:t>
      </w:r>
      <w:proofErr w:type="spellStart"/>
      <w:r w:rsidRPr="00555D93">
        <w:rPr>
          <w:rStyle w:val="FontStyle429"/>
          <w:color w:val="000000" w:themeColor="text1"/>
          <w:sz w:val="28"/>
          <w:szCs w:val="28"/>
        </w:rPr>
        <w:t>tkinter</w:t>
      </w:r>
      <w:proofErr w:type="spellEnd"/>
      <w:r w:rsidRPr="00555D93">
        <w:rPr>
          <w:rStyle w:val="FontStyle429"/>
          <w:color w:val="000000" w:themeColor="text1"/>
          <w:sz w:val="28"/>
          <w:szCs w:val="28"/>
        </w:rPr>
        <w:t>. По желанию студента и по согласованию с преподавателем можно выбрать другой подобный инструмент решения задачи (</w:t>
      </w:r>
      <w:proofErr w:type="spellStart"/>
      <w:r w:rsidRPr="00555D93">
        <w:rPr>
          <w:rStyle w:val="FontStyle429"/>
          <w:color w:val="000000" w:themeColor="text1"/>
          <w:sz w:val="28"/>
          <w:szCs w:val="28"/>
        </w:rPr>
        <w:t>pygame</w:t>
      </w:r>
      <w:proofErr w:type="spellEnd"/>
      <w:r w:rsidRPr="00555D93">
        <w:rPr>
          <w:rStyle w:val="FontStyle429"/>
          <w:color w:val="000000" w:themeColor="text1"/>
          <w:sz w:val="28"/>
          <w:szCs w:val="28"/>
        </w:rPr>
        <w:t>, p5 или аналогичные графические библиотеки).</w:t>
      </w:r>
    </w:p>
    <w:p w14:paraId="1789B829"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К каждой задаче предлагаются дополнительные задания (пронумерованы), которые расширяют или углубляют данное задание. Студент может самостоятельно предложить расширение функционала программы. Дополнительные задания оцениваются преподавателем с учетом их сложности.</w:t>
      </w:r>
    </w:p>
    <w:p w14:paraId="196AB77E" w14:textId="77777777" w:rsidR="00555D93" w:rsidRP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2E0E11E6" w14:textId="4B881E24" w:rsidR="00555D93" w:rsidRDefault="00555D93" w:rsidP="00555D93">
      <w:pPr>
        <w:pStyle w:val="Style10"/>
        <w:ind w:firstLine="851"/>
        <w:jc w:val="both"/>
        <w:rPr>
          <w:rStyle w:val="FontStyle429"/>
          <w:color w:val="000000" w:themeColor="text1"/>
          <w:sz w:val="28"/>
          <w:szCs w:val="28"/>
        </w:rPr>
      </w:pPr>
      <w:r w:rsidRPr="00555D93">
        <w:rPr>
          <w:rStyle w:val="FontStyle429"/>
          <w:color w:val="000000" w:themeColor="text1"/>
          <w:sz w:val="28"/>
          <w:szCs w:val="28"/>
        </w:rPr>
        <w:t xml:space="preserve">После самостоятельного выполнения задания преподаватель может </w:t>
      </w:r>
      <w:r w:rsidRPr="00555D93">
        <w:rPr>
          <w:rStyle w:val="FontStyle429"/>
          <w:color w:val="000000" w:themeColor="text1"/>
          <w:sz w:val="28"/>
          <w:szCs w:val="28"/>
        </w:rPr>
        <w:lastRenderedPageBreak/>
        <w:t>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3FF9218C" w14:textId="77777777" w:rsidR="00241917" w:rsidRPr="00555D93" w:rsidRDefault="00241917" w:rsidP="00555D93">
      <w:pPr>
        <w:pStyle w:val="Style10"/>
        <w:ind w:firstLine="851"/>
        <w:jc w:val="both"/>
        <w:rPr>
          <w:rStyle w:val="FontStyle429"/>
          <w:color w:val="000000" w:themeColor="text1"/>
          <w:sz w:val="28"/>
          <w:szCs w:val="28"/>
        </w:rPr>
      </w:pPr>
    </w:p>
    <w:p w14:paraId="355C6020" w14:textId="77777777" w:rsidR="00555D93" w:rsidRPr="00555D93" w:rsidRDefault="00555D93" w:rsidP="00555D93">
      <w:pPr>
        <w:rPr>
          <w:b/>
          <w:bCs/>
        </w:rPr>
      </w:pPr>
      <w:r w:rsidRPr="00555D93">
        <w:rPr>
          <w:b/>
          <w:bCs/>
        </w:rPr>
        <w:t>Задания для выполнения</w:t>
      </w:r>
    </w:p>
    <w:tbl>
      <w:tblPr>
        <w:tblStyle w:val="Style100"/>
        <w:tblW w:w="9631" w:type="dxa"/>
        <w:tblInd w:w="0" w:type="dxa"/>
        <w:tblLayout w:type="fixed"/>
        <w:tblCellMar>
          <w:top w:w="15" w:type="dxa"/>
          <w:left w:w="15" w:type="dxa"/>
          <w:bottom w:w="15" w:type="dxa"/>
          <w:right w:w="15" w:type="dxa"/>
        </w:tblCellMar>
        <w:tblLook w:val="04A0" w:firstRow="1" w:lastRow="0" w:firstColumn="1" w:lastColumn="0" w:noHBand="0" w:noVBand="1"/>
      </w:tblPr>
      <w:tblGrid>
        <w:gridCol w:w="5379"/>
        <w:gridCol w:w="4252"/>
      </w:tblGrid>
      <w:tr w:rsidR="00555D93" w:rsidRPr="00555D93" w14:paraId="7B0A41C6" w14:textId="77777777" w:rsidTr="00197F3E">
        <w:tc>
          <w:tcPr>
            <w:tcW w:w="5379" w:type="dxa"/>
            <w:tcBorders>
              <w:top w:val="outset" w:sz="6" w:space="0" w:color="auto"/>
              <w:left w:val="outset" w:sz="6" w:space="0" w:color="auto"/>
              <w:bottom w:val="outset" w:sz="6" w:space="0" w:color="auto"/>
              <w:right w:val="outset" w:sz="6" w:space="0" w:color="auto"/>
            </w:tcBorders>
          </w:tcPr>
          <w:p w14:paraId="33E06F70" w14:textId="77777777" w:rsidR="00555D93" w:rsidRPr="00555D93" w:rsidRDefault="00555D93" w:rsidP="00197F3E">
            <w:pPr>
              <w:pStyle w:val="af9"/>
              <w:rPr>
                <w:rFonts w:ascii="Arial" w:hAnsi="Arial" w:cs="Arial"/>
                <w:i/>
              </w:rPr>
            </w:pPr>
            <w:bookmarkStart w:id="27" w:name="_3fvienbpuk7"/>
            <w:bookmarkEnd w:id="27"/>
            <w:r w:rsidRPr="00555D93">
              <w:rPr>
                <w:rFonts w:ascii="Arial" w:hAnsi="Arial" w:cs="Arial"/>
                <w:i/>
              </w:rPr>
              <w:t xml:space="preserve">Звездное поле </w:t>
            </w:r>
          </w:p>
          <w:p w14:paraId="15919675" w14:textId="77777777" w:rsidR="00555D93" w:rsidRPr="00555D93" w:rsidRDefault="00555D93" w:rsidP="00197F3E">
            <w:pPr>
              <w:widowControl w:val="0"/>
              <w:spacing w:line="240" w:lineRule="auto"/>
              <w:ind w:firstLine="0"/>
              <w:jc w:val="left"/>
            </w:pPr>
            <w:r w:rsidRPr="00555D93">
              <w:t>В произвольном месте на экране появляются звезды, которые движутся по направлению от центра экрана. Должно складываться ощущение движения наблюдателя сквозь звездное поле. Сделайте звезды разного размера и цветов.</w:t>
            </w:r>
          </w:p>
          <w:p w14:paraId="0D45B350"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Реализуйте движение в 3D, где размер звезды зависит от расстояния до нее.</w:t>
            </w:r>
          </w:p>
          <w:p w14:paraId="45FCCF5E"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Скорость движения регулируется с клавиатуры.</w:t>
            </w:r>
          </w:p>
          <w:p w14:paraId="0EAC11AF" w14:textId="77777777" w:rsidR="00555D93" w:rsidRPr="00555D93" w:rsidRDefault="00555D93" w:rsidP="00197F3E">
            <w:pPr>
              <w:widowControl w:val="0"/>
              <w:numPr>
                <w:ilvl w:val="0"/>
                <w:numId w:val="19"/>
              </w:numPr>
              <w:spacing w:before="100" w:beforeAutospacing="1" w:after="100" w:afterAutospacing="1" w:line="240" w:lineRule="auto"/>
              <w:ind w:left="0" w:firstLine="0"/>
              <w:jc w:val="left"/>
            </w:pPr>
            <w:r w:rsidRPr="00555D93">
              <w:t>Мышкой можно регулировать направление движения.</w:t>
            </w:r>
          </w:p>
        </w:tc>
        <w:tc>
          <w:tcPr>
            <w:tcW w:w="4252" w:type="dxa"/>
            <w:tcBorders>
              <w:top w:val="outset" w:sz="6" w:space="0" w:color="auto"/>
              <w:left w:val="outset" w:sz="6" w:space="0" w:color="auto"/>
              <w:bottom w:val="outset" w:sz="6" w:space="0" w:color="auto"/>
              <w:right w:val="outset" w:sz="6" w:space="0" w:color="auto"/>
            </w:tcBorders>
          </w:tcPr>
          <w:p w14:paraId="7A2F1374" w14:textId="335DF379" w:rsidR="00555D93" w:rsidRPr="00555D93" w:rsidRDefault="00555D93" w:rsidP="00555D93">
            <w:pPr>
              <w:spacing w:line="240" w:lineRule="auto"/>
              <w:ind w:firstLine="125"/>
            </w:pPr>
            <w:r w:rsidRPr="00555D93">
              <w:rPr>
                <w:noProof/>
              </w:rPr>
              <w:drawing>
                <wp:inline distT="0" distB="0" distL="0" distR="0" wp14:anchorId="0AA92BA4" wp14:editId="11B905DB">
                  <wp:extent cx="2166836" cy="2173574"/>
                  <wp:effectExtent l="0" t="0" r="5080" b="0"/>
                  <wp:docPr id="4" name="Рисунок 4" descr="Изображение выглядит как наружный объект, звезда,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наружный объект, звезда, ночное небо&#10;&#10;Автоматически созданное описание"/>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75507" cy="2182272"/>
                          </a:xfrm>
                          <a:prstGeom prst="rect">
                            <a:avLst/>
                          </a:prstGeom>
                          <a:noFill/>
                          <a:ln>
                            <a:noFill/>
                          </a:ln>
                        </pic:spPr>
                      </pic:pic>
                    </a:graphicData>
                  </a:graphic>
                </wp:inline>
              </w:drawing>
            </w:r>
          </w:p>
        </w:tc>
      </w:tr>
      <w:tr w:rsidR="00555D93" w:rsidRPr="00555D93" w14:paraId="0A638404" w14:textId="77777777" w:rsidTr="00197F3E">
        <w:tc>
          <w:tcPr>
            <w:tcW w:w="5379" w:type="dxa"/>
            <w:tcBorders>
              <w:top w:val="nil"/>
              <w:left w:val="outset" w:sz="6" w:space="0" w:color="auto"/>
              <w:bottom w:val="outset" w:sz="6" w:space="0" w:color="auto"/>
              <w:right w:val="outset" w:sz="6" w:space="0" w:color="auto"/>
            </w:tcBorders>
          </w:tcPr>
          <w:p w14:paraId="538A33DA" w14:textId="77777777" w:rsidR="00555D93" w:rsidRPr="00555D93" w:rsidRDefault="00555D93" w:rsidP="00197F3E">
            <w:pPr>
              <w:pStyle w:val="af9"/>
              <w:widowControl w:val="0"/>
              <w:rPr>
                <w:rFonts w:ascii="Arial" w:hAnsi="Arial" w:cs="Arial"/>
                <w:i/>
              </w:rPr>
            </w:pPr>
            <w:bookmarkStart w:id="28" w:name="_ijx3n3fhvf83"/>
            <w:bookmarkEnd w:id="28"/>
            <w:r w:rsidRPr="00555D93">
              <w:rPr>
                <w:rFonts w:ascii="Arial" w:hAnsi="Arial" w:cs="Arial"/>
                <w:i/>
              </w:rPr>
              <w:t>Дождь</w:t>
            </w:r>
          </w:p>
          <w:p w14:paraId="69A9797D" w14:textId="77777777" w:rsidR="00555D93" w:rsidRPr="00555D93" w:rsidRDefault="00555D93" w:rsidP="00197F3E">
            <w:pPr>
              <w:widowControl w:val="0"/>
              <w:spacing w:line="240" w:lineRule="auto"/>
              <w:ind w:firstLine="0"/>
              <w:jc w:val="left"/>
            </w:pPr>
            <w:r w:rsidRPr="00555D93">
              <w:t>На экране постоянно генерируются контрастные “капли”, равномерно движущиеся вниз.</w:t>
            </w:r>
          </w:p>
          <w:p w14:paraId="25A6A9B9"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Поэкспериментируйте с плотностью генерации капель.</w:t>
            </w:r>
          </w:p>
          <w:p w14:paraId="05C9D49C" w14:textId="77777777" w:rsidR="00555D93" w:rsidRPr="00555D93" w:rsidRDefault="00555D93" w:rsidP="00197F3E">
            <w:pPr>
              <w:widowControl w:val="0"/>
              <w:numPr>
                <w:ilvl w:val="0"/>
                <w:numId w:val="20"/>
              </w:numPr>
              <w:spacing w:before="100" w:beforeAutospacing="1" w:after="100" w:afterAutospacing="1" w:line="240" w:lineRule="auto"/>
              <w:ind w:left="0" w:firstLine="0"/>
              <w:jc w:val="left"/>
            </w:pPr>
            <w:r w:rsidRPr="00555D93">
              <w:t xml:space="preserve">Капли должны создавать ощущение </w:t>
            </w:r>
            <w:proofErr w:type="spellStart"/>
            <w:r w:rsidRPr="00555D93">
              <w:t>трехмерности</w:t>
            </w:r>
            <w:proofErr w:type="spellEnd"/>
            <w:r w:rsidRPr="00555D93">
              <w:t xml:space="preserve"> - дальние движутся медленнее и меньше в размерах.</w:t>
            </w:r>
          </w:p>
        </w:tc>
        <w:tc>
          <w:tcPr>
            <w:tcW w:w="4252" w:type="dxa"/>
            <w:tcBorders>
              <w:top w:val="nil"/>
              <w:left w:val="outset" w:sz="6" w:space="0" w:color="auto"/>
              <w:bottom w:val="outset" w:sz="6" w:space="0" w:color="auto"/>
              <w:right w:val="outset" w:sz="6" w:space="0" w:color="auto"/>
            </w:tcBorders>
          </w:tcPr>
          <w:p w14:paraId="2AEE1334" w14:textId="59872F90" w:rsidR="00555D93" w:rsidRPr="00555D93" w:rsidRDefault="00555D93" w:rsidP="00555D93">
            <w:pPr>
              <w:widowControl w:val="0"/>
              <w:spacing w:line="240" w:lineRule="auto"/>
              <w:ind w:firstLine="125"/>
              <w:jc w:val="left"/>
            </w:pPr>
            <w:r w:rsidRPr="00555D93">
              <w:rPr>
                <w:noProof/>
              </w:rPr>
              <w:drawing>
                <wp:inline distT="0" distB="0" distL="0" distR="0" wp14:anchorId="16FBDF9D" wp14:editId="47410C59">
                  <wp:extent cx="2353456" cy="1345807"/>
                  <wp:effectExtent l="0" t="0" r="8890" b="6985"/>
                  <wp:docPr id="3" name="Рисунок 3"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Изображение выглядит как текст&#10;&#10;Автоматически созданное описание"/>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75330" cy="1358315"/>
                          </a:xfrm>
                          <a:prstGeom prst="rect">
                            <a:avLst/>
                          </a:prstGeom>
                          <a:noFill/>
                          <a:ln>
                            <a:noFill/>
                          </a:ln>
                        </pic:spPr>
                      </pic:pic>
                    </a:graphicData>
                  </a:graphic>
                </wp:inline>
              </w:drawing>
            </w:r>
          </w:p>
        </w:tc>
      </w:tr>
      <w:tr w:rsidR="00555D93" w:rsidRPr="00555D93" w14:paraId="602DF7DA" w14:textId="77777777" w:rsidTr="00197F3E">
        <w:tc>
          <w:tcPr>
            <w:tcW w:w="5379" w:type="dxa"/>
            <w:tcBorders>
              <w:top w:val="nil"/>
              <w:left w:val="outset" w:sz="6" w:space="0" w:color="auto"/>
              <w:bottom w:val="outset" w:sz="6" w:space="0" w:color="auto"/>
              <w:right w:val="outset" w:sz="6" w:space="0" w:color="auto"/>
            </w:tcBorders>
          </w:tcPr>
          <w:p w14:paraId="26CC43EE" w14:textId="77777777" w:rsidR="00555D93" w:rsidRPr="00555D93" w:rsidRDefault="00555D93" w:rsidP="00197F3E">
            <w:pPr>
              <w:pStyle w:val="af9"/>
              <w:widowControl w:val="0"/>
              <w:rPr>
                <w:rFonts w:ascii="Arial" w:hAnsi="Arial" w:cs="Arial"/>
                <w:i/>
              </w:rPr>
            </w:pPr>
            <w:bookmarkStart w:id="29" w:name="_dhkg1ing3oon"/>
            <w:bookmarkEnd w:id="29"/>
            <w:r w:rsidRPr="00555D93">
              <w:rPr>
                <w:rFonts w:ascii="Arial" w:hAnsi="Arial" w:cs="Arial"/>
                <w:i/>
              </w:rPr>
              <w:lastRenderedPageBreak/>
              <w:t xml:space="preserve">Солнечная система </w:t>
            </w:r>
          </w:p>
          <w:p w14:paraId="6AB5C95E" w14:textId="77777777" w:rsidR="00555D93" w:rsidRPr="00555D93" w:rsidRDefault="00555D93" w:rsidP="00197F3E">
            <w:pPr>
              <w:widowControl w:val="0"/>
              <w:spacing w:line="240" w:lineRule="auto"/>
              <w:ind w:firstLine="0"/>
              <w:jc w:val="left"/>
            </w:pPr>
            <w:r w:rsidRPr="00555D93">
              <w:t>В центре экрана находится неподвижное солнце. Вокруг него вращаются несколько планет по круговым орбитам с разной скоростью и на разном расстоянии.</w:t>
            </w:r>
          </w:p>
          <w:p w14:paraId="5AFAF85C"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Попробуйте добавить прозрачность.</w:t>
            </w:r>
          </w:p>
          <w:p w14:paraId="6916B9C3"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У планет могут быть собственные спутники.</w:t>
            </w:r>
          </w:p>
          <w:p w14:paraId="27E14D9A" w14:textId="77777777" w:rsidR="00555D93" w:rsidRPr="00555D93" w:rsidRDefault="00555D93" w:rsidP="00197F3E">
            <w:pPr>
              <w:widowControl w:val="0"/>
              <w:numPr>
                <w:ilvl w:val="0"/>
                <w:numId w:val="21"/>
              </w:numPr>
              <w:spacing w:before="100" w:beforeAutospacing="1" w:after="100" w:afterAutospacing="1" w:line="240" w:lineRule="auto"/>
              <w:ind w:left="0" w:firstLine="0"/>
              <w:jc w:val="left"/>
            </w:pPr>
            <w:r w:rsidRPr="00555D93">
              <w:t>Добавьте пояс астероидов.</w:t>
            </w:r>
          </w:p>
        </w:tc>
        <w:tc>
          <w:tcPr>
            <w:tcW w:w="4252" w:type="dxa"/>
            <w:tcBorders>
              <w:top w:val="nil"/>
              <w:left w:val="outset" w:sz="6" w:space="0" w:color="auto"/>
              <w:bottom w:val="outset" w:sz="6" w:space="0" w:color="auto"/>
              <w:right w:val="outset" w:sz="6" w:space="0" w:color="auto"/>
            </w:tcBorders>
            <w:hideMark/>
          </w:tcPr>
          <w:p w14:paraId="096AC5AB" w14:textId="21FDCF34" w:rsidR="00555D93" w:rsidRPr="00555D93" w:rsidRDefault="00555D93" w:rsidP="00555D93">
            <w:pPr>
              <w:widowControl w:val="0"/>
              <w:spacing w:line="240" w:lineRule="auto"/>
              <w:ind w:firstLine="125"/>
              <w:jc w:val="left"/>
            </w:pPr>
            <w:r w:rsidRPr="00555D93">
              <w:rPr>
                <w:noProof/>
              </w:rPr>
              <w:drawing>
                <wp:inline distT="0" distB="0" distL="0" distR="0" wp14:anchorId="57BE43E1" wp14:editId="5124F04F">
                  <wp:extent cx="2353310" cy="2345584"/>
                  <wp:effectExtent l="0" t="0" r="8890" b="0"/>
                  <wp:docPr id="2" name="Рисунок 2" descr="Изображение выглядит как текст, ночное неб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ночное небо&#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61184" cy="2353432"/>
                          </a:xfrm>
                          <a:prstGeom prst="rect">
                            <a:avLst/>
                          </a:prstGeom>
                          <a:noFill/>
                          <a:ln>
                            <a:noFill/>
                          </a:ln>
                        </pic:spPr>
                      </pic:pic>
                    </a:graphicData>
                  </a:graphic>
                </wp:inline>
              </w:drawing>
            </w:r>
          </w:p>
        </w:tc>
      </w:tr>
    </w:tbl>
    <w:p w14:paraId="0EA7FC6A" w14:textId="3BE843F3" w:rsidR="00555D93" w:rsidRDefault="00555D93" w:rsidP="00831EF6">
      <w:pPr>
        <w:pStyle w:val="Style10"/>
        <w:widowControl/>
        <w:spacing w:line="360" w:lineRule="auto"/>
        <w:ind w:firstLine="709"/>
        <w:jc w:val="both"/>
        <w:rPr>
          <w:rStyle w:val="FontStyle429"/>
          <w:color w:val="000000" w:themeColor="text1"/>
          <w:sz w:val="28"/>
          <w:szCs w:val="28"/>
        </w:rPr>
      </w:pPr>
    </w:p>
    <w:p w14:paraId="49AF38EB" w14:textId="6A81A7DF" w:rsidR="000F56A4" w:rsidRPr="00787681" w:rsidRDefault="00B27AA7" w:rsidP="00B27AA7">
      <w:pPr>
        <w:spacing w:line="240" w:lineRule="auto"/>
        <w:jc w:val="left"/>
        <w:rPr>
          <w:b/>
          <w:bCs/>
          <w:i/>
          <w:iCs/>
          <w:lang w:val="x-none" w:eastAsia="x-none"/>
        </w:rPr>
      </w:pPr>
      <w:r>
        <w:rPr>
          <w:b/>
          <w:bCs/>
          <w:i/>
          <w:iCs/>
          <w:lang w:eastAsia="x-none"/>
        </w:rPr>
        <w:t xml:space="preserve">Задание </w:t>
      </w:r>
      <w:r w:rsidR="000F56A4">
        <w:rPr>
          <w:b/>
          <w:bCs/>
          <w:i/>
          <w:iCs/>
          <w:lang w:eastAsia="x-none"/>
        </w:rPr>
        <w:t>6</w:t>
      </w:r>
    </w:p>
    <w:p w14:paraId="35A6159B" w14:textId="4DC3608A" w:rsidR="000F56A4" w:rsidRPr="000F56A4" w:rsidRDefault="000F56A4" w:rsidP="000F56A4">
      <w:pPr>
        <w:spacing w:line="240" w:lineRule="auto"/>
        <w:rPr>
          <w:b/>
          <w:bCs/>
        </w:rPr>
      </w:pPr>
      <w:bookmarkStart w:id="30" w:name="_ptrpsuscm8vu"/>
      <w:bookmarkEnd w:id="30"/>
      <w:r w:rsidRPr="000F56A4">
        <w:rPr>
          <w:b/>
          <w:bCs/>
        </w:rPr>
        <w:t>Сложная анимация</w:t>
      </w:r>
    </w:p>
    <w:p w14:paraId="3F97AC4E" w14:textId="77777777" w:rsidR="000F56A4" w:rsidRPr="000F56A4" w:rsidRDefault="000F56A4" w:rsidP="000F56A4">
      <w:pPr>
        <w:spacing w:line="240" w:lineRule="auto"/>
        <w:rPr>
          <w:b/>
          <w:bCs/>
        </w:rPr>
      </w:pPr>
      <w:bookmarkStart w:id="31" w:name="_zg5s4m0zz04"/>
      <w:bookmarkEnd w:id="31"/>
      <w:r w:rsidRPr="000F56A4">
        <w:rPr>
          <w:b/>
          <w:bCs/>
        </w:rPr>
        <w:t>Цель работы</w:t>
      </w:r>
    </w:p>
    <w:p w14:paraId="38BA13BD" w14:textId="77777777" w:rsidR="000F56A4" w:rsidRDefault="000F56A4" w:rsidP="000F56A4">
      <w:pPr>
        <w:spacing w:line="240" w:lineRule="auto"/>
        <w:rPr>
          <w:sz w:val="24"/>
        </w:rPr>
      </w:pPr>
      <w:r>
        <w:t xml:space="preserve">Цель выполнения задач из данного списка - применить полученные навыки работы с графикой и анимацией для выполнения более сложных проектов. Каждая задача предполагает продумывание структуры программы, то есть этап проектирования. </w:t>
      </w:r>
    </w:p>
    <w:p w14:paraId="5594069C" w14:textId="77777777" w:rsidR="000F56A4" w:rsidRPr="000F56A4" w:rsidRDefault="000F56A4" w:rsidP="000F56A4">
      <w:pPr>
        <w:spacing w:line="240" w:lineRule="auto"/>
        <w:rPr>
          <w:b/>
          <w:bCs/>
        </w:rPr>
      </w:pPr>
      <w:bookmarkStart w:id="32" w:name="_f4nvp2h6j5zd"/>
      <w:bookmarkEnd w:id="32"/>
      <w:r w:rsidRPr="000F56A4">
        <w:rPr>
          <w:b/>
          <w:bCs/>
        </w:rPr>
        <w:t>Порядок выполнения</w:t>
      </w:r>
    </w:p>
    <w:p w14:paraId="2ACE7D6B" w14:textId="71D4AB92" w:rsidR="000F56A4" w:rsidRDefault="000F56A4" w:rsidP="000F56A4">
      <w:pPr>
        <w:spacing w:line="240" w:lineRule="auto"/>
        <w:rPr>
          <w:sz w:val="24"/>
        </w:rPr>
      </w:pPr>
      <w:r>
        <w:t>Задания в этой проектной работы предусматривают индивидуальное самостоятельное выполнение.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4EAE372E" w14:textId="3804A79C" w:rsidR="000F56A4" w:rsidRDefault="000F56A4" w:rsidP="000F56A4">
      <w:pPr>
        <w:spacing w:line="240" w:lineRule="auto"/>
      </w:pPr>
      <w:r>
        <w:t>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w:t>
      </w:r>
    </w:p>
    <w:p w14:paraId="0C87BA3A" w14:textId="77777777" w:rsidR="000F56A4" w:rsidRDefault="000F56A4" w:rsidP="000F56A4">
      <w:pPr>
        <w:spacing w:line="240" w:lineRule="auto"/>
      </w:pPr>
      <w:r>
        <w:t>Многие задания из данного списка предполагают освоение какой-то математической концепции, необходимой для понимания задания или путей его выполнения. Этап исследования - важный и необходимый при написании прикладного программного обеспечения.</w:t>
      </w:r>
    </w:p>
    <w:p w14:paraId="4E0006BB" w14:textId="77777777" w:rsidR="000F56A4" w:rsidRDefault="000F56A4" w:rsidP="000F56A4">
      <w:pPr>
        <w:spacing w:line="240" w:lineRule="auto"/>
      </w:pPr>
      <w: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Дополнительным плюсом будет использование системы контроля версий.</w:t>
      </w:r>
    </w:p>
    <w:p w14:paraId="720F0E98" w14:textId="77777777" w:rsidR="000F56A4" w:rsidRDefault="000F56A4" w:rsidP="000F56A4">
      <w:pPr>
        <w:spacing w:line="240" w:lineRule="auto"/>
      </w:pPr>
      <w:r>
        <w:t xml:space="preserve">К каждой задаче предлагаются дополнительные задания (пронумерованы), которые расширяют или углубляют данное задание. Студент может </w:t>
      </w:r>
      <w:r>
        <w:lastRenderedPageBreak/>
        <w:t>самостоятельно предложить расширение функционала программы. Дополнительные задания оцениваются преподавателем с учетом их сложности.</w:t>
      </w:r>
    </w:p>
    <w:p w14:paraId="46AFD52E" w14:textId="77777777" w:rsidR="000F56A4" w:rsidRDefault="000F56A4" w:rsidP="000F56A4">
      <w:pPr>
        <w:spacing w:line="240" w:lineRule="auto"/>
      </w:pPr>
      <w:r>
        <w:t xml:space="preserve">Дополнительные задания предусматривают самостоятельное освоение студентом некоторых инструментов - обработки событий, работы с элементами пользовательского интерфейса, работу с мышью и клавиатурой. Следует помнить, что все эти навыки пригодятся для выполнения дальнейших заданий. </w:t>
      </w:r>
    </w:p>
    <w:p w14:paraId="62921835" w14:textId="6DB23EF7" w:rsidR="000F56A4" w:rsidRDefault="000F56A4" w:rsidP="000F56A4">
      <w:pPr>
        <w:spacing w:line="240" w:lineRule="auto"/>
      </w:pPr>
      <w: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p w14:paraId="6A268715" w14:textId="77777777" w:rsidR="00236B20" w:rsidRDefault="00236B20" w:rsidP="000F56A4">
      <w:pPr>
        <w:spacing w:line="240" w:lineRule="auto"/>
      </w:pPr>
    </w:p>
    <w:p w14:paraId="407D4040" w14:textId="36877257" w:rsidR="005806A1" w:rsidRPr="00A370A5" w:rsidRDefault="005806A1" w:rsidP="00A370A5">
      <w:pPr>
        <w:pStyle w:val="af9"/>
        <w:widowControl w:val="0"/>
        <w:numPr>
          <w:ilvl w:val="3"/>
          <w:numId w:val="30"/>
        </w:numPr>
        <w:tabs>
          <w:tab w:val="left" w:pos="1134"/>
        </w:tabs>
        <w:ind w:left="0" w:firstLine="567"/>
        <w:rPr>
          <w:sz w:val="28"/>
          <w:szCs w:val="28"/>
        </w:rPr>
      </w:pPr>
      <w:r w:rsidRPr="00A370A5">
        <w:rPr>
          <w:i/>
          <w:sz w:val="28"/>
          <w:szCs w:val="28"/>
        </w:rPr>
        <w:t>Фейерверки (152)</w:t>
      </w:r>
      <w:r w:rsidR="00A370A5" w:rsidRPr="00A370A5">
        <w:rPr>
          <w:i/>
          <w:sz w:val="28"/>
          <w:szCs w:val="28"/>
        </w:rPr>
        <w:t xml:space="preserve">. </w:t>
      </w:r>
      <w:r w:rsidRPr="00A370A5">
        <w:rPr>
          <w:sz w:val="28"/>
          <w:szCs w:val="28"/>
        </w:rPr>
        <w:t>На экране случайно генерируются фейерверки. Сам фейерверк и его частицы имеют ограниченное время жизни. Добавьте генерацию фейерверков разных цветов и прозрачность. Поэкспериментируйте с гравитацией частиц.</w:t>
      </w:r>
    </w:p>
    <w:p w14:paraId="22FBB0DD" w14:textId="1E675E73" w:rsidR="005806A1" w:rsidRPr="00A370A5" w:rsidRDefault="005806A1" w:rsidP="00A370A5">
      <w:pPr>
        <w:pStyle w:val="af9"/>
        <w:widowControl w:val="0"/>
        <w:numPr>
          <w:ilvl w:val="0"/>
          <w:numId w:val="30"/>
        </w:numPr>
        <w:tabs>
          <w:tab w:val="left" w:pos="1134"/>
        </w:tabs>
        <w:ind w:left="0" w:firstLine="567"/>
        <w:rPr>
          <w:i/>
          <w:sz w:val="28"/>
          <w:szCs w:val="28"/>
        </w:rPr>
      </w:pPr>
      <w:r w:rsidRPr="00A370A5">
        <w:rPr>
          <w:i/>
          <w:sz w:val="28"/>
          <w:szCs w:val="28"/>
        </w:rPr>
        <w:t xml:space="preserve">Притяжение (113). </w:t>
      </w:r>
      <w:r w:rsidRPr="00A370A5">
        <w:rPr>
          <w:sz w:val="28"/>
          <w:szCs w:val="28"/>
        </w:rPr>
        <w:t>Реализуйте систему частиц, каждая из которых притягивается к определенному месту на экране. Одновременно, каждая частица отталкивания от текущих координат мышки. Должно получиться, что курсор "разбрасывает" частицы от себя. Нарисуйте местами притяжения частиц какой-нибудь рисунок или надпись. Реализуйте импорт рисунка из внешнего файла.</w:t>
      </w:r>
      <w:r w:rsidRPr="00A370A5">
        <w:rPr>
          <w:i/>
          <w:sz w:val="28"/>
          <w:szCs w:val="28"/>
        </w:rPr>
        <w:t xml:space="preserve"> </w:t>
      </w:r>
    </w:p>
    <w:p w14:paraId="05D5791E" w14:textId="6F20F984" w:rsidR="005806A1" w:rsidRPr="00A370A5" w:rsidRDefault="005806A1" w:rsidP="00A370A5">
      <w:pPr>
        <w:pStyle w:val="af9"/>
        <w:numPr>
          <w:ilvl w:val="0"/>
          <w:numId w:val="30"/>
        </w:numPr>
        <w:tabs>
          <w:tab w:val="left" w:pos="1134"/>
        </w:tabs>
        <w:ind w:left="0" w:firstLine="567"/>
        <w:rPr>
          <w:sz w:val="28"/>
          <w:szCs w:val="28"/>
        </w:rPr>
      </w:pPr>
      <w:r w:rsidRPr="00A370A5">
        <w:rPr>
          <w:i/>
          <w:sz w:val="28"/>
          <w:szCs w:val="28"/>
        </w:rPr>
        <w:t xml:space="preserve">Анимация круга (78) </w:t>
      </w:r>
      <w:proofErr w:type="gramStart"/>
      <w:r w:rsidRPr="00A370A5">
        <w:rPr>
          <w:sz w:val="28"/>
          <w:szCs w:val="28"/>
        </w:rPr>
        <w:t>С</w:t>
      </w:r>
      <w:proofErr w:type="gramEnd"/>
      <w:r w:rsidRPr="00A370A5">
        <w:rPr>
          <w:sz w:val="28"/>
          <w:szCs w:val="28"/>
        </w:rPr>
        <w:t xml:space="preserve"> помощью полярных координат реализующее превращение круга в треугольник как на приведенной анимации</w:t>
      </w:r>
    </w:p>
    <w:p w14:paraId="3DC3BE18" w14:textId="53D34CA3" w:rsidR="005806A1" w:rsidRPr="00A370A5" w:rsidRDefault="005806A1" w:rsidP="00A370A5">
      <w:pPr>
        <w:pStyle w:val="af9"/>
        <w:widowControl w:val="0"/>
        <w:numPr>
          <w:ilvl w:val="0"/>
          <w:numId w:val="30"/>
        </w:numPr>
        <w:tabs>
          <w:tab w:val="left" w:pos="1134"/>
        </w:tabs>
        <w:ind w:left="0" w:firstLine="567"/>
        <w:rPr>
          <w:sz w:val="28"/>
          <w:szCs w:val="28"/>
        </w:rPr>
      </w:pPr>
      <w:r w:rsidRPr="00A370A5">
        <w:rPr>
          <w:i/>
          <w:sz w:val="28"/>
          <w:szCs w:val="28"/>
        </w:rPr>
        <w:t xml:space="preserve">Папоротник Барнсли (48) </w:t>
      </w:r>
      <w:r w:rsidRPr="00A370A5">
        <w:rPr>
          <w:sz w:val="28"/>
          <w:szCs w:val="28"/>
        </w:rPr>
        <w:t>При помощи интерактивного алгоритма постройте из точек фрактальную фигуру. Манипулируя параметрами уравнения, получите другие виды фрактальных растений.</w:t>
      </w:r>
    </w:p>
    <w:p w14:paraId="67884601" w14:textId="776C1EA7" w:rsidR="000F56A4" w:rsidRPr="00A370A5" w:rsidRDefault="00B27AA7" w:rsidP="00B27AA7">
      <w:pPr>
        <w:spacing w:line="240" w:lineRule="auto"/>
        <w:jc w:val="left"/>
        <w:rPr>
          <w:b/>
          <w:bCs/>
          <w:i/>
          <w:iCs/>
          <w:szCs w:val="28"/>
          <w:lang w:val="x-none" w:eastAsia="x-none"/>
        </w:rPr>
      </w:pPr>
      <w:bookmarkStart w:id="33" w:name="_vudacwu9krzx"/>
      <w:bookmarkStart w:id="34" w:name="_6vt0gnqkkw93"/>
      <w:bookmarkStart w:id="35" w:name="_agnvcg1i9uo3"/>
      <w:bookmarkStart w:id="36" w:name="_yody58jv5bpc"/>
      <w:bookmarkStart w:id="37" w:name="_2ubb16irafyz"/>
      <w:bookmarkStart w:id="38" w:name="_udwfin72dahe"/>
      <w:bookmarkStart w:id="39" w:name="_oxidg0jjyy0v"/>
      <w:bookmarkStart w:id="40" w:name="_nk5k4qyptlm9"/>
      <w:bookmarkStart w:id="41" w:name="_f4eyxxl5n5ky"/>
      <w:bookmarkStart w:id="42" w:name="_hekgqxu2mol7"/>
      <w:bookmarkEnd w:id="33"/>
      <w:bookmarkEnd w:id="34"/>
      <w:bookmarkEnd w:id="35"/>
      <w:bookmarkEnd w:id="36"/>
      <w:bookmarkEnd w:id="37"/>
      <w:bookmarkEnd w:id="38"/>
      <w:bookmarkEnd w:id="39"/>
      <w:bookmarkEnd w:id="40"/>
      <w:bookmarkEnd w:id="41"/>
      <w:bookmarkEnd w:id="42"/>
      <w:r>
        <w:rPr>
          <w:b/>
          <w:bCs/>
          <w:i/>
          <w:iCs/>
          <w:szCs w:val="28"/>
          <w:lang w:eastAsia="x-none"/>
        </w:rPr>
        <w:t xml:space="preserve">Задание </w:t>
      </w:r>
      <w:r w:rsidR="000F56A4" w:rsidRPr="00A370A5">
        <w:rPr>
          <w:b/>
          <w:bCs/>
          <w:i/>
          <w:iCs/>
          <w:szCs w:val="28"/>
          <w:lang w:eastAsia="x-none"/>
        </w:rPr>
        <w:t>7</w:t>
      </w:r>
    </w:p>
    <w:p w14:paraId="073C07C8" w14:textId="4DC90371" w:rsidR="000F56A4" w:rsidRPr="00A370A5" w:rsidRDefault="000F56A4" w:rsidP="00831EF6">
      <w:pPr>
        <w:pStyle w:val="Style10"/>
        <w:widowControl/>
        <w:spacing w:line="360" w:lineRule="auto"/>
        <w:ind w:firstLine="709"/>
        <w:jc w:val="both"/>
        <w:rPr>
          <w:rStyle w:val="FontStyle429"/>
          <w:color w:val="000000" w:themeColor="text1"/>
          <w:sz w:val="28"/>
          <w:szCs w:val="28"/>
        </w:rPr>
      </w:pPr>
    </w:p>
    <w:p w14:paraId="39B8FC4B" w14:textId="735DA773"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Простые игры</w:t>
      </w:r>
    </w:p>
    <w:p w14:paraId="08B39C6C" w14:textId="77777777" w:rsidR="000F56A4" w:rsidRPr="000F56A4" w:rsidRDefault="000F56A4" w:rsidP="005806A1">
      <w:pPr>
        <w:pStyle w:val="Style10"/>
        <w:widowControl/>
        <w:ind w:firstLine="709"/>
        <w:rPr>
          <w:b/>
          <w:color w:val="000000" w:themeColor="text1"/>
          <w:sz w:val="28"/>
          <w:szCs w:val="28"/>
        </w:rPr>
      </w:pPr>
      <w:r w:rsidRPr="000F56A4">
        <w:rPr>
          <w:b/>
          <w:color w:val="000000" w:themeColor="text1"/>
          <w:sz w:val="28"/>
          <w:szCs w:val="28"/>
        </w:rPr>
        <w:t>Цель работы</w:t>
      </w:r>
    </w:p>
    <w:p w14:paraId="6D84802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Цель выполнения работ из данного списка - применить на практике навыки работы с двумерной анимацией в разработке простых аркадных игр и получить навыки командной работы, проектирования и управления длительной разработкой.</w:t>
      </w:r>
    </w:p>
    <w:p w14:paraId="0F3606E2" w14:textId="77777777" w:rsidR="000F56A4" w:rsidRPr="000F56A4" w:rsidRDefault="000F56A4" w:rsidP="005806A1">
      <w:pPr>
        <w:pStyle w:val="Style10"/>
        <w:widowControl/>
        <w:ind w:firstLine="709"/>
        <w:jc w:val="both"/>
        <w:rPr>
          <w:b/>
          <w:color w:val="000000" w:themeColor="text1"/>
          <w:sz w:val="28"/>
          <w:szCs w:val="28"/>
        </w:rPr>
      </w:pPr>
      <w:r w:rsidRPr="000F56A4">
        <w:rPr>
          <w:b/>
          <w:color w:val="000000" w:themeColor="text1"/>
          <w:sz w:val="28"/>
          <w:szCs w:val="28"/>
        </w:rPr>
        <w:t>Порядок выполнения</w:t>
      </w:r>
    </w:p>
    <w:p w14:paraId="26B2B8FC"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в этой лабораторной работе предусматривают самостоятельное выполнение в малых группах (2 человека). Преподаватель распределяет задания между студентами случайным образом. На семинаре преподаватель может по запросу студентов пояснить задание в части требований к выполнению или стоящей за заданием математической концепцией.</w:t>
      </w:r>
    </w:p>
    <w:p w14:paraId="316F6DD2"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lastRenderedPageBreak/>
        <w:t xml:space="preserve">Все задания подразумевают творческий подход к их выполнению. Задание описывает только общую канву программы. В процессе выполнения студент может столкнуться с рядом дизайнерских решений - выбор скорости анимации, размера элементов, цветового решения и так далее. Все это ложится на студента как на разработчика программы. Преподаватель вправе оценить удачные решения и снизить оценку за неудачные.  </w:t>
      </w:r>
    </w:p>
    <w:p w14:paraId="1AD4D5B4"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Задания из данного списка построены на классических играх. К каждому заданию прилагается анимация, иллюстрирующая механику игры. При разработке игр рекомендуется предварительно ознакомится с существующими реализациями, правилами игры и их вариациями. Следует в первую очередь реализовать именно классический вариант данной игры. При желании в механику и правила игры можно внести изменения.</w:t>
      </w:r>
    </w:p>
    <w:p w14:paraId="721707A5"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Разработка программ из данного списка может предполагать работу с графическими элементами - фоновыми изображениями, спрайтами, моделями. По возможности следует создать эти элементы самостоятельно (это может стать отдельной ролью студента в проекте), либо найти свободно распространяемые варианты.</w:t>
      </w:r>
    </w:p>
    <w:p w14:paraId="788D3A0D" w14:textId="77777777" w:rsidR="000F56A4" w:rsidRPr="000F56A4" w:rsidRDefault="000F56A4" w:rsidP="005806A1">
      <w:pPr>
        <w:pStyle w:val="Style10"/>
        <w:ind w:firstLine="709"/>
        <w:jc w:val="both"/>
        <w:rPr>
          <w:color w:val="000000" w:themeColor="text1"/>
          <w:sz w:val="28"/>
          <w:szCs w:val="28"/>
        </w:rPr>
      </w:pPr>
      <w:r w:rsidRPr="000F56A4">
        <w:rPr>
          <w:color w:val="000000" w:themeColor="text1"/>
          <w:sz w:val="28"/>
          <w:szCs w:val="28"/>
        </w:rPr>
        <w:t>Строго рекомендуется при выполнении заданий из данного сборника использовать объектно-ориентированный подход. Вы должны следить за оформлением кода - соблюдением стилевых соглашений, необходимости комментировать код, его читаемости. Строго рекомендуется использование системы контроля версий для организации коллективной работы.</w:t>
      </w:r>
    </w:p>
    <w:p w14:paraId="5CF90154" w14:textId="77777777" w:rsidR="000F56A4" w:rsidRPr="000F56A4" w:rsidRDefault="000F56A4" w:rsidP="005806A1">
      <w:pPr>
        <w:pStyle w:val="Style10"/>
        <w:ind w:firstLine="709"/>
        <w:rPr>
          <w:color w:val="000000" w:themeColor="text1"/>
          <w:sz w:val="28"/>
          <w:szCs w:val="28"/>
        </w:rPr>
      </w:pPr>
      <w:r w:rsidRPr="000F56A4">
        <w:rPr>
          <w:color w:val="000000" w:themeColor="text1"/>
          <w:sz w:val="28"/>
          <w:szCs w:val="28"/>
        </w:rPr>
        <w:t>После самостоятельного выполнения задания преподаватель может попросить студента провести публичную демонстрацию выполненного задания, включая устные комментарии написанного хода и алгоритмических решений, примененных студентом при решении задачи.</w:t>
      </w:r>
    </w:p>
    <w:tbl>
      <w:tblPr>
        <w:tblW w:w="9348" w:type="dxa"/>
        <w:tblLayout w:type="fixed"/>
        <w:tblCellMar>
          <w:top w:w="15" w:type="dxa"/>
          <w:left w:w="15" w:type="dxa"/>
          <w:bottom w:w="15" w:type="dxa"/>
          <w:right w:w="15" w:type="dxa"/>
        </w:tblCellMar>
        <w:tblLook w:val="04A0" w:firstRow="1" w:lastRow="0" w:firstColumn="1" w:lastColumn="0" w:noHBand="0" w:noVBand="1"/>
      </w:tblPr>
      <w:tblGrid>
        <w:gridCol w:w="3000"/>
        <w:gridCol w:w="6348"/>
      </w:tblGrid>
      <w:tr w:rsidR="005806A1" w:rsidRPr="00A370A5" w14:paraId="25D86C1B" w14:textId="77777777" w:rsidTr="005806A1">
        <w:tc>
          <w:tcPr>
            <w:tcW w:w="3000" w:type="dxa"/>
            <w:tcBorders>
              <w:top w:val="nil"/>
              <w:left w:val="outset" w:sz="6" w:space="0" w:color="auto"/>
              <w:bottom w:val="outset" w:sz="6" w:space="0" w:color="auto"/>
              <w:right w:val="outset" w:sz="6" w:space="0" w:color="auto"/>
            </w:tcBorders>
            <w:hideMark/>
          </w:tcPr>
          <w:p w14:paraId="33C84EE2" w14:textId="77777777" w:rsidR="005806A1" w:rsidRPr="000F56A4" w:rsidRDefault="005806A1" w:rsidP="005806A1">
            <w:pPr>
              <w:pStyle w:val="Style10"/>
              <w:ind w:firstLine="709"/>
              <w:jc w:val="both"/>
              <w:rPr>
                <w:i/>
                <w:color w:val="000000" w:themeColor="text1"/>
                <w:sz w:val="28"/>
                <w:szCs w:val="28"/>
              </w:rPr>
            </w:pPr>
            <w:bookmarkStart w:id="43" w:name="_8a6vbgmia0gz"/>
            <w:bookmarkEnd w:id="43"/>
            <w:r w:rsidRPr="000F56A4">
              <w:rPr>
                <w:i/>
                <w:color w:val="000000" w:themeColor="text1"/>
                <w:sz w:val="28"/>
                <w:szCs w:val="28"/>
              </w:rPr>
              <w:t>Agar.io</w:t>
            </w:r>
          </w:p>
        </w:tc>
        <w:tc>
          <w:tcPr>
            <w:tcW w:w="6348" w:type="dxa"/>
            <w:tcBorders>
              <w:top w:val="nil"/>
              <w:left w:val="outset" w:sz="6" w:space="0" w:color="auto"/>
              <w:bottom w:val="outset" w:sz="6" w:space="0" w:color="auto"/>
              <w:right w:val="outset" w:sz="6" w:space="0" w:color="auto"/>
            </w:tcBorders>
          </w:tcPr>
          <w:p w14:paraId="26870BB2" w14:textId="11DD925F"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6A697F53" wp14:editId="5403690F">
                  <wp:extent cx="2096844" cy="2126751"/>
                  <wp:effectExtent l="0" t="0" r="0" b="6985"/>
                  <wp:docPr id="22" name="Рисунок 22" descr="Изображение выглядит как кухонная посуд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descr="Изображение выглядит как кухонная посуда&#10;&#10;Автоматически созданное описание"/>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03290" cy="2133289"/>
                          </a:xfrm>
                          <a:prstGeom prst="rect">
                            <a:avLst/>
                          </a:prstGeom>
                          <a:noFill/>
                          <a:ln>
                            <a:noFill/>
                          </a:ln>
                        </pic:spPr>
                      </pic:pic>
                    </a:graphicData>
                  </a:graphic>
                </wp:inline>
              </w:drawing>
            </w:r>
          </w:p>
        </w:tc>
      </w:tr>
      <w:tr w:rsidR="005806A1" w:rsidRPr="00A370A5" w14:paraId="249B27AD" w14:textId="77777777" w:rsidTr="005806A1">
        <w:tc>
          <w:tcPr>
            <w:tcW w:w="3000" w:type="dxa"/>
            <w:tcBorders>
              <w:top w:val="nil"/>
              <w:left w:val="outset" w:sz="6" w:space="0" w:color="auto"/>
              <w:bottom w:val="outset" w:sz="6" w:space="0" w:color="auto"/>
              <w:right w:val="outset" w:sz="6" w:space="0" w:color="auto"/>
            </w:tcBorders>
            <w:hideMark/>
          </w:tcPr>
          <w:p w14:paraId="1D661936" w14:textId="77777777" w:rsidR="005806A1" w:rsidRPr="000F56A4" w:rsidRDefault="005806A1" w:rsidP="005806A1">
            <w:pPr>
              <w:pStyle w:val="Style10"/>
              <w:ind w:firstLine="709"/>
              <w:jc w:val="both"/>
              <w:rPr>
                <w:i/>
                <w:color w:val="000000" w:themeColor="text1"/>
                <w:sz w:val="28"/>
                <w:szCs w:val="28"/>
              </w:rPr>
            </w:pPr>
            <w:bookmarkStart w:id="44" w:name="_yaalg57jruwl"/>
            <w:bookmarkStart w:id="45" w:name="_h3sxox22uy73"/>
            <w:bookmarkEnd w:id="44"/>
            <w:bookmarkEnd w:id="45"/>
            <w:r w:rsidRPr="000F56A4">
              <w:rPr>
                <w:i/>
                <w:color w:val="000000" w:themeColor="text1"/>
                <w:sz w:val="28"/>
                <w:szCs w:val="28"/>
              </w:rPr>
              <w:lastRenderedPageBreak/>
              <w:t>Блек Джек</w:t>
            </w:r>
          </w:p>
        </w:tc>
        <w:tc>
          <w:tcPr>
            <w:tcW w:w="6348" w:type="dxa"/>
            <w:tcBorders>
              <w:top w:val="nil"/>
              <w:left w:val="outset" w:sz="6" w:space="0" w:color="auto"/>
              <w:bottom w:val="outset" w:sz="6" w:space="0" w:color="auto"/>
              <w:right w:val="outset" w:sz="6" w:space="0" w:color="auto"/>
            </w:tcBorders>
          </w:tcPr>
          <w:p w14:paraId="70E1E1AA" w14:textId="2EB40344"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720DD51F" wp14:editId="1290100B">
                  <wp:extent cx="2188217" cy="1598829"/>
                  <wp:effectExtent l="0" t="0" r="254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02781" cy="1609471"/>
                          </a:xfrm>
                          <a:prstGeom prst="rect">
                            <a:avLst/>
                          </a:prstGeom>
                          <a:noFill/>
                          <a:ln>
                            <a:noFill/>
                          </a:ln>
                        </pic:spPr>
                      </pic:pic>
                    </a:graphicData>
                  </a:graphic>
                </wp:inline>
              </w:drawing>
            </w:r>
          </w:p>
        </w:tc>
      </w:tr>
      <w:tr w:rsidR="005806A1" w:rsidRPr="00A370A5" w14:paraId="1B0F9835" w14:textId="77777777" w:rsidTr="005806A1">
        <w:tc>
          <w:tcPr>
            <w:tcW w:w="3000" w:type="dxa"/>
            <w:tcBorders>
              <w:top w:val="nil"/>
              <w:left w:val="outset" w:sz="6" w:space="0" w:color="auto"/>
              <w:bottom w:val="outset" w:sz="6" w:space="0" w:color="auto"/>
              <w:right w:val="outset" w:sz="6" w:space="0" w:color="auto"/>
            </w:tcBorders>
            <w:hideMark/>
          </w:tcPr>
          <w:p w14:paraId="1AB6D033" w14:textId="77777777" w:rsidR="005806A1" w:rsidRPr="000F56A4" w:rsidRDefault="005806A1" w:rsidP="005806A1">
            <w:pPr>
              <w:pStyle w:val="Style10"/>
              <w:widowControl/>
              <w:ind w:firstLine="709"/>
              <w:jc w:val="both"/>
              <w:rPr>
                <w:i/>
                <w:color w:val="000000" w:themeColor="text1"/>
                <w:sz w:val="28"/>
                <w:szCs w:val="28"/>
              </w:rPr>
            </w:pPr>
            <w:bookmarkStart w:id="46" w:name="_p85j5aqdxebg"/>
            <w:bookmarkEnd w:id="46"/>
            <w:proofErr w:type="spellStart"/>
            <w:r w:rsidRPr="000F56A4">
              <w:rPr>
                <w:i/>
                <w:color w:val="000000" w:themeColor="text1"/>
                <w:sz w:val="28"/>
                <w:szCs w:val="28"/>
              </w:rPr>
              <w:t>Space</w:t>
            </w:r>
            <w:proofErr w:type="spellEnd"/>
            <w:r w:rsidRPr="000F56A4">
              <w:rPr>
                <w:i/>
                <w:color w:val="000000" w:themeColor="text1"/>
                <w:sz w:val="28"/>
                <w:szCs w:val="28"/>
              </w:rPr>
              <w:t xml:space="preserve"> </w:t>
            </w:r>
            <w:proofErr w:type="spellStart"/>
            <w:r w:rsidRPr="000F56A4">
              <w:rPr>
                <w:i/>
                <w:color w:val="000000" w:themeColor="text1"/>
                <w:sz w:val="28"/>
                <w:szCs w:val="28"/>
              </w:rPr>
              <w:t>invaders</w:t>
            </w:r>
            <w:proofErr w:type="spellEnd"/>
          </w:p>
        </w:tc>
        <w:tc>
          <w:tcPr>
            <w:tcW w:w="6348" w:type="dxa"/>
            <w:tcBorders>
              <w:top w:val="nil"/>
              <w:left w:val="outset" w:sz="6" w:space="0" w:color="auto"/>
              <w:bottom w:val="outset" w:sz="6" w:space="0" w:color="auto"/>
              <w:right w:val="outset" w:sz="6" w:space="0" w:color="auto"/>
            </w:tcBorders>
            <w:hideMark/>
          </w:tcPr>
          <w:p w14:paraId="725DFF14" w14:textId="003AE42E" w:rsidR="005806A1" w:rsidRPr="000F56A4" w:rsidRDefault="005806A1" w:rsidP="005806A1">
            <w:pPr>
              <w:pStyle w:val="Style10"/>
              <w:widowControl/>
              <w:ind w:firstLine="709"/>
              <w:jc w:val="both"/>
              <w:rPr>
                <w:color w:val="000000" w:themeColor="text1"/>
                <w:sz w:val="28"/>
                <w:szCs w:val="28"/>
              </w:rPr>
            </w:pPr>
            <w:r w:rsidRPr="00A370A5">
              <w:rPr>
                <w:noProof/>
                <w:color w:val="000000" w:themeColor="text1"/>
                <w:sz w:val="28"/>
                <w:szCs w:val="28"/>
              </w:rPr>
              <w:drawing>
                <wp:inline distT="0" distB="0" distL="0" distR="0" wp14:anchorId="17B5EFB0" wp14:editId="3F21392D">
                  <wp:extent cx="2166765" cy="1530849"/>
                  <wp:effectExtent l="0" t="0" r="508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185038" cy="1543759"/>
                          </a:xfrm>
                          <a:prstGeom prst="rect">
                            <a:avLst/>
                          </a:prstGeom>
                          <a:noFill/>
                          <a:ln>
                            <a:noFill/>
                          </a:ln>
                        </pic:spPr>
                      </pic:pic>
                    </a:graphicData>
                  </a:graphic>
                </wp:inline>
              </w:drawing>
            </w:r>
          </w:p>
        </w:tc>
      </w:tr>
    </w:tbl>
    <w:p w14:paraId="3395E68F" w14:textId="18BAD3FE" w:rsidR="000F56A4" w:rsidRPr="00A370A5" w:rsidRDefault="000F56A4" w:rsidP="005806A1">
      <w:pPr>
        <w:pStyle w:val="Style10"/>
        <w:widowControl/>
        <w:ind w:firstLine="709"/>
        <w:jc w:val="both"/>
        <w:rPr>
          <w:rStyle w:val="FontStyle429"/>
          <w:color w:val="000000" w:themeColor="text1"/>
          <w:sz w:val="28"/>
          <w:szCs w:val="28"/>
        </w:rPr>
      </w:pPr>
    </w:p>
    <w:p w14:paraId="52637B28" w14:textId="77777777" w:rsidR="000F56A4" w:rsidRPr="00A370A5" w:rsidRDefault="000F56A4" w:rsidP="00831EF6">
      <w:pPr>
        <w:pStyle w:val="Style10"/>
        <w:widowControl/>
        <w:spacing w:line="360" w:lineRule="auto"/>
        <w:ind w:firstLine="709"/>
        <w:jc w:val="both"/>
        <w:rPr>
          <w:rStyle w:val="FontStyle429"/>
          <w:color w:val="000000" w:themeColor="text1"/>
          <w:sz w:val="28"/>
          <w:szCs w:val="28"/>
        </w:rPr>
      </w:pPr>
    </w:p>
    <w:bookmarkEnd w:id="26"/>
    <w:p w14:paraId="4A29FBA3" w14:textId="77777777" w:rsidR="00831EF6" w:rsidRPr="00787681" w:rsidRDefault="00831EF6" w:rsidP="00831EF6">
      <w:pPr>
        <w:pStyle w:val="Style10"/>
        <w:widowControl/>
        <w:spacing w:line="360" w:lineRule="auto"/>
        <w:ind w:firstLine="709"/>
        <w:jc w:val="both"/>
        <w:rPr>
          <w:rStyle w:val="FontStyle429"/>
          <w:b/>
          <w:bCs/>
          <w:color w:val="000000" w:themeColor="text1"/>
          <w:sz w:val="28"/>
          <w:szCs w:val="28"/>
        </w:rPr>
      </w:pPr>
      <w:r w:rsidRPr="00787681">
        <w:rPr>
          <w:rStyle w:val="FontStyle429"/>
          <w:b/>
          <w:bCs/>
          <w:color w:val="000000" w:themeColor="text1"/>
          <w:sz w:val="28"/>
          <w:szCs w:val="28"/>
        </w:rPr>
        <w:t xml:space="preserve">Критерии балльной оценки различных форм текущего контроля успеваемости </w:t>
      </w:r>
    </w:p>
    <w:p w14:paraId="01A4A384" w14:textId="31ABADBD" w:rsidR="00831EF6" w:rsidRPr="00787681" w:rsidRDefault="00831EF6" w:rsidP="00121910">
      <w:pPr>
        <w:pStyle w:val="Style10"/>
        <w:widowControl/>
        <w:spacing w:line="276" w:lineRule="auto"/>
        <w:ind w:firstLine="709"/>
        <w:jc w:val="both"/>
        <w:rPr>
          <w:rStyle w:val="FontStyle429"/>
          <w:color w:val="000000" w:themeColor="text1"/>
          <w:sz w:val="28"/>
          <w:szCs w:val="28"/>
        </w:rPr>
      </w:pPr>
      <w:r w:rsidRPr="00787681">
        <w:rPr>
          <w:rStyle w:val="FontStyle429"/>
          <w:color w:val="000000" w:themeColor="text1"/>
          <w:sz w:val="28"/>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w:t>
      </w:r>
      <w:r w:rsidR="00C70D6D" w:rsidRPr="00787681">
        <w:rPr>
          <w:rStyle w:val="FontStyle429"/>
          <w:color w:val="000000" w:themeColor="text1"/>
          <w:sz w:val="28"/>
          <w:szCs w:val="28"/>
        </w:rPr>
        <w:t xml:space="preserve"> анализа данных и машинного обучения</w:t>
      </w:r>
    </w:p>
    <w:p w14:paraId="15B73A6D" w14:textId="77777777" w:rsidR="00973FC9" w:rsidRPr="00787681" w:rsidRDefault="00973FC9" w:rsidP="00831EF6">
      <w:pPr>
        <w:tabs>
          <w:tab w:val="left" w:pos="708"/>
          <w:tab w:val="right" w:leader="underscore" w:pos="9639"/>
        </w:tabs>
        <w:rPr>
          <w:bCs/>
          <w:color w:val="000000" w:themeColor="text1"/>
          <w:szCs w:val="28"/>
        </w:rPr>
      </w:pPr>
    </w:p>
    <w:p w14:paraId="4E39B997" w14:textId="7BB2D2F8" w:rsidR="00F353CB" w:rsidRPr="00787681" w:rsidRDefault="00F353CB" w:rsidP="00C70D6D">
      <w:pPr>
        <w:pStyle w:val="1"/>
        <w:ind w:left="0"/>
      </w:pPr>
      <w:bookmarkStart w:id="47" w:name="_Toc410265291"/>
      <w:bookmarkStart w:id="48" w:name="_Toc414629918"/>
      <w:bookmarkStart w:id="49" w:name="_Toc74254833"/>
      <w:r w:rsidRPr="00787681">
        <w:t>7.</w:t>
      </w:r>
      <w:r w:rsidR="00E053D8" w:rsidRPr="00787681">
        <w:t xml:space="preserve"> </w:t>
      </w:r>
      <w:r w:rsidRPr="00787681">
        <w:t>Фонд оценочных средств для проведения промежуточной аттестации обучающихся по дисциплине:</w:t>
      </w:r>
      <w:bookmarkEnd w:id="47"/>
      <w:bookmarkEnd w:id="48"/>
      <w:bookmarkEnd w:id="49"/>
    </w:p>
    <w:p w14:paraId="6558BB7B" w14:textId="77777777" w:rsidR="00C70D6D" w:rsidRPr="00787681" w:rsidRDefault="00C70D6D" w:rsidP="00C70D6D">
      <w:pPr>
        <w:ind w:firstLine="0"/>
        <w:rPr>
          <w:szCs w:val="28"/>
        </w:rPr>
      </w:pPr>
    </w:p>
    <w:p w14:paraId="41EA62BC" w14:textId="2C1B108B" w:rsidR="00C70D6D" w:rsidRPr="00491B09" w:rsidRDefault="00C70D6D" w:rsidP="00121910">
      <w:pPr>
        <w:spacing w:line="276" w:lineRule="auto"/>
        <w:ind w:firstLine="708"/>
        <w:rPr>
          <w:b/>
          <w:szCs w:val="28"/>
        </w:rPr>
      </w:pPr>
      <w:r w:rsidRPr="00787681">
        <w:rPr>
          <w:szCs w:val="28"/>
        </w:rPr>
        <w:t xml:space="preserve">Перечень компетенций с указанием индикаторов их достижения в процессе освоения образовательной программы содержится в разделе </w:t>
      </w:r>
      <w:r w:rsidRPr="00491B09">
        <w:rPr>
          <w:b/>
          <w:szCs w:val="28"/>
        </w:rPr>
        <w:t xml:space="preserve">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w:t>
      </w:r>
    </w:p>
    <w:p w14:paraId="16547D84" w14:textId="425FE986" w:rsidR="00831EF6" w:rsidRPr="00787681" w:rsidRDefault="00831EF6" w:rsidP="00831EF6">
      <w:pPr>
        <w:rPr>
          <w:color w:val="000000" w:themeColor="text1"/>
          <w:lang w:eastAsia="ja-JP"/>
        </w:rPr>
      </w:pPr>
    </w:p>
    <w:p w14:paraId="12CB9F84" w14:textId="572EEF43" w:rsidR="006216D4" w:rsidRPr="00787681" w:rsidRDefault="006216D4" w:rsidP="006216D4">
      <w:pPr>
        <w:pStyle w:val="Style37"/>
        <w:widowControl/>
        <w:jc w:val="center"/>
        <w:rPr>
          <w:b/>
          <w:color w:val="000000" w:themeColor="text1"/>
          <w:sz w:val="28"/>
          <w:szCs w:val="28"/>
        </w:rPr>
      </w:pPr>
      <w:r w:rsidRPr="00787681">
        <w:rPr>
          <w:b/>
          <w:color w:val="000000" w:themeColor="text1"/>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E9DB023" w14:textId="77777777" w:rsidR="00C70D6D" w:rsidRPr="00787681" w:rsidRDefault="00C70D6D" w:rsidP="006216D4">
      <w:pPr>
        <w:pStyle w:val="Style37"/>
        <w:widowControl/>
        <w:jc w:val="center"/>
        <w:rPr>
          <w:b/>
          <w:color w:val="000000" w:themeColor="text1"/>
          <w:sz w:val="28"/>
          <w:szCs w:val="28"/>
        </w:rPr>
      </w:pPr>
    </w:p>
    <w:tbl>
      <w:tblPr>
        <w:tblStyle w:val="32"/>
        <w:tblW w:w="9493" w:type="dxa"/>
        <w:tblLook w:val="04A0" w:firstRow="1" w:lastRow="0" w:firstColumn="1" w:lastColumn="0" w:noHBand="0" w:noVBand="1"/>
      </w:tblPr>
      <w:tblGrid>
        <w:gridCol w:w="1838"/>
        <w:gridCol w:w="1985"/>
        <w:gridCol w:w="2268"/>
        <w:gridCol w:w="3402"/>
      </w:tblGrid>
      <w:tr w:rsidR="00F72294" w:rsidRPr="005F5696" w14:paraId="25784997" w14:textId="77777777" w:rsidTr="00F72294">
        <w:tc>
          <w:tcPr>
            <w:tcW w:w="1838" w:type="dxa"/>
          </w:tcPr>
          <w:p w14:paraId="6AB13B8A"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t xml:space="preserve">Наименование компетенции </w:t>
            </w:r>
          </w:p>
        </w:tc>
        <w:tc>
          <w:tcPr>
            <w:tcW w:w="1985" w:type="dxa"/>
          </w:tcPr>
          <w:p w14:paraId="2C461CAA"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t xml:space="preserve">Наименование индикаторов достижения </w:t>
            </w:r>
            <w:r w:rsidRPr="00491B09">
              <w:rPr>
                <w:b/>
                <w:sz w:val="24"/>
              </w:rPr>
              <w:lastRenderedPageBreak/>
              <w:t xml:space="preserve">компетенции </w:t>
            </w:r>
          </w:p>
        </w:tc>
        <w:tc>
          <w:tcPr>
            <w:tcW w:w="2268" w:type="dxa"/>
          </w:tcPr>
          <w:p w14:paraId="18C65F15" w14:textId="77777777" w:rsidR="00F72294" w:rsidRPr="00491B09" w:rsidRDefault="00F72294" w:rsidP="00492660">
            <w:pPr>
              <w:widowControl w:val="0"/>
              <w:autoSpaceDE w:val="0"/>
              <w:autoSpaceDN w:val="0"/>
              <w:adjustRightInd w:val="0"/>
              <w:spacing w:line="240" w:lineRule="auto"/>
              <w:ind w:firstLine="0"/>
              <w:rPr>
                <w:b/>
                <w:sz w:val="24"/>
              </w:rPr>
            </w:pPr>
            <w:r w:rsidRPr="00491B09">
              <w:rPr>
                <w:b/>
                <w:sz w:val="24"/>
              </w:rPr>
              <w:lastRenderedPageBreak/>
              <w:t>Результаты обучения (умения и зна</w:t>
            </w:r>
            <w:r w:rsidRPr="00491B09">
              <w:rPr>
                <w:b/>
                <w:sz w:val="24"/>
              </w:rPr>
              <w:lastRenderedPageBreak/>
              <w:t>ния), соотнесенные с индикаторами достижения компетенции</w:t>
            </w:r>
          </w:p>
        </w:tc>
        <w:tc>
          <w:tcPr>
            <w:tcW w:w="3402" w:type="dxa"/>
          </w:tcPr>
          <w:p w14:paraId="0D3A5A62" w14:textId="77777777" w:rsidR="00F72294" w:rsidRPr="00491B09" w:rsidRDefault="00F72294" w:rsidP="00492660">
            <w:pPr>
              <w:widowControl w:val="0"/>
              <w:autoSpaceDE w:val="0"/>
              <w:autoSpaceDN w:val="0"/>
              <w:adjustRightInd w:val="0"/>
              <w:spacing w:line="240" w:lineRule="auto"/>
              <w:ind w:firstLine="0"/>
              <w:jc w:val="center"/>
              <w:rPr>
                <w:b/>
                <w:sz w:val="24"/>
              </w:rPr>
            </w:pPr>
            <w:r w:rsidRPr="00491B09">
              <w:rPr>
                <w:b/>
                <w:sz w:val="24"/>
              </w:rPr>
              <w:lastRenderedPageBreak/>
              <w:t xml:space="preserve">Типовые контрольные </w:t>
            </w:r>
          </w:p>
          <w:p w14:paraId="12AA2C75" w14:textId="77777777" w:rsidR="00F72294" w:rsidRPr="00491B09" w:rsidRDefault="00F72294" w:rsidP="00492660">
            <w:pPr>
              <w:widowControl w:val="0"/>
              <w:autoSpaceDE w:val="0"/>
              <w:autoSpaceDN w:val="0"/>
              <w:adjustRightInd w:val="0"/>
              <w:spacing w:line="240" w:lineRule="auto"/>
              <w:ind w:firstLine="0"/>
              <w:jc w:val="center"/>
              <w:rPr>
                <w:b/>
                <w:sz w:val="24"/>
              </w:rPr>
            </w:pPr>
            <w:r w:rsidRPr="00491B09">
              <w:rPr>
                <w:b/>
                <w:sz w:val="24"/>
              </w:rPr>
              <w:t>задания</w:t>
            </w:r>
          </w:p>
        </w:tc>
      </w:tr>
      <w:tr w:rsidR="00F72294" w:rsidRPr="005F5696" w14:paraId="1089F444" w14:textId="77777777" w:rsidTr="00F72294">
        <w:tc>
          <w:tcPr>
            <w:tcW w:w="1838" w:type="dxa"/>
            <w:vMerge w:val="restart"/>
          </w:tcPr>
          <w:p w14:paraId="12ABEB78" w14:textId="77777777" w:rsidR="00F72294" w:rsidRPr="005F5696" w:rsidRDefault="00F72294" w:rsidP="00492660">
            <w:pPr>
              <w:widowControl w:val="0"/>
              <w:autoSpaceDE w:val="0"/>
              <w:autoSpaceDN w:val="0"/>
              <w:adjustRightInd w:val="0"/>
              <w:spacing w:line="240" w:lineRule="auto"/>
              <w:ind w:firstLine="0"/>
              <w:rPr>
                <w:sz w:val="24"/>
              </w:rPr>
            </w:pPr>
            <w:r w:rsidRPr="005F5696">
              <w:rPr>
                <w:color w:val="000000"/>
                <w:sz w:val="24"/>
              </w:rPr>
              <w:t>Способность осуществлять поиск, критически анализировать, обобщать и систематизировать информацию, использовать системный подход для решения поставленных зада (УК-10)</w:t>
            </w:r>
          </w:p>
        </w:tc>
        <w:tc>
          <w:tcPr>
            <w:tcW w:w="1985" w:type="dxa"/>
          </w:tcPr>
          <w:p w14:paraId="68750440"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1.</w:t>
            </w:r>
            <w:r w:rsidRPr="005F5696">
              <w:rPr>
                <w:bCs/>
                <w:sz w:val="24"/>
              </w:rPr>
              <w:t>Четко описывает состав и структуру требуемых данных и информации, грамотно реализует процессы их сбора, обработки и интерпретации.</w:t>
            </w:r>
          </w:p>
        </w:tc>
        <w:tc>
          <w:tcPr>
            <w:tcW w:w="2268" w:type="dxa"/>
          </w:tcPr>
          <w:p w14:paraId="6C310B26" w14:textId="77777777" w:rsidR="00F72294" w:rsidRPr="005F5696" w:rsidRDefault="00F72294" w:rsidP="00492660">
            <w:pPr>
              <w:spacing w:line="240" w:lineRule="auto"/>
              <w:ind w:left="175" w:hanging="175"/>
              <w:rPr>
                <w:b/>
                <w:bCs/>
                <w:sz w:val="24"/>
              </w:rPr>
            </w:pPr>
            <w:r w:rsidRPr="005F5696">
              <w:rPr>
                <w:b/>
                <w:bCs/>
                <w:sz w:val="24"/>
              </w:rPr>
              <w:t>Знать:</w:t>
            </w:r>
          </w:p>
          <w:p w14:paraId="3085B355" w14:textId="77777777" w:rsidR="00F72294" w:rsidRPr="00492660" w:rsidRDefault="00F72294" w:rsidP="00492660">
            <w:pPr>
              <w:spacing w:line="240" w:lineRule="auto"/>
              <w:ind w:firstLine="0"/>
              <w:rPr>
                <w:rFonts w:cstheme="minorBidi"/>
                <w:sz w:val="24"/>
              </w:rPr>
            </w:pPr>
            <w:r w:rsidRPr="00492660">
              <w:rPr>
                <w:bCs/>
                <w:sz w:val="24"/>
              </w:rPr>
              <w:t>состав и структуру требуемых данных и информации</w:t>
            </w:r>
            <w:r w:rsidRPr="00492660">
              <w:rPr>
                <w:rFonts w:eastAsia="Calibri" w:cstheme="minorBidi"/>
                <w:sz w:val="24"/>
              </w:rPr>
              <w:t>.</w:t>
            </w:r>
          </w:p>
          <w:p w14:paraId="12A44E0A" w14:textId="77777777" w:rsidR="00492660" w:rsidRDefault="00492660" w:rsidP="00492660">
            <w:pPr>
              <w:spacing w:line="240" w:lineRule="auto"/>
              <w:ind w:left="175" w:hanging="175"/>
              <w:rPr>
                <w:b/>
                <w:bCs/>
                <w:sz w:val="24"/>
              </w:rPr>
            </w:pPr>
          </w:p>
          <w:p w14:paraId="4FA155E2" w14:textId="77777777" w:rsidR="00492660" w:rsidRDefault="00492660" w:rsidP="00492660">
            <w:pPr>
              <w:spacing w:line="240" w:lineRule="auto"/>
              <w:ind w:left="175" w:hanging="175"/>
              <w:rPr>
                <w:b/>
                <w:bCs/>
                <w:sz w:val="24"/>
              </w:rPr>
            </w:pPr>
          </w:p>
          <w:p w14:paraId="3D65C1AA" w14:textId="77777777" w:rsidR="00492660" w:rsidRDefault="00492660" w:rsidP="00492660">
            <w:pPr>
              <w:spacing w:line="240" w:lineRule="auto"/>
              <w:ind w:left="175" w:hanging="175"/>
              <w:rPr>
                <w:b/>
                <w:bCs/>
                <w:sz w:val="24"/>
              </w:rPr>
            </w:pPr>
          </w:p>
          <w:p w14:paraId="4D478058" w14:textId="77777777" w:rsidR="00492660" w:rsidRDefault="00492660" w:rsidP="00492660">
            <w:pPr>
              <w:spacing w:line="240" w:lineRule="auto"/>
              <w:ind w:left="175" w:hanging="175"/>
              <w:rPr>
                <w:b/>
                <w:bCs/>
                <w:sz w:val="24"/>
              </w:rPr>
            </w:pPr>
          </w:p>
          <w:p w14:paraId="4A6D7563" w14:textId="77777777" w:rsidR="00492660" w:rsidRDefault="00492660" w:rsidP="00492660">
            <w:pPr>
              <w:spacing w:line="240" w:lineRule="auto"/>
              <w:ind w:firstLine="0"/>
              <w:rPr>
                <w:b/>
                <w:bCs/>
                <w:sz w:val="24"/>
              </w:rPr>
            </w:pPr>
          </w:p>
          <w:p w14:paraId="5F51A47B" w14:textId="77777777" w:rsidR="00492660" w:rsidRDefault="00492660" w:rsidP="00492660">
            <w:pPr>
              <w:spacing w:line="240" w:lineRule="auto"/>
              <w:ind w:firstLine="0"/>
              <w:rPr>
                <w:b/>
                <w:bCs/>
                <w:sz w:val="24"/>
              </w:rPr>
            </w:pPr>
          </w:p>
          <w:p w14:paraId="5FD8B041" w14:textId="77777777" w:rsidR="00492660" w:rsidRDefault="00492660" w:rsidP="00492660">
            <w:pPr>
              <w:spacing w:line="240" w:lineRule="auto"/>
              <w:ind w:firstLine="0"/>
              <w:rPr>
                <w:b/>
                <w:bCs/>
                <w:sz w:val="24"/>
              </w:rPr>
            </w:pPr>
          </w:p>
          <w:p w14:paraId="66195EFE" w14:textId="77777777" w:rsidR="00492660" w:rsidRDefault="00492660" w:rsidP="00492660">
            <w:pPr>
              <w:spacing w:line="240" w:lineRule="auto"/>
              <w:ind w:firstLine="0"/>
              <w:rPr>
                <w:b/>
                <w:bCs/>
                <w:sz w:val="24"/>
              </w:rPr>
            </w:pPr>
          </w:p>
          <w:p w14:paraId="143D878B" w14:textId="0A39CA7A" w:rsidR="00F72294" w:rsidRPr="005F5696" w:rsidRDefault="00F72294" w:rsidP="00492660">
            <w:pPr>
              <w:spacing w:line="240" w:lineRule="auto"/>
              <w:ind w:firstLine="0"/>
              <w:rPr>
                <w:b/>
                <w:bCs/>
                <w:sz w:val="24"/>
              </w:rPr>
            </w:pPr>
            <w:r w:rsidRPr="005F5696">
              <w:rPr>
                <w:b/>
                <w:bCs/>
                <w:sz w:val="24"/>
              </w:rPr>
              <w:t>Уметь:</w:t>
            </w:r>
          </w:p>
          <w:p w14:paraId="178593CD" w14:textId="77777777" w:rsidR="00F72294" w:rsidRPr="00492660" w:rsidRDefault="00F72294" w:rsidP="00492660">
            <w:pPr>
              <w:spacing w:line="240" w:lineRule="auto"/>
              <w:ind w:firstLine="0"/>
              <w:rPr>
                <w:rFonts w:cstheme="minorBidi"/>
                <w:sz w:val="24"/>
              </w:rPr>
            </w:pPr>
            <w:r w:rsidRPr="00492660">
              <w:rPr>
                <w:bCs/>
                <w:sz w:val="24"/>
              </w:rPr>
              <w:t>грамотно реализовать процессы сбора, обработки и интерпретации данных и информации</w:t>
            </w:r>
            <w:r w:rsidRPr="00492660">
              <w:rPr>
                <w:rFonts w:cstheme="minorBidi"/>
                <w:sz w:val="24"/>
              </w:rPr>
              <w:t>.</w:t>
            </w:r>
          </w:p>
        </w:tc>
        <w:tc>
          <w:tcPr>
            <w:tcW w:w="3402" w:type="dxa"/>
          </w:tcPr>
          <w:p w14:paraId="2D04542D" w14:textId="77777777" w:rsidR="00F72294" w:rsidRPr="00695F43" w:rsidRDefault="00F72294" w:rsidP="00492660">
            <w:pPr>
              <w:spacing w:line="240" w:lineRule="auto"/>
              <w:ind w:firstLine="0"/>
              <w:rPr>
                <w:sz w:val="24"/>
              </w:rPr>
            </w:pPr>
            <w:r w:rsidRPr="00695F43">
              <w:rPr>
                <w:sz w:val="24"/>
              </w:rPr>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0BD789FC" w14:textId="77777777" w:rsidR="00492660" w:rsidRDefault="00492660" w:rsidP="00492660">
            <w:pPr>
              <w:widowControl w:val="0"/>
              <w:autoSpaceDE w:val="0"/>
              <w:autoSpaceDN w:val="0"/>
              <w:adjustRightInd w:val="0"/>
              <w:spacing w:line="240" w:lineRule="auto"/>
              <w:ind w:firstLine="0"/>
              <w:rPr>
                <w:sz w:val="24"/>
              </w:rPr>
            </w:pPr>
          </w:p>
          <w:p w14:paraId="4EC8D285" w14:textId="77777777" w:rsidR="00492660" w:rsidRDefault="00492660" w:rsidP="00492660">
            <w:pPr>
              <w:widowControl w:val="0"/>
              <w:autoSpaceDE w:val="0"/>
              <w:autoSpaceDN w:val="0"/>
              <w:adjustRightInd w:val="0"/>
              <w:spacing w:line="240" w:lineRule="auto"/>
              <w:ind w:firstLine="0"/>
              <w:rPr>
                <w:sz w:val="24"/>
              </w:rPr>
            </w:pPr>
          </w:p>
          <w:p w14:paraId="7696C17E" w14:textId="4E708C72" w:rsidR="00F72294" w:rsidRPr="005F5696" w:rsidRDefault="00F72294" w:rsidP="00492660">
            <w:pPr>
              <w:widowControl w:val="0"/>
              <w:autoSpaceDE w:val="0"/>
              <w:autoSpaceDN w:val="0"/>
              <w:adjustRightInd w:val="0"/>
              <w:spacing w:line="240" w:lineRule="auto"/>
              <w:ind w:firstLine="0"/>
              <w:rPr>
                <w:sz w:val="24"/>
              </w:rPr>
            </w:pPr>
            <w:r w:rsidRPr="00695F43">
              <w:rPr>
                <w:sz w:val="24"/>
              </w:rPr>
              <w:t>Опишите структуру CSV файла фиксирующего факты продаж, необходимого для подсчета суммарных продаж по различным географическим подразделениям фирмы.</w:t>
            </w:r>
          </w:p>
        </w:tc>
      </w:tr>
      <w:tr w:rsidR="00F72294" w:rsidRPr="005F5696" w14:paraId="6812450B" w14:textId="77777777" w:rsidTr="00F72294">
        <w:tc>
          <w:tcPr>
            <w:tcW w:w="1838" w:type="dxa"/>
            <w:vMerge/>
          </w:tcPr>
          <w:p w14:paraId="176C80FD"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389D2ACD"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2.</w:t>
            </w:r>
            <w:r w:rsidRPr="005F5696">
              <w:rPr>
                <w:bCs/>
                <w:sz w:val="24"/>
              </w:rPr>
              <w:t>Обосновывает сущность происходящего, выявляет закономерности, понимает природу вариабельности.</w:t>
            </w:r>
          </w:p>
        </w:tc>
        <w:tc>
          <w:tcPr>
            <w:tcW w:w="2268" w:type="dxa"/>
          </w:tcPr>
          <w:p w14:paraId="007FB97E" w14:textId="77777777" w:rsidR="00F72294" w:rsidRPr="005F5696" w:rsidRDefault="00F72294" w:rsidP="00492660">
            <w:pPr>
              <w:spacing w:line="240" w:lineRule="auto"/>
              <w:ind w:left="175" w:hanging="175"/>
              <w:rPr>
                <w:b/>
                <w:bCs/>
                <w:sz w:val="24"/>
              </w:rPr>
            </w:pPr>
            <w:r w:rsidRPr="005F5696">
              <w:rPr>
                <w:b/>
                <w:bCs/>
                <w:sz w:val="24"/>
              </w:rPr>
              <w:t>Знать:</w:t>
            </w:r>
          </w:p>
          <w:p w14:paraId="3EFBC109" w14:textId="17CBB98D" w:rsidR="00F72294" w:rsidRPr="00491B09" w:rsidRDefault="00F72294" w:rsidP="00491B09">
            <w:pPr>
              <w:spacing w:line="240" w:lineRule="auto"/>
              <w:ind w:firstLine="0"/>
              <w:rPr>
                <w:rFonts w:cstheme="minorBidi"/>
                <w:sz w:val="24"/>
              </w:rPr>
            </w:pPr>
            <w:r w:rsidRPr="00491B09">
              <w:rPr>
                <w:bCs/>
                <w:sz w:val="24"/>
              </w:rPr>
              <w:t>закономерности реализуемых процессов и природу их вариабельности</w:t>
            </w:r>
            <w:r w:rsidRPr="00491B09">
              <w:rPr>
                <w:rFonts w:cstheme="minorBidi"/>
                <w:sz w:val="24"/>
              </w:rPr>
              <w:t>.</w:t>
            </w:r>
          </w:p>
          <w:p w14:paraId="690109B4" w14:textId="77777777" w:rsidR="00492660" w:rsidRDefault="00492660" w:rsidP="00492660">
            <w:pPr>
              <w:spacing w:line="240" w:lineRule="auto"/>
              <w:ind w:left="175" w:hanging="175"/>
              <w:rPr>
                <w:b/>
                <w:bCs/>
                <w:sz w:val="24"/>
              </w:rPr>
            </w:pPr>
          </w:p>
          <w:p w14:paraId="5B293AD4" w14:textId="4CFEE0C0" w:rsidR="00F72294" w:rsidRPr="005F5696" w:rsidRDefault="00F72294" w:rsidP="00492660">
            <w:pPr>
              <w:spacing w:line="240" w:lineRule="auto"/>
              <w:ind w:left="175" w:hanging="175"/>
              <w:rPr>
                <w:b/>
                <w:bCs/>
                <w:sz w:val="24"/>
              </w:rPr>
            </w:pPr>
            <w:r w:rsidRPr="005F5696">
              <w:rPr>
                <w:b/>
                <w:bCs/>
                <w:sz w:val="24"/>
              </w:rPr>
              <w:t>Уметь:</w:t>
            </w:r>
          </w:p>
          <w:p w14:paraId="57C2C409" w14:textId="77777777" w:rsidR="00F72294" w:rsidRPr="00491B09" w:rsidRDefault="00F72294" w:rsidP="00491B09">
            <w:pPr>
              <w:spacing w:line="240" w:lineRule="auto"/>
              <w:ind w:firstLine="0"/>
              <w:rPr>
                <w:sz w:val="24"/>
              </w:rPr>
            </w:pPr>
            <w:r w:rsidRPr="00491B09">
              <w:rPr>
                <w:rFonts w:cstheme="minorBidi"/>
                <w:sz w:val="24"/>
              </w:rPr>
              <w:t>определять закономерности изучаемых процессов и данных, выявлять природу их вариабельности.</w:t>
            </w:r>
          </w:p>
        </w:tc>
        <w:tc>
          <w:tcPr>
            <w:tcW w:w="3402" w:type="dxa"/>
          </w:tcPr>
          <w:p w14:paraId="7B11FBD4" w14:textId="09481BAF" w:rsidR="00F72294" w:rsidRPr="00695F43" w:rsidRDefault="00F72294" w:rsidP="00492660">
            <w:pPr>
              <w:spacing w:line="240" w:lineRule="auto"/>
              <w:ind w:firstLine="0"/>
              <w:rPr>
                <w:sz w:val="24"/>
              </w:rPr>
            </w:pPr>
            <w:r w:rsidRPr="00695F43">
              <w:rPr>
                <w:sz w:val="24"/>
              </w:rPr>
              <w:t xml:space="preserve">Опишите закономерности/вариабельность в синтаксических конструкциях </w:t>
            </w:r>
            <w:proofErr w:type="spellStart"/>
            <w:r w:rsidRPr="00695F43">
              <w:rPr>
                <w:sz w:val="24"/>
              </w:rPr>
              <w:t>Python</w:t>
            </w:r>
            <w:proofErr w:type="spellEnd"/>
            <w:r w:rsidRPr="00695F43">
              <w:rPr>
                <w:sz w:val="24"/>
              </w:rPr>
              <w:t xml:space="preserve"> для работы со списками и словарями.</w:t>
            </w:r>
          </w:p>
          <w:p w14:paraId="7BF6FBC8" w14:textId="77777777" w:rsidR="00F72294" w:rsidRPr="00695F43" w:rsidRDefault="00F72294" w:rsidP="00492660">
            <w:pPr>
              <w:spacing w:line="240" w:lineRule="auto"/>
              <w:ind w:firstLine="0"/>
              <w:rPr>
                <w:sz w:val="24"/>
              </w:rPr>
            </w:pPr>
          </w:p>
          <w:p w14:paraId="6FA8BC82" w14:textId="77777777" w:rsidR="00492660" w:rsidRDefault="00492660" w:rsidP="00492660">
            <w:pPr>
              <w:widowControl w:val="0"/>
              <w:autoSpaceDE w:val="0"/>
              <w:autoSpaceDN w:val="0"/>
              <w:adjustRightInd w:val="0"/>
              <w:spacing w:line="240" w:lineRule="auto"/>
              <w:ind w:firstLine="0"/>
              <w:rPr>
                <w:sz w:val="24"/>
              </w:rPr>
            </w:pPr>
          </w:p>
          <w:p w14:paraId="4C976BE0" w14:textId="64857A11" w:rsidR="00F72294" w:rsidRPr="005F5696" w:rsidRDefault="00F72294" w:rsidP="00492660">
            <w:pPr>
              <w:widowControl w:val="0"/>
              <w:autoSpaceDE w:val="0"/>
              <w:autoSpaceDN w:val="0"/>
              <w:adjustRightInd w:val="0"/>
              <w:spacing w:line="240" w:lineRule="auto"/>
              <w:ind w:firstLine="0"/>
              <w:rPr>
                <w:sz w:val="24"/>
              </w:rPr>
            </w:pPr>
            <w:r w:rsidRPr="00695F43">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0D1D0F87" w14:textId="77777777" w:rsidTr="00F72294">
        <w:tc>
          <w:tcPr>
            <w:tcW w:w="1838" w:type="dxa"/>
            <w:vMerge/>
          </w:tcPr>
          <w:p w14:paraId="1FEF9A94"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609E29A"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sz w:val="24"/>
              </w:rPr>
            </w:pPr>
            <w:r>
              <w:rPr>
                <w:bCs/>
                <w:sz w:val="24"/>
              </w:rPr>
              <w:t>3.</w:t>
            </w:r>
            <w:r w:rsidRPr="005F5696">
              <w:rPr>
                <w:bCs/>
                <w:sz w:val="24"/>
              </w:rPr>
              <w:t>Формулирует признак классификации, выделяет соответствующие ему группы однородных «объектов», идентифицирует общие свойства элементов этих групп, оценивает полноту результатов классифи</w:t>
            </w:r>
            <w:r w:rsidRPr="005F5696">
              <w:rPr>
                <w:bCs/>
                <w:sz w:val="24"/>
              </w:rPr>
              <w:lastRenderedPageBreak/>
              <w:t>кации, показывает прикладное назначение классификационных групп.</w:t>
            </w:r>
          </w:p>
        </w:tc>
        <w:tc>
          <w:tcPr>
            <w:tcW w:w="2268" w:type="dxa"/>
          </w:tcPr>
          <w:p w14:paraId="044708B0" w14:textId="77777777" w:rsidR="00F72294" w:rsidRPr="005F5696" w:rsidRDefault="00F72294" w:rsidP="00492660">
            <w:pPr>
              <w:spacing w:line="240" w:lineRule="auto"/>
              <w:ind w:left="175" w:hanging="175"/>
              <w:rPr>
                <w:b/>
                <w:bCs/>
                <w:sz w:val="24"/>
              </w:rPr>
            </w:pPr>
            <w:r w:rsidRPr="005F5696">
              <w:rPr>
                <w:b/>
                <w:bCs/>
                <w:sz w:val="24"/>
              </w:rPr>
              <w:lastRenderedPageBreak/>
              <w:t>Знать:</w:t>
            </w:r>
          </w:p>
          <w:p w14:paraId="3424FA24" w14:textId="77777777" w:rsidR="00F72294" w:rsidRPr="00491B09" w:rsidRDefault="00F72294" w:rsidP="00491B09">
            <w:pPr>
              <w:spacing w:line="240" w:lineRule="auto"/>
              <w:ind w:firstLine="0"/>
              <w:rPr>
                <w:rFonts w:cstheme="minorBidi"/>
                <w:sz w:val="24"/>
              </w:rPr>
            </w:pPr>
            <w:r w:rsidRPr="00491B09">
              <w:rPr>
                <w:rFonts w:cstheme="minorBidi"/>
                <w:sz w:val="24"/>
              </w:rPr>
              <w:t xml:space="preserve">особенности </w:t>
            </w:r>
            <w:r w:rsidRPr="00491B09">
              <w:rPr>
                <w:bCs/>
                <w:sz w:val="24"/>
              </w:rPr>
              <w:t>признаков классификации</w:t>
            </w:r>
            <w:r w:rsidRPr="00491B09">
              <w:rPr>
                <w:rFonts w:cstheme="minorBidi"/>
                <w:sz w:val="24"/>
              </w:rPr>
              <w:t xml:space="preserve"> и оценки результатов классификации.</w:t>
            </w:r>
          </w:p>
          <w:p w14:paraId="48132F07" w14:textId="77777777" w:rsidR="00492660" w:rsidRDefault="00492660" w:rsidP="00492660">
            <w:pPr>
              <w:spacing w:line="240" w:lineRule="auto"/>
              <w:ind w:left="175" w:hanging="175"/>
              <w:rPr>
                <w:b/>
                <w:bCs/>
                <w:sz w:val="24"/>
              </w:rPr>
            </w:pPr>
          </w:p>
          <w:p w14:paraId="099D0562" w14:textId="034D506E" w:rsidR="00F72294" w:rsidRPr="005F5696" w:rsidRDefault="00F72294" w:rsidP="00492660">
            <w:pPr>
              <w:spacing w:line="240" w:lineRule="auto"/>
              <w:ind w:left="175" w:hanging="175"/>
              <w:rPr>
                <w:b/>
                <w:bCs/>
                <w:sz w:val="24"/>
              </w:rPr>
            </w:pPr>
            <w:r w:rsidRPr="005F5696">
              <w:rPr>
                <w:b/>
                <w:bCs/>
                <w:sz w:val="24"/>
              </w:rPr>
              <w:t>Уметь:</w:t>
            </w:r>
          </w:p>
          <w:p w14:paraId="67E42CF5" w14:textId="77777777" w:rsidR="00F72294" w:rsidRPr="00491B09" w:rsidRDefault="00F72294" w:rsidP="00491B09">
            <w:pPr>
              <w:pBdr>
                <w:top w:val="nil"/>
                <w:left w:val="nil"/>
                <w:bottom w:val="nil"/>
                <w:right w:val="nil"/>
                <w:between w:val="nil"/>
              </w:pBdr>
              <w:spacing w:line="240" w:lineRule="auto"/>
              <w:ind w:firstLine="0"/>
              <w:rPr>
                <w:sz w:val="24"/>
              </w:rPr>
            </w:pPr>
            <w:r w:rsidRPr="00491B09">
              <w:rPr>
                <w:rFonts w:cstheme="minorBidi"/>
                <w:sz w:val="24"/>
              </w:rPr>
              <w:t>разрабатывать программный код, выполняющий классификацию по обозначенному при</w:t>
            </w:r>
            <w:r w:rsidRPr="00491B09">
              <w:rPr>
                <w:rFonts w:cstheme="minorBidi"/>
                <w:sz w:val="24"/>
              </w:rPr>
              <w:lastRenderedPageBreak/>
              <w:t xml:space="preserve">знаку, ориентироваться в </w:t>
            </w:r>
            <w:r w:rsidRPr="00491B09">
              <w:rPr>
                <w:sz w:val="24"/>
              </w:rPr>
              <w:t xml:space="preserve">существующем коде, </w:t>
            </w:r>
            <w:r w:rsidRPr="00491B09">
              <w:rPr>
                <w:bCs/>
                <w:sz w:val="24"/>
              </w:rPr>
              <w:t>оценивать полноту результатов классификации</w:t>
            </w:r>
            <w:r w:rsidRPr="00491B09">
              <w:rPr>
                <w:sz w:val="24"/>
              </w:rPr>
              <w:t>.</w:t>
            </w:r>
          </w:p>
        </w:tc>
        <w:tc>
          <w:tcPr>
            <w:tcW w:w="3402" w:type="dxa"/>
          </w:tcPr>
          <w:p w14:paraId="353EE8F7" w14:textId="77777777" w:rsidR="00F72294" w:rsidRPr="00695F43" w:rsidRDefault="00F72294" w:rsidP="00492660">
            <w:pPr>
              <w:spacing w:line="240" w:lineRule="auto"/>
              <w:ind w:firstLine="0"/>
              <w:rPr>
                <w:sz w:val="24"/>
              </w:rPr>
            </w:pPr>
            <w:r w:rsidRPr="00695F43">
              <w:rPr>
                <w:sz w:val="24"/>
              </w:rPr>
              <w:lastRenderedPageBreak/>
              <w:t xml:space="preserve">Опишите </w:t>
            </w:r>
            <w:proofErr w:type="gramStart"/>
            <w:r w:rsidRPr="00695F43">
              <w:rPr>
                <w:sz w:val="24"/>
              </w:rPr>
              <w:t>подходы</w:t>
            </w:r>
            <w:proofErr w:type="gramEnd"/>
            <w:r w:rsidRPr="00695F43">
              <w:rPr>
                <w:sz w:val="24"/>
              </w:rPr>
              <w:t xml:space="preserve"> используемые в </w:t>
            </w:r>
            <w:proofErr w:type="spellStart"/>
            <w:r w:rsidRPr="00695F43">
              <w:rPr>
                <w:sz w:val="24"/>
              </w:rPr>
              <w:t>Python</w:t>
            </w:r>
            <w:proofErr w:type="spellEnd"/>
            <w:r w:rsidRPr="00695F43">
              <w:rPr>
                <w:sz w:val="24"/>
              </w:rPr>
              <w:t xml:space="preserve"> для группировки функций, ориентированных на обработку однотипных объектов и решение близких задач.</w:t>
            </w:r>
          </w:p>
          <w:p w14:paraId="497C1CBA" w14:textId="77777777" w:rsidR="00F72294" w:rsidRPr="00695F43" w:rsidRDefault="00F72294" w:rsidP="00492660">
            <w:pPr>
              <w:spacing w:line="240" w:lineRule="auto"/>
              <w:ind w:firstLine="0"/>
              <w:rPr>
                <w:sz w:val="24"/>
              </w:rPr>
            </w:pPr>
          </w:p>
          <w:p w14:paraId="4946E3BC" w14:textId="77777777" w:rsidR="00492660" w:rsidRDefault="00492660" w:rsidP="00492660">
            <w:pPr>
              <w:widowControl w:val="0"/>
              <w:autoSpaceDE w:val="0"/>
              <w:autoSpaceDN w:val="0"/>
              <w:adjustRightInd w:val="0"/>
              <w:spacing w:line="240" w:lineRule="auto"/>
              <w:ind w:firstLine="0"/>
              <w:rPr>
                <w:sz w:val="24"/>
              </w:rPr>
            </w:pPr>
          </w:p>
          <w:p w14:paraId="3D840769" w14:textId="65780AE5"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классификацию с использованием бинарного дерева. Оцените количество операций и глубину дерева</w:t>
            </w:r>
          </w:p>
        </w:tc>
      </w:tr>
      <w:tr w:rsidR="00F72294" w:rsidRPr="005F5696" w14:paraId="2C6A4B7E" w14:textId="77777777" w:rsidTr="00F72294">
        <w:tc>
          <w:tcPr>
            <w:tcW w:w="1838" w:type="dxa"/>
            <w:vMerge/>
          </w:tcPr>
          <w:p w14:paraId="2EE9735A"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4CFB1E35" w14:textId="77777777" w:rsidR="00F72294" w:rsidRPr="005F5696" w:rsidRDefault="00F72294" w:rsidP="00492660">
            <w:pPr>
              <w:pStyle w:val="a3"/>
              <w:widowControl w:val="0"/>
              <w:tabs>
                <w:tab w:val="left" w:pos="180"/>
              </w:tabs>
              <w:autoSpaceDE w:val="0"/>
              <w:autoSpaceDN w:val="0"/>
              <w:adjustRightInd w:val="0"/>
              <w:spacing w:line="240" w:lineRule="auto"/>
              <w:ind w:left="0" w:firstLine="0"/>
              <w:rPr>
                <w:bCs/>
                <w:sz w:val="24"/>
              </w:rPr>
            </w:pPr>
            <w:r>
              <w:rPr>
                <w:bCs/>
                <w:sz w:val="24"/>
              </w:rPr>
              <w:t>4.</w:t>
            </w:r>
            <w:r w:rsidRPr="005F5696">
              <w:rPr>
                <w:bCs/>
                <w:sz w:val="24"/>
              </w:rPr>
              <w:t>Грамотно, логично, аргументировано формирует собственные суждения и оценки. Отличает факты от мнений, интерпретаций, оценок и т.д. в рассуждениях других участников деятельности.</w:t>
            </w:r>
          </w:p>
        </w:tc>
        <w:tc>
          <w:tcPr>
            <w:tcW w:w="2268" w:type="dxa"/>
          </w:tcPr>
          <w:p w14:paraId="58C2C147" w14:textId="77777777" w:rsidR="00F72294" w:rsidRPr="005F5696" w:rsidRDefault="00F72294" w:rsidP="00492660">
            <w:pPr>
              <w:spacing w:line="240" w:lineRule="auto"/>
              <w:ind w:left="175" w:hanging="175"/>
              <w:rPr>
                <w:b/>
                <w:bCs/>
                <w:sz w:val="24"/>
              </w:rPr>
            </w:pPr>
            <w:r w:rsidRPr="005F5696">
              <w:rPr>
                <w:b/>
                <w:bCs/>
                <w:sz w:val="24"/>
              </w:rPr>
              <w:t>Знать:</w:t>
            </w:r>
          </w:p>
          <w:p w14:paraId="427D9B75" w14:textId="77777777" w:rsidR="00F72294" w:rsidRPr="00491B09" w:rsidRDefault="00F72294" w:rsidP="00491B09">
            <w:pPr>
              <w:spacing w:line="240" w:lineRule="auto"/>
              <w:ind w:firstLine="0"/>
              <w:rPr>
                <w:b/>
                <w:bCs/>
                <w:sz w:val="24"/>
              </w:rPr>
            </w:pPr>
            <w:r w:rsidRPr="00491B09">
              <w:rPr>
                <w:sz w:val="24"/>
              </w:rPr>
              <w:t>основы логических рассуждений, аргументации, оценки своих сужений и рассуждений других участников.</w:t>
            </w:r>
          </w:p>
          <w:p w14:paraId="2C7B4923" w14:textId="77777777" w:rsidR="00492660" w:rsidRDefault="00492660" w:rsidP="00492660">
            <w:pPr>
              <w:spacing w:line="240" w:lineRule="auto"/>
              <w:ind w:firstLine="0"/>
              <w:rPr>
                <w:rFonts w:cstheme="minorBidi"/>
                <w:b/>
                <w:bCs/>
                <w:sz w:val="24"/>
              </w:rPr>
            </w:pPr>
          </w:p>
          <w:p w14:paraId="67C1A919" w14:textId="494D1068" w:rsidR="00F72294" w:rsidRPr="005F5696" w:rsidRDefault="00F72294" w:rsidP="00492660">
            <w:pPr>
              <w:spacing w:line="240" w:lineRule="auto"/>
              <w:ind w:firstLine="0"/>
              <w:rPr>
                <w:rFonts w:cstheme="minorBidi"/>
                <w:b/>
                <w:bCs/>
                <w:sz w:val="24"/>
              </w:rPr>
            </w:pPr>
            <w:r w:rsidRPr="005F5696">
              <w:rPr>
                <w:rFonts w:cstheme="minorBidi"/>
                <w:b/>
                <w:bCs/>
                <w:sz w:val="24"/>
              </w:rPr>
              <w:t>Уметь:</w:t>
            </w:r>
          </w:p>
          <w:p w14:paraId="0B811CDF" w14:textId="77777777" w:rsidR="00F72294" w:rsidRPr="00491B09" w:rsidRDefault="00F72294" w:rsidP="00491B09">
            <w:pPr>
              <w:widowControl w:val="0"/>
              <w:tabs>
                <w:tab w:val="left" w:pos="369"/>
              </w:tabs>
              <w:autoSpaceDE w:val="0"/>
              <w:autoSpaceDN w:val="0"/>
              <w:adjustRightInd w:val="0"/>
              <w:spacing w:line="240" w:lineRule="auto"/>
              <w:ind w:firstLine="0"/>
              <w:rPr>
                <w:sz w:val="24"/>
              </w:rPr>
            </w:pPr>
            <w:r w:rsidRPr="00491B09">
              <w:rPr>
                <w:rFonts w:cstheme="minorBidi"/>
                <w:sz w:val="24"/>
              </w:rPr>
              <w:t xml:space="preserve">проводить сравнительный анализ мнений, </w:t>
            </w:r>
            <w:r w:rsidRPr="00491B09">
              <w:rPr>
                <w:bCs/>
                <w:sz w:val="24"/>
              </w:rPr>
              <w:t>интерпретаций, оценок и т.д. в рассуждениях других участников деятельности.</w:t>
            </w:r>
          </w:p>
        </w:tc>
        <w:tc>
          <w:tcPr>
            <w:tcW w:w="3402" w:type="dxa"/>
          </w:tcPr>
          <w:p w14:paraId="103FFC05" w14:textId="77777777" w:rsidR="00F72294" w:rsidRPr="00695F43" w:rsidRDefault="00F72294" w:rsidP="00492660">
            <w:pPr>
              <w:spacing w:line="240" w:lineRule="auto"/>
              <w:ind w:firstLine="0"/>
              <w:rPr>
                <w:sz w:val="24"/>
              </w:rPr>
            </w:pPr>
            <w:r w:rsidRPr="00695F43">
              <w:rPr>
                <w:sz w:val="24"/>
              </w:rPr>
              <w:t xml:space="preserve">Сформируйте собственные суждения о применимости </w:t>
            </w:r>
            <w:proofErr w:type="spellStart"/>
            <w:r w:rsidRPr="00695F43">
              <w:rPr>
                <w:sz w:val="24"/>
              </w:rPr>
              <w:t>Python</w:t>
            </w:r>
            <w:proofErr w:type="spellEnd"/>
            <w:r w:rsidRPr="00695F43">
              <w:rPr>
                <w:sz w:val="24"/>
              </w:rPr>
              <w:t xml:space="preserve"> для решения задач машинного обучения.</w:t>
            </w:r>
          </w:p>
          <w:p w14:paraId="01B3F51B" w14:textId="77777777" w:rsidR="00F72294" w:rsidRPr="00695F43" w:rsidRDefault="00F72294" w:rsidP="00492660">
            <w:pPr>
              <w:spacing w:line="240" w:lineRule="auto"/>
              <w:rPr>
                <w:sz w:val="24"/>
              </w:rPr>
            </w:pPr>
          </w:p>
          <w:p w14:paraId="72014C64" w14:textId="77777777" w:rsidR="00492660" w:rsidRDefault="00492660" w:rsidP="00492660">
            <w:pPr>
              <w:widowControl w:val="0"/>
              <w:autoSpaceDE w:val="0"/>
              <w:autoSpaceDN w:val="0"/>
              <w:adjustRightInd w:val="0"/>
              <w:spacing w:line="240" w:lineRule="auto"/>
              <w:ind w:firstLine="0"/>
              <w:rPr>
                <w:sz w:val="24"/>
              </w:rPr>
            </w:pPr>
          </w:p>
          <w:p w14:paraId="10A47BE5" w14:textId="77777777" w:rsidR="00492660" w:rsidRDefault="00492660" w:rsidP="00492660">
            <w:pPr>
              <w:widowControl w:val="0"/>
              <w:autoSpaceDE w:val="0"/>
              <w:autoSpaceDN w:val="0"/>
              <w:adjustRightInd w:val="0"/>
              <w:spacing w:line="240" w:lineRule="auto"/>
              <w:ind w:firstLine="0"/>
              <w:rPr>
                <w:sz w:val="24"/>
              </w:rPr>
            </w:pPr>
          </w:p>
          <w:p w14:paraId="0DCE715D" w14:textId="77777777" w:rsidR="00492660" w:rsidRDefault="00492660" w:rsidP="00492660">
            <w:pPr>
              <w:widowControl w:val="0"/>
              <w:autoSpaceDE w:val="0"/>
              <w:autoSpaceDN w:val="0"/>
              <w:adjustRightInd w:val="0"/>
              <w:spacing w:line="240" w:lineRule="auto"/>
              <w:ind w:firstLine="0"/>
              <w:rPr>
                <w:sz w:val="24"/>
              </w:rPr>
            </w:pPr>
          </w:p>
          <w:p w14:paraId="26746A27" w14:textId="77777777" w:rsidR="00492660" w:rsidRDefault="00492660" w:rsidP="00492660">
            <w:pPr>
              <w:widowControl w:val="0"/>
              <w:autoSpaceDE w:val="0"/>
              <w:autoSpaceDN w:val="0"/>
              <w:adjustRightInd w:val="0"/>
              <w:spacing w:line="240" w:lineRule="auto"/>
              <w:ind w:firstLine="0"/>
              <w:rPr>
                <w:sz w:val="24"/>
              </w:rPr>
            </w:pPr>
          </w:p>
          <w:p w14:paraId="6A2F1CA1" w14:textId="11528992" w:rsidR="00F72294" w:rsidRPr="005F5696" w:rsidRDefault="00F72294" w:rsidP="00492660">
            <w:pPr>
              <w:widowControl w:val="0"/>
              <w:autoSpaceDE w:val="0"/>
              <w:autoSpaceDN w:val="0"/>
              <w:adjustRightInd w:val="0"/>
              <w:spacing w:line="240" w:lineRule="auto"/>
              <w:ind w:firstLine="0"/>
              <w:rPr>
                <w:sz w:val="24"/>
              </w:rPr>
            </w:pPr>
            <w:r w:rsidRPr="00695F43">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r w:rsidR="00F72294" w:rsidRPr="005F5696" w14:paraId="7F06228E" w14:textId="77777777" w:rsidTr="00F72294">
        <w:tc>
          <w:tcPr>
            <w:tcW w:w="1838" w:type="dxa"/>
            <w:vMerge/>
          </w:tcPr>
          <w:p w14:paraId="04DEF60C" w14:textId="77777777" w:rsidR="00F72294" w:rsidRPr="005F5696" w:rsidRDefault="00F72294" w:rsidP="00492660">
            <w:pPr>
              <w:widowControl w:val="0"/>
              <w:autoSpaceDE w:val="0"/>
              <w:autoSpaceDN w:val="0"/>
              <w:adjustRightInd w:val="0"/>
              <w:spacing w:line="240" w:lineRule="auto"/>
              <w:ind w:firstLine="0"/>
              <w:rPr>
                <w:sz w:val="24"/>
              </w:rPr>
            </w:pPr>
          </w:p>
        </w:tc>
        <w:tc>
          <w:tcPr>
            <w:tcW w:w="1985" w:type="dxa"/>
          </w:tcPr>
          <w:p w14:paraId="7891D298" w14:textId="77777777" w:rsidR="00F72294" w:rsidRPr="005F5696" w:rsidRDefault="00F72294" w:rsidP="00492660">
            <w:pPr>
              <w:widowControl w:val="0"/>
              <w:autoSpaceDE w:val="0"/>
              <w:autoSpaceDN w:val="0"/>
              <w:adjustRightInd w:val="0"/>
              <w:spacing w:line="240" w:lineRule="auto"/>
              <w:ind w:firstLine="0"/>
              <w:rPr>
                <w:sz w:val="24"/>
              </w:rPr>
            </w:pPr>
            <w:r>
              <w:rPr>
                <w:bCs/>
                <w:sz w:val="24"/>
              </w:rPr>
              <w:t>5.</w:t>
            </w:r>
            <w:r w:rsidRPr="005F5696">
              <w:rPr>
                <w:bCs/>
                <w:sz w:val="24"/>
              </w:rPr>
              <w:t>Аргументированно и логично представляет свою точку зрения посредством и на основе системного описания.</w:t>
            </w:r>
          </w:p>
        </w:tc>
        <w:tc>
          <w:tcPr>
            <w:tcW w:w="2268" w:type="dxa"/>
          </w:tcPr>
          <w:p w14:paraId="0D48FFD1" w14:textId="77777777" w:rsidR="00F72294" w:rsidRPr="005F5696" w:rsidRDefault="00F72294" w:rsidP="00492660">
            <w:pPr>
              <w:spacing w:line="240" w:lineRule="auto"/>
              <w:ind w:left="175" w:hanging="175"/>
              <w:rPr>
                <w:b/>
                <w:bCs/>
                <w:sz w:val="24"/>
              </w:rPr>
            </w:pPr>
            <w:r w:rsidRPr="005F5696">
              <w:rPr>
                <w:b/>
                <w:bCs/>
                <w:sz w:val="24"/>
              </w:rPr>
              <w:t>Знать:</w:t>
            </w:r>
          </w:p>
          <w:p w14:paraId="448AAC4C" w14:textId="77777777" w:rsidR="00F72294" w:rsidRPr="00491B09" w:rsidRDefault="00F72294" w:rsidP="00491B09">
            <w:pPr>
              <w:spacing w:line="240" w:lineRule="auto"/>
              <w:ind w:firstLine="0"/>
              <w:rPr>
                <w:b/>
                <w:bCs/>
                <w:sz w:val="24"/>
              </w:rPr>
            </w:pPr>
            <w:r w:rsidRPr="00491B09">
              <w:rPr>
                <w:sz w:val="24"/>
              </w:rPr>
              <w:t>основы аргументированного и логического рассуждения.</w:t>
            </w:r>
          </w:p>
          <w:p w14:paraId="7EFAD154" w14:textId="77777777" w:rsidR="00492660" w:rsidRDefault="00492660" w:rsidP="00492660">
            <w:pPr>
              <w:spacing w:line="240" w:lineRule="auto"/>
              <w:ind w:left="175" w:hanging="175"/>
              <w:rPr>
                <w:rFonts w:cstheme="minorBidi"/>
                <w:b/>
                <w:bCs/>
                <w:sz w:val="24"/>
              </w:rPr>
            </w:pPr>
          </w:p>
          <w:p w14:paraId="1700C25E" w14:textId="1197934E" w:rsidR="00F72294" w:rsidRPr="005F5696" w:rsidRDefault="00F72294" w:rsidP="00492660">
            <w:pPr>
              <w:spacing w:line="240" w:lineRule="auto"/>
              <w:ind w:left="175" w:hanging="175"/>
              <w:rPr>
                <w:rFonts w:cstheme="minorBidi"/>
                <w:b/>
                <w:bCs/>
                <w:sz w:val="24"/>
              </w:rPr>
            </w:pPr>
            <w:r w:rsidRPr="005F5696">
              <w:rPr>
                <w:rFonts w:cstheme="minorBidi"/>
                <w:b/>
                <w:bCs/>
                <w:sz w:val="24"/>
              </w:rPr>
              <w:t>Уметь:</w:t>
            </w:r>
          </w:p>
          <w:p w14:paraId="132D5310" w14:textId="77777777" w:rsidR="00F72294" w:rsidRPr="005F5696" w:rsidRDefault="00F72294" w:rsidP="00492660">
            <w:pPr>
              <w:widowControl w:val="0"/>
              <w:autoSpaceDE w:val="0"/>
              <w:autoSpaceDN w:val="0"/>
              <w:adjustRightInd w:val="0"/>
              <w:spacing w:line="240" w:lineRule="auto"/>
              <w:ind w:firstLine="0"/>
              <w:rPr>
                <w:sz w:val="24"/>
              </w:rPr>
            </w:pPr>
            <w:r w:rsidRPr="005F5696">
              <w:rPr>
                <w:rFonts w:cstheme="minorBidi"/>
                <w:sz w:val="24"/>
              </w:rPr>
              <w:t>проводить системное описание своей точки зрения, представлять ее аргументированно и логичною</w:t>
            </w:r>
          </w:p>
        </w:tc>
        <w:tc>
          <w:tcPr>
            <w:tcW w:w="3402" w:type="dxa"/>
          </w:tcPr>
          <w:p w14:paraId="2054FAFA" w14:textId="77777777" w:rsidR="00F72294" w:rsidRPr="00695F43" w:rsidRDefault="00F72294" w:rsidP="00492660">
            <w:pPr>
              <w:spacing w:line="240" w:lineRule="auto"/>
              <w:ind w:firstLine="0"/>
              <w:rPr>
                <w:sz w:val="24"/>
              </w:rPr>
            </w:pPr>
            <w:r w:rsidRPr="00695F43">
              <w:rPr>
                <w:sz w:val="24"/>
              </w:rPr>
              <w:t xml:space="preserve">Сформулируйте задачи по обработке массивов, которые вы сможете решить на основе языка </w:t>
            </w:r>
            <w:proofErr w:type="spellStart"/>
            <w:r w:rsidRPr="00695F43">
              <w:rPr>
                <w:sz w:val="24"/>
              </w:rPr>
              <w:t>Python</w:t>
            </w:r>
            <w:proofErr w:type="spellEnd"/>
          </w:p>
          <w:p w14:paraId="772D177E" w14:textId="77777777" w:rsidR="00F72294" w:rsidRPr="00695F43" w:rsidRDefault="00F72294" w:rsidP="00492660">
            <w:pPr>
              <w:spacing w:line="240" w:lineRule="auto"/>
              <w:rPr>
                <w:sz w:val="24"/>
              </w:rPr>
            </w:pPr>
          </w:p>
          <w:p w14:paraId="7AF16568" w14:textId="77777777" w:rsidR="00492660" w:rsidRDefault="00492660" w:rsidP="00492660">
            <w:pPr>
              <w:widowControl w:val="0"/>
              <w:autoSpaceDE w:val="0"/>
              <w:autoSpaceDN w:val="0"/>
              <w:adjustRightInd w:val="0"/>
              <w:spacing w:line="240" w:lineRule="auto"/>
              <w:ind w:firstLine="0"/>
              <w:rPr>
                <w:sz w:val="24"/>
              </w:rPr>
            </w:pPr>
          </w:p>
          <w:p w14:paraId="34F6E6EF" w14:textId="3DD6F7E8" w:rsidR="00F72294" w:rsidRPr="005F5696" w:rsidRDefault="00F72294" w:rsidP="00492660">
            <w:pPr>
              <w:widowControl w:val="0"/>
              <w:autoSpaceDE w:val="0"/>
              <w:autoSpaceDN w:val="0"/>
              <w:adjustRightInd w:val="0"/>
              <w:spacing w:line="240" w:lineRule="auto"/>
              <w:ind w:firstLine="0"/>
              <w:rPr>
                <w:sz w:val="24"/>
              </w:rPr>
            </w:pPr>
            <w:r w:rsidRPr="00695F43">
              <w:rPr>
                <w:sz w:val="24"/>
              </w:rPr>
              <w:t xml:space="preserve">Выскажите свою точку зрения о применимости </w:t>
            </w:r>
            <w:proofErr w:type="spellStart"/>
            <w:r w:rsidRPr="00695F43">
              <w:rPr>
                <w:sz w:val="24"/>
              </w:rPr>
              <w:t>Python</w:t>
            </w:r>
            <w:proofErr w:type="spellEnd"/>
            <w:r w:rsidRPr="00695F43">
              <w:rPr>
                <w:sz w:val="24"/>
              </w:rPr>
              <w:t xml:space="preserve"> для создания крупной корпоративной транзакционной системы на языке программирования </w:t>
            </w:r>
            <w:proofErr w:type="spellStart"/>
            <w:r w:rsidRPr="00695F43">
              <w:rPr>
                <w:sz w:val="24"/>
              </w:rPr>
              <w:t>Python</w:t>
            </w:r>
            <w:proofErr w:type="spellEnd"/>
            <w:r w:rsidRPr="00695F43">
              <w:rPr>
                <w:sz w:val="24"/>
              </w:rPr>
              <w:t>.</w:t>
            </w:r>
          </w:p>
        </w:tc>
      </w:tr>
      <w:tr w:rsidR="00F72294" w:rsidRPr="005F5696" w14:paraId="1129F5B3" w14:textId="77777777" w:rsidTr="00F72294">
        <w:tc>
          <w:tcPr>
            <w:tcW w:w="1838" w:type="dxa"/>
            <w:vMerge w:val="restart"/>
          </w:tcPr>
          <w:p w14:paraId="2968A995" w14:textId="17B385E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Способен проектировать и реализовывать прикладные программные системы в соответствии с анализом задачи и требований к ним</w:t>
            </w:r>
            <w:r>
              <w:rPr>
                <w:color w:val="000000"/>
                <w:sz w:val="24"/>
              </w:rPr>
              <w:t>. (</w:t>
            </w:r>
            <w:r w:rsidRPr="00081E37">
              <w:rPr>
                <w:rStyle w:val="FontStyle429"/>
                <w:bCs/>
                <w:sz w:val="24"/>
                <w:szCs w:val="24"/>
              </w:rPr>
              <w:t>ПКН-4</w:t>
            </w:r>
            <w:r>
              <w:rPr>
                <w:rStyle w:val="FontStyle429"/>
                <w:bCs/>
                <w:sz w:val="24"/>
              </w:rPr>
              <w:t>)</w:t>
            </w:r>
          </w:p>
        </w:tc>
        <w:tc>
          <w:tcPr>
            <w:tcW w:w="1985" w:type="dxa"/>
          </w:tcPr>
          <w:p w14:paraId="2F3E86AE" w14:textId="5C804786"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1.Демонстрирует базовые знания о существующих математических методах и системах программирования.</w:t>
            </w:r>
          </w:p>
        </w:tc>
        <w:tc>
          <w:tcPr>
            <w:tcW w:w="2268" w:type="dxa"/>
          </w:tcPr>
          <w:p w14:paraId="2A3FD5F4" w14:textId="77777777" w:rsidR="00F72294" w:rsidRPr="004C0B1F" w:rsidRDefault="00F72294" w:rsidP="000E04E2">
            <w:pPr>
              <w:spacing w:line="240" w:lineRule="auto"/>
              <w:ind w:left="190" w:hanging="190"/>
              <w:rPr>
                <w:b/>
                <w:sz w:val="24"/>
              </w:rPr>
            </w:pPr>
            <w:r w:rsidRPr="004C0B1F">
              <w:rPr>
                <w:b/>
                <w:sz w:val="24"/>
              </w:rPr>
              <w:t>Знать:</w:t>
            </w:r>
          </w:p>
          <w:p w14:paraId="6DFFAD0E" w14:textId="5783107A" w:rsidR="00F72294" w:rsidRPr="00491B09" w:rsidRDefault="00F72294" w:rsidP="00491B09">
            <w:pPr>
              <w:widowControl w:val="0"/>
              <w:autoSpaceDE w:val="0"/>
              <w:autoSpaceDN w:val="0"/>
              <w:adjustRightInd w:val="0"/>
              <w:spacing w:line="240" w:lineRule="auto"/>
              <w:ind w:firstLine="0"/>
              <w:rPr>
                <w:sz w:val="24"/>
              </w:rPr>
            </w:pPr>
            <w:r w:rsidRPr="00491B09">
              <w:rPr>
                <w:sz w:val="24"/>
              </w:rPr>
              <w:t>существующие математические методы</w:t>
            </w:r>
            <w:r w:rsidR="00492660" w:rsidRPr="00491B09">
              <w:rPr>
                <w:sz w:val="24"/>
              </w:rPr>
              <w:t>;</w:t>
            </w:r>
            <w:r w:rsidRPr="00491B09">
              <w:rPr>
                <w:sz w:val="24"/>
              </w:rPr>
              <w:t xml:space="preserve"> </w:t>
            </w:r>
          </w:p>
          <w:p w14:paraId="049EF3DE" w14:textId="77777777" w:rsidR="00F72294" w:rsidRPr="00491B09" w:rsidRDefault="00F72294" w:rsidP="00491B09">
            <w:pPr>
              <w:widowControl w:val="0"/>
              <w:autoSpaceDE w:val="0"/>
              <w:autoSpaceDN w:val="0"/>
              <w:adjustRightInd w:val="0"/>
              <w:spacing w:line="240" w:lineRule="auto"/>
              <w:ind w:firstLine="0"/>
              <w:rPr>
                <w:sz w:val="24"/>
              </w:rPr>
            </w:pPr>
            <w:r w:rsidRPr="00491B09">
              <w:rPr>
                <w:sz w:val="24"/>
              </w:rPr>
              <w:t>существующие системы программирования.</w:t>
            </w:r>
          </w:p>
          <w:p w14:paraId="60FE2FD6" w14:textId="77777777" w:rsidR="00F72294" w:rsidRDefault="00F72294" w:rsidP="000E04E2">
            <w:pPr>
              <w:widowControl w:val="0"/>
              <w:autoSpaceDE w:val="0"/>
              <w:autoSpaceDN w:val="0"/>
              <w:adjustRightInd w:val="0"/>
              <w:spacing w:line="240" w:lineRule="auto"/>
              <w:ind w:left="190" w:hanging="190"/>
              <w:rPr>
                <w:b/>
                <w:sz w:val="24"/>
              </w:rPr>
            </w:pPr>
          </w:p>
          <w:p w14:paraId="0AE31089" w14:textId="77777777" w:rsidR="00492660" w:rsidRDefault="00492660" w:rsidP="000E04E2">
            <w:pPr>
              <w:widowControl w:val="0"/>
              <w:autoSpaceDE w:val="0"/>
              <w:autoSpaceDN w:val="0"/>
              <w:adjustRightInd w:val="0"/>
              <w:spacing w:line="240" w:lineRule="auto"/>
              <w:ind w:left="190" w:hanging="190"/>
              <w:rPr>
                <w:b/>
                <w:sz w:val="24"/>
              </w:rPr>
            </w:pPr>
          </w:p>
          <w:p w14:paraId="3A1B08C0" w14:textId="77777777" w:rsidR="00492660" w:rsidRDefault="00492660" w:rsidP="000E04E2">
            <w:pPr>
              <w:widowControl w:val="0"/>
              <w:autoSpaceDE w:val="0"/>
              <w:autoSpaceDN w:val="0"/>
              <w:adjustRightInd w:val="0"/>
              <w:spacing w:line="240" w:lineRule="auto"/>
              <w:ind w:left="190" w:hanging="190"/>
              <w:rPr>
                <w:b/>
                <w:sz w:val="24"/>
              </w:rPr>
            </w:pPr>
          </w:p>
          <w:p w14:paraId="56CF6245" w14:textId="63583144" w:rsidR="00492660" w:rsidRDefault="00492660" w:rsidP="000E04E2">
            <w:pPr>
              <w:widowControl w:val="0"/>
              <w:autoSpaceDE w:val="0"/>
              <w:autoSpaceDN w:val="0"/>
              <w:adjustRightInd w:val="0"/>
              <w:spacing w:line="240" w:lineRule="auto"/>
              <w:ind w:left="190" w:hanging="190"/>
              <w:rPr>
                <w:b/>
                <w:sz w:val="24"/>
              </w:rPr>
            </w:pPr>
          </w:p>
          <w:p w14:paraId="4966E062" w14:textId="77777777" w:rsidR="00491B09" w:rsidRDefault="00491B09" w:rsidP="000E04E2">
            <w:pPr>
              <w:widowControl w:val="0"/>
              <w:autoSpaceDE w:val="0"/>
              <w:autoSpaceDN w:val="0"/>
              <w:adjustRightInd w:val="0"/>
              <w:spacing w:line="240" w:lineRule="auto"/>
              <w:ind w:left="190" w:hanging="190"/>
              <w:rPr>
                <w:b/>
                <w:sz w:val="24"/>
              </w:rPr>
            </w:pPr>
          </w:p>
          <w:p w14:paraId="127E1AAF" w14:textId="09532C19"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3B821AA7" w14:textId="0AD25B4F" w:rsidR="00F72294" w:rsidRPr="005F5696" w:rsidRDefault="00F72294" w:rsidP="000E04E2">
            <w:pPr>
              <w:widowControl w:val="0"/>
              <w:autoSpaceDE w:val="0"/>
              <w:autoSpaceDN w:val="0"/>
              <w:adjustRightInd w:val="0"/>
              <w:spacing w:line="240" w:lineRule="auto"/>
              <w:ind w:firstLine="0"/>
              <w:rPr>
                <w:sz w:val="24"/>
              </w:rPr>
            </w:pPr>
            <w:r w:rsidRPr="004C0B1F">
              <w:rPr>
                <w:sz w:val="24"/>
              </w:rPr>
              <w:t>выполнять выбор математических ме</w:t>
            </w:r>
            <w:r w:rsidRPr="004C0B1F">
              <w:rPr>
                <w:sz w:val="24"/>
              </w:rPr>
              <w:lastRenderedPageBreak/>
              <w:t>тодов и систем программирования необходимый для решения конкретной задачи.</w:t>
            </w:r>
          </w:p>
        </w:tc>
        <w:tc>
          <w:tcPr>
            <w:tcW w:w="3402" w:type="dxa"/>
          </w:tcPr>
          <w:p w14:paraId="355A94B7" w14:textId="77777777" w:rsidR="00F72294" w:rsidRDefault="00F72294" w:rsidP="00F72294">
            <w:pPr>
              <w:spacing w:line="240" w:lineRule="auto"/>
              <w:ind w:firstLine="0"/>
              <w:rPr>
                <w:sz w:val="24"/>
              </w:rPr>
            </w:pPr>
            <w:r>
              <w:rPr>
                <w:sz w:val="24"/>
              </w:rPr>
              <w:lastRenderedPageBreak/>
              <w:t>Выполните обработку текстового файла, в котором зафиксированы факты продаж, необходимого для подсчета суммарных продаж по различным географическим подразделениям фирмы. На основе полученных данных составьте СSV файл, хранящий полученные результаты.</w:t>
            </w:r>
          </w:p>
          <w:p w14:paraId="6F0812DC" w14:textId="72F4E7DB" w:rsidR="00F72294" w:rsidRDefault="00F72294" w:rsidP="00F72294">
            <w:pPr>
              <w:spacing w:line="240" w:lineRule="auto"/>
              <w:ind w:firstLine="0"/>
              <w:rPr>
                <w:sz w:val="24"/>
              </w:rPr>
            </w:pPr>
          </w:p>
          <w:p w14:paraId="386FBD36" w14:textId="77777777" w:rsidR="00491B09" w:rsidRDefault="00491B09" w:rsidP="00F72294">
            <w:pPr>
              <w:spacing w:line="240" w:lineRule="auto"/>
              <w:ind w:firstLine="0"/>
              <w:rPr>
                <w:sz w:val="24"/>
              </w:rPr>
            </w:pPr>
          </w:p>
          <w:p w14:paraId="30C859CE" w14:textId="5B4C58CA" w:rsidR="00F72294" w:rsidRPr="005F5696" w:rsidRDefault="00F72294" w:rsidP="00F72294">
            <w:pPr>
              <w:widowControl w:val="0"/>
              <w:autoSpaceDE w:val="0"/>
              <w:autoSpaceDN w:val="0"/>
              <w:adjustRightInd w:val="0"/>
              <w:spacing w:line="240" w:lineRule="auto"/>
              <w:ind w:firstLine="0"/>
              <w:rPr>
                <w:sz w:val="24"/>
              </w:rPr>
            </w:pPr>
            <w:r>
              <w:rPr>
                <w:sz w:val="24"/>
              </w:rPr>
              <w:t xml:space="preserve">Опишите структуру CSV файла фиксирующего факты продаж, необходимого для подсчета суммарных продаж </w:t>
            </w:r>
            <w:r>
              <w:rPr>
                <w:sz w:val="24"/>
              </w:rPr>
              <w:lastRenderedPageBreak/>
              <w:t>по различным географическим подразделениям фирмы.</w:t>
            </w:r>
          </w:p>
        </w:tc>
      </w:tr>
      <w:tr w:rsidR="00F72294" w:rsidRPr="005F5696" w14:paraId="640014A4" w14:textId="77777777" w:rsidTr="00F72294">
        <w:tc>
          <w:tcPr>
            <w:tcW w:w="1838" w:type="dxa"/>
            <w:vMerge/>
          </w:tcPr>
          <w:p w14:paraId="11C3A0E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1900A5B2" w14:textId="3992B2B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2.Использует и адаптирует существующие математические методы и системы программирования для решения прикладных задач.</w:t>
            </w:r>
          </w:p>
        </w:tc>
        <w:tc>
          <w:tcPr>
            <w:tcW w:w="2268" w:type="dxa"/>
          </w:tcPr>
          <w:p w14:paraId="0FD63BDD" w14:textId="77777777" w:rsidR="00F72294" w:rsidRPr="004C0B1F" w:rsidRDefault="00F72294" w:rsidP="000E04E2">
            <w:pPr>
              <w:spacing w:line="240" w:lineRule="auto"/>
              <w:ind w:left="190" w:hanging="190"/>
              <w:rPr>
                <w:b/>
                <w:sz w:val="24"/>
              </w:rPr>
            </w:pPr>
            <w:r w:rsidRPr="004C0B1F">
              <w:rPr>
                <w:b/>
                <w:sz w:val="24"/>
              </w:rPr>
              <w:t>Знать:</w:t>
            </w:r>
          </w:p>
          <w:p w14:paraId="28C3555E" w14:textId="77777777" w:rsidR="00F72294" w:rsidRPr="00491B09" w:rsidRDefault="00F72294" w:rsidP="00491B09">
            <w:pPr>
              <w:widowControl w:val="0"/>
              <w:autoSpaceDE w:val="0"/>
              <w:autoSpaceDN w:val="0"/>
              <w:adjustRightInd w:val="0"/>
              <w:spacing w:line="240" w:lineRule="auto"/>
              <w:ind w:firstLine="0"/>
              <w:rPr>
                <w:b/>
                <w:sz w:val="24"/>
              </w:rPr>
            </w:pPr>
            <w:r w:rsidRPr="00491B09">
              <w:rPr>
                <w:sz w:val="24"/>
              </w:rPr>
              <w:t>существующие математические методы и системы программирования.</w:t>
            </w:r>
          </w:p>
          <w:p w14:paraId="68AEC6F2" w14:textId="77777777" w:rsidR="00F72294" w:rsidRDefault="00F72294" w:rsidP="000E04E2">
            <w:pPr>
              <w:widowControl w:val="0"/>
              <w:autoSpaceDE w:val="0"/>
              <w:autoSpaceDN w:val="0"/>
              <w:adjustRightInd w:val="0"/>
              <w:spacing w:line="240" w:lineRule="auto"/>
              <w:ind w:left="190" w:hanging="190"/>
              <w:rPr>
                <w:b/>
                <w:sz w:val="24"/>
              </w:rPr>
            </w:pPr>
          </w:p>
          <w:p w14:paraId="14131CEA"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20FBBCB7" w14:textId="3C48FF2C" w:rsidR="00F72294" w:rsidRPr="005F5696" w:rsidRDefault="00F72294" w:rsidP="000E04E2">
            <w:pPr>
              <w:widowControl w:val="0"/>
              <w:autoSpaceDE w:val="0"/>
              <w:autoSpaceDN w:val="0"/>
              <w:adjustRightInd w:val="0"/>
              <w:spacing w:line="240" w:lineRule="auto"/>
              <w:ind w:firstLine="0"/>
              <w:rPr>
                <w:sz w:val="24"/>
              </w:rPr>
            </w:pPr>
            <w:r w:rsidRPr="004C0B1F">
              <w:rPr>
                <w:sz w:val="24"/>
              </w:rPr>
              <w:t>уметь адаптировать существующие математические методы и системы программирования для решения прикладных задач</w:t>
            </w:r>
            <w:r>
              <w:rPr>
                <w:sz w:val="24"/>
              </w:rPr>
              <w:t>.</w:t>
            </w:r>
          </w:p>
        </w:tc>
        <w:tc>
          <w:tcPr>
            <w:tcW w:w="3402" w:type="dxa"/>
          </w:tcPr>
          <w:p w14:paraId="0C1C35C5" w14:textId="77777777" w:rsidR="00F72294" w:rsidRDefault="00F72294" w:rsidP="00F72294">
            <w:pPr>
              <w:spacing w:line="240" w:lineRule="auto"/>
              <w:ind w:firstLine="0"/>
              <w:rPr>
                <w:sz w:val="24"/>
              </w:rPr>
            </w:pPr>
            <w:r>
              <w:rPr>
                <w:sz w:val="24"/>
              </w:rPr>
              <w:t xml:space="preserve">Опишите закономерности/вариабельность в синтаксических конструкциях </w:t>
            </w:r>
            <w:proofErr w:type="spellStart"/>
            <w:r>
              <w:rPr>
                <w:sz w:val="24"/>
              </w:rPr>
              <w:t>Python</w:t>
            </w:r>
            <w:proofErr w:type="spellEnd"/>
            <w:r>
              <w:rPr>
                <w:sz w:val="24"/>
              </w:rPr>
              <w:t xml:space="preserve"> для работы со списками и словарями.</w:t>
            </w:r>
          </w:p>
          <w:p w14:paraId="31476C42" w14:textId="77777777" w:rsidR="00F72294" w:rsidRDefault="00F72294" w:rsidP="00F72294">
            <w:pPr>
              <w:spacing w:line="240" w:lineRule="auto"/>
              <w:ind w:firstLine="0"/>
              <w:rPr>
                <w:sz w:val="24"/>
              </w:rPr>
            </w:pPr>
          </w:p>
          <w:p w14:paraId="67B7DD72" w14:textId="77777777" w:rsidR="00492660" w:rsidRDefault="00492660" w:rsidP="00F72294">
            <w:pPr>
              <w:widowControl w:val="0"/>
              <w:autoSpaceDE w:val="0"/>
              <w:autoSpaceDN w:val="0"/>
              <w:adjustRightInd w:val="0"/>
              <w:spacing w:line="240" w:lineRule="auto"/>
              <w:ind w:firstLine="0"/>
              <w:rPr>
                <w:sz w:val="24"/>
              </w:rPr>
            </w:pPr>
          </w:p>
          <w:p w14:paraId="42557897" w14:textId="3F74323B" w:rsidR="00F72294" w:rsidRPr="005F5696" w:rsidRDefault="00F72294" w:rsidP="00F72294">
            <w:pPr>
              <w:widowControl w:val="0"/>
              <w:autoSpaceDE w:val="0"/>
              <w:autoSpaceDN w:val="0"/>
              <w:adjustRightInd w:val="0"/>
              <w:spacing w:line="240" w:lineRule="auto"/>
              <w:ind w:firstLine="0"/>
              <w:rPr>
                <w:sz w:val="24"/>
              </w:rPr>
            </w:pPr>
            <w:r>
              <w:rPr>
                <w:sz w:val="24"/>
              </w:rPr>
              <w:t>Определите количество элементов списка, значения которых совпадают с ключами заданного словаря и количество элементов списка, значения которых равны значениям в словаре.</w:t>
            </w:r>
          </w:p>
        </w:tc>
      </w:tr>
      <w:tr w:rsidR="00F72294" w:rsidRPr="005F5696" w14:paraId="532306F1" w14:textId="77777777" w:rsidTr="00F72294">
        <w:tc>
          <w:tcPr>
            <w:tcW w:w="1838" w:type="dxa"/>
            <w:vMerge/>
          </w:tcPr>
          <w:p w14:paraId="7224C4F8"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07A565CB" w14:textId="4BDE4CD3" w:rsidR="00F72294" w:rsidRPr="005F5696" w:rsidRDefault="00F72294" w:rsidP="000E04E2">
            <w:pPr>
              <w:pBdr>
                <w:top w:val="nil"/>
                <w:left w:val="nil"/>
                <w:bottom w:val="nil"/>
                <w:right w:val="nil"/>
                <w:between w:val="nil"/>
              </w:pBdr>
              <w:spacing w:line="240" w:lineRule="auto"/>
              <w:ind w:firstLine="0"/>
              <w:rPr>
                <w:sz w:val="24"/>
              </w:rPr>
            </w:pPr>
            <w:r w:rsidRPr="004C0B1F">
              <w:rPr>
                <w:color w:val="000000"/>
                <w:sz w:val="24"/>
              </w:rPr>
              <w:t xml:space="preserve">3.Владеет навыками проектирования и разработки </w:t>
            </w:r>
            <w:r w:rsidRPr="004C0B1F">
              <w:rPr>
                <w:color w:val="000000"/>
                <w:sz w:val="24"/>
                <w:shd w:val="clear" w:color="auto" w:fill="FFFFFF" w:themeFill="background1"/>
              </w:rPr>
              <w:t>компонентов</w:t>
            </w:r>
            <w:r w:rsidRPr="004C0B1F">
              <w:rPr>
                <w:color w:val="000000"/>
                <w:sz w:val="24"/>
              </w:rPr>
              <w:t xml:space="preserve"> программного обеспечения на основе современных парадигм, технологий и языков программирования.</w:t>
            </w:r>
          </w:p>
        </w:tc>
        <w:tc>
          <w:tcPr>
            <w:tcW w:w="2268" w:type="dxa"/>
          </w:tcPr>
          <w:p w14:paraId="07672B0C" w14:textId="77777777" w:rsidR="00491B09" w:rsidRDefault="00F72294" w:rsidP="00491B09">
            <w:pPr>
              <w:spacing w:line="240" w:lineRule="auto"/>
              <w:ind w:left="190" w:hanging="190"/>
              <w:rPr>
                <w:b/>
                <w:sz w:val="24"/>
              </w:rPr>
            </w:pPr>
            <w:r w:rsidRPr="004C0B1F">
              <w:rPr>
                <w:b/>
                <w:sz w:val="24"/>
              </w:rPr>
              <w:t>Знать:</w:t>
            </w:r>
          </w:p>
          <w:p w14:paraId="3E64F88C" w14:textId="77777777" w:rsidR="00491B09" w:rsidRDefault="00F72294" w:rsidP="00491B09">
            <w:pPr>
              <w:spacing w:line="240" w:lineRule="auto"/>
              <w:ind w:left="190" w:hanging="190"/>
              <w:rPr>
                <w:sz w:val="24"/>
              </w:rPr>
            </w:pPr>
            <w:r w:rsidRPr="00491B09">
              <w:rPr>
                <w:sz w:val="24"/>
              </w:rPr>
              <w:t xml:space="preserve">современные языки </w:t>
            </w:r>
          </w:p>
          <w:p w14:paraId="48B24B75" w14:textId="107A4991" w:rsidR="00F72294" w:rsidRPr="00491B09" w:rsidRDefault="00F72294" w:rsidP="00491B09">
            <w:pPr>
              <w:spacing w:line="240" w:lineRule="auto"/>
              <w:ind w:left="190" w:hanging="190"/>
              <w:rPr>
                <w:b/>
                <w:sz w:val="24"/>
              </w:rPr>
            </w:pPr>
            <w:r w:rsidRPr="00491B09">
              <w:rPr>
                <w:sz w:val="24"/>
              </w:rPr>
              <w:t>программирования</w:t>
            </w:r>
            <w:r w:rsidR="00492660" w:rsidRPr="00491B09">
              <w:rPr>
                <w:sz w:val="24"/>
              </w:rPr>
              <w:t>;</w:t>
            </w:r>
          </w:p>
          <w:p w14:paraId="7B05A28A" w14:textId="6121783B" w:rsidR="00F72294" w:rsidRPr="00491B09" w:rsidRDefault="00F72294" w:rsidP="00491B09">
            <w:pPr>
              <w:widowControl w:val="0"/>
              <w:autoSpaceDE w:val="0"/>
              <w:autoSpaceDN w:val="0"/>
              <w:adjustRightInd w:val="0"/>
              <w:spacing w:line="240" w:lineRule="auto"/>
              <w:ind w:firstLine="0"/>
              <w:rPr>
                <w:sz w:val="24"/>
              </w:rPr>
            </w:pPr>
            <w:r w:rsidRPr="00491B09">
              <w:rPr>
                <w:sz w:val="24"/>
              </w:rPr>
              <w:t>современные технологии программирования</w:t>
            </w:r>
          </w:p>
          <w:p w14:paraId="22397C93" w14:textId="77777777" w:rsidR="00F72294" w:rsidRDefault="00F72294" w:rsidP="000E04E2">
            <w:pPr>
              <w:widowControl w:val="0"/>
              <w:autoSpaceDE w:val="0"/>
              <w:autoSpaceDN w:val="0"/>
              <w:adjustRightInd w:val="0"/>
              <w:spacing w:line="240" w:lineRule="auto"/>
              <w:ind w:left="190" w:hanging="190"/>
              <w:rPr>
                <w:b/>
                <w:sz w:val="24"/>
              </w:rPr>
            </w:pPr>
          </w:p>
          <w:p w14:paraId="126CD15F"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10ED0F97" w14:textId="73A8E54D" w:rsidR="00F72294" w:rsidRPr="005F5696" w:rsidRDefault="00F72294" w:rsidP="000E04E2">
            <w:pPr>
              <w:widowControl w:val="0"/>
              <w:autoSpaceDE w:val="0"/>
              <w:autoSpaceDN w:val="0"/>
              <w:adjustRightInd w:val="0"/>
              <w:spacing w:line="240" w:lineRule="auto"/>
              <w:ind w:firstLine="0"/>
              <w:rPr>
                <w:sz w:val="24"/>
              </w:rPr>
            </w:pPr>
            <w:r w:rsidRPr="004C0B1F">
              <w:rPr>
                <w:sz w:val="24"/>
              </w:rPr>
              <w:t>проектировать и разрабатывать компоненты программного обеспечения на основе современных парадигм, технологий и языков программирования.</w:t>
            </w:r>
          </w:p>
        </w:tc>
        <w:tc>
          <w:tcPr>
            <w:tcW w:w="3402" w:type="dxa"/>
          </w:tcPr>
          <w:p w14:paraId="73BFDAEB" w14:textId="77777777" w:rsidR="00F72294" w:rsidRDefault="00F72294" w:rsidP="00F72294">
            <w:pPr>
              <w:spacing w:line="240" w:lineRule="auto"/>
              <w:ind w:firstLine="0"/>
              <w:rPr>
                <w:sz w:val="24"/>
              </w:rPr>
            </w:pPr>
            <w:r>
              <w:rPr>
                <w:sz w:val="24"/>
              </w:rPr>
              <w:t xml:space="preserve">Опишите </w:t>
            </w:r>
            <w:proofErr w:type="gramStart"/>
            <w:r>
              <w:rPr>
                <w:sz w:val="24"/>
              </w:rPr>
              <w:t>подходы</w:t>
            </w:r>
            <w:proofErr w:type="gramEnd"/>
            <w:r>
              <w:rPr>
                <w:sz w:val="24"/>
              </w:rPr>
              <w:t xml:space="preserve"> используемые в </w:t>
            </w:r>
            <w:proofErr w:type="spellStart"/>
            <w:r>
              <w:rPr>
                <w:sz w:val="24"/>
              </w:rPr>
              <w:t>Python</w:t>
            </w:r>
            <w:proofErr w:type="spellEnd"/>
            <w:r>
              <w:rPr>
                <w:sz w:val="24"/>
              </w:rPr>
              <w:t xml:space="preserve"> для группировки функций, ориентированных на обработку однотипных объектов и решение близких задач.</w:t>
            </w:r>
          </w:p>
          <w:p w14:paraId="223E501A" w14:textId="77777777" w:rsidR="00F72294" w:rsidRDefault="00F72294" w:rsidP="00F72294">
            <w:pPr>
              <w:spacing w:line="240" w:lineRule="auto"/>
              <w:ind w:firstLine="0"/>
              <w:rPr>
                <w:sz w:val="24"/>
              </w:rPr>
            </w:pPr>
          </w:p>
          <w:p w14:paraId="3B29AA7D" w14:textId="77777777" w:rsidR="00492660" w:rsidRDefault="00492660" w:rsidP="00F72294">
            <w:pPr>
              <w:widowControl w:val="0"/>
              <w:autoSpaceDE w:val="0"/>
              <w:autoSpaceDN w:val="0"/>
              <w:adjustRightInd w:val="0"/>
              <w:spacing w:line="240" w:lineRule="auto"/>
              <w:ind w:firstLine="0"/>
              <w:rPr>
                <w:sz w:val="24"/>
              </w:rPr>
            </w:pPr>
          </w:p>
          <w:p w14:paraId="55D47E81" w14:textId="77777777" w:rsidR="00492660" w:rsidRDefault="00492660" w:rsidP="00F72294">
            <w:pPr>
              <w:widowControl w:val="0"/>
              <w:autoSpaceDE w:val="0"/>
              <w:autoSpaceDN w:val="0"/>
              <w:adjustRightInd w:val="0"/>
              <w:spacing w:line="240" w:lineRule="auto"/>
              <w:ind w:firstLine="0"/>
              <w:rPr>
                <w:sz w:val="24"/>
              </w:rPr>
            </w:pPr>
          </w:p>
          <w:p w14:paraId="5C80C56E" w14:textId="253DFB0A" w:rsidR="00F72294" w:rsidRPr="005F5696" w:rsidRDefault="00F72294" w:rsidP="00F72294">
            <w:pPr>
              <w:widowControl w:val="0"/>
              <w:autoSpaceDE w:val="0"/>
              <w:autoSpaceDN w:val="0"/>
              <w:adjustRightInd w:val="0"/>
              <w:spacing w:line="240" w:lineRule="auto"/>
              <w:ind w:firstLine="0"/>
              <w:rPr>
                <w:sz w:val="24"/>
              </w:rPr>
            </w:pPr>
            <w:r>
              <w:rPr>
                <w:sz w:val="24"/>
              </w:rPr>
              <w:t>Выполните классификацию с использованием бинарного дерева. Оцените количество операций и глубину дерева.</w:t>
            </w:r>
          </w:p>
        </w:tc>
      </w:tr>
      <w:tr w:rsidR="00F72294" w:rsidRPr="005F5696" w14:paraId="4869D669" w14:textId="77777777" w:rsidTr="00F72294">
        <w:tc>
          <w:tcPr>
            <w:tcW w:w="1838" w:type="dxa"/>
            <w:vMerge/>
          </w:tcPr>
          <w:p w14:paraId="01CE40AB" w14:textId="77777777" w:rsidR="00F72294" w:rsidRPr="005F5696" w:rsidRDefault="00F72294" w:rsidP="00F72294">
            <w:pPr>
              <w:widowControl w:val="0"/>
              <w:autoSpaceDE w:val="0"/>
              <w:autoSpaceDN w:val="0"/>
              <w:adjustRightInd w:val="0"/>
              <w:spacing w:line="240" w:lineRule="auto"/>
              <w:ind w:firstLine="0"/>
              <w:rPr>
                <w:sz w:val="24"/>
              </w:rPr>
            </w:pPr>
          </w:p>
        </w:tc>
        <w:tc>
          <w:tcPr>
            <w:tcW w:w="1985" w:type="dxa"/>
          </w:tcPr>
          <w:p w14:paraId="60938FEC" w14:textId="2A3625A7" w:rsidR="00F72294" w:rsidRPr="005F5696" w:rsidRDefault="00F72294" w:rsidP="00F72294">
            <w:pPr>
              <w:widowControl w:val="0"/>
              <w:autoSpaceDE w:val="0"/>
              <w:autoSpaceDN w:val="0"/>
              <w:adjustRightInd w:val="0"/>
              <w:spacing w:line="240" w:lineRule="auto"/>
              <w:ind w:firstLine="0"/>
              <w:rPr>
                <w:sz w:val="24"/>
              </w:rPr>
            </w:pPr>
            <w:r w:rsidRPr="004C0B1F">
              <w:rPr>
                <w:color w:val="000000"/>
                <w:sz w:val="24"/>
              </w:rPr>
              <w:t>4. Пр</w:t>
            </w:r>
            <w:r w:rsidRPr="004C0B1F">
              <w:rPr>
                <w:sz w:val="24"/>
              </w:rPr>
              <w:t>именяет</w:t>
            </w:r>
            <w:r w:rsidRPr="004C0B1F">
              <w:rPr>
                <w:color w:val="000000"/>
                <w:sz w:val="24"/>
              </w:rPr>
              <w:t xml:space="preserve"> методы машинного обучения для решения прикладных задач анализа данных</w:t>
            </w:r>
            <w:r w:rsidR="000E04E2">
              <w:rPr>
                <w:color w:val="000000"/>
                <w:sz w:val="24"/>
              </w:rPr>
              <w:t>.</w:t>
            </w:r>
          </w:p>
        </w:tc>
        <w:tc>
          <w:tcPr>
            <w:tcW w:w="2268" w:type="dxa"/>
          </w:tcPr>
          <w:p w14:paraId="762F3FE1" w14:textId="77777777" w:rsidR="00F72294" w:rsidRPr="004C0B1F" w:rsidRDefault="00F72294" w:rsidP="000E04E2">
            <w:pPr>
              <w:spacing w:line="240" w:lineRule="auto"/>
              <w:ind w:left="190" w:hanging="190"/>
              <w:rPr>
                <w:b/>
                <w:sz w:val="24"/>
              </w:rPr>
            </w:pPr>
            <w:r w:rsidRPr="004C0B1F">
              <w:rPr>
                <w:b/>
                <w:sz w:val="24"/>
              </w:rPr>
              <w:t>Знать:</w:t>
            </w:r>
          </w:p>
          <w:p w14:paraId="0DB299F8" w14:textId="77777777" w:rsidR="00F72294" w:rsidRPr="00491B09" w:rsidRDefault="00F72294" w:rsidP="00491B09">
            <w:pPr>
              <w:widowControl w:val="0"/>
              <w:autoSpaceDE w:val="0"/>
              <w:autoSpaceDN w:val="0"/>
              <w:adjustRightInd w:val="0"/>
              <w:spacing w:line="240" w:lineRule="auto"/>
              <w:ind w:firstLine="0"/>
              <w:rPr>
                <w:b/>
                <w:sz w:val="24"/>
              </w:rPr>
            </w:pPr>
            <w:r w:rsidRPr="00491B09">
              <w:rPr>
                <w:sz w:val="24"/>
              </w:rPr>
              <w:t>методы машинного обучения для решения прикладных задач анализа данных.</w:t>
            </w:r>
          </w:p>
          <w:p w14:paraId="17C9830E" w14:textId="77777777" w:rsidR="00F72294" w:rsidRPr="00110DD5" w:rsidRDefault="00F72294" w:rsidP="000E04E2">
            <w:pPr>
              <w:widowControl w:val="0"/>
              <w:autoSpaceDE w:val="0"/>
              <w:autoSpaceDN w:val="0"/>
              <w:adjustRightInd w:val="0"/>
              <w:spacing w:line="240" w:lineRule="auto"/>
              <w:ind w:firstLine="0"/>
              <w:rPr>
                <w:b/>
                <w:sz w:val="24"/>
              </w:rPr>
            </w:pPr>
          </w:p>
          <w:p w14:paraId="28B58043" w14:textId="77777777" w:rsidR="00F72294" w:rsidRPr="004C0B1F" w:rsidRDefault="00F72294" w:rsidP="000E04E2">
            <w:pPr>
              <w:widowControl w:val="0"/>
              <w:autoSpaceDE w:val="0"/>
              <w:autoSpaceDN w:val="0"/>
              <w:adjustRightInd w:val="0"/>
              <w:spacing w:line="240" w:lineRule="auto"/>
              <w:ind w:left="190" w:hanging="190"/>
              <w:rPr>
                <w:b/>
                <w:sz w:val="24"/>
              </w:rPr>
            </w:pPr>
            <w:r w:rsidRPr="004C0B1F">
              <w:rPr>
                <w:b/>
                <w:sz w:val="24"/>
              </w:rPr>
              <w:t>Уметь:</w:t>
            </w:r>
          </w:p>
          <w:p w14:paraId="6A7A20F5" w14:textId="56064B74" w:rsidR="00F72294" w:rsidRPr="005F5696" w:rsidRDefault="00F72294" w:rsidP="000E04E2">
            <w:pPr>
              <w:widowControl w:val="0"/>
              <w:autoSpaceDE w:val="0"/>
              <w:autoSpaceDN w:val="0"/>
              <w:adjustRightInd w:val="0"/>
              <w:spacing w:line="240" w:lineRule="auto"/>
              <w:ind w:firstLine="0"/>
              <w:rPr>
                <w:sz w:val="24"/>
              </w:rPr>
            </w:pPr>
            <w:r w:rsidRPr="00110DD5">
              <w:rPr>
                <w:sz w:val="24"/>
              </w:rPr>
              <w:t>применять методы машинного обучения для решения прикладных задач анализа данных.</w:t>
            </w:r>
          </w:p>
        </w:tc>
        <w:tc>
          <w:tcPr>
            <w:tcW w:w="3402" w:type="dxa"/>
          </w:tcPr>
          <w:p w14:paraId="7C1BBD95" w14:textId="68F11025" w:rsidR="00F72294" w:rsidRDefault="00F72294" w:rsidP="00F72294">
            <w:pPr>
              <w:spacing w:line="240" w:lineRule="auto"/>
              <w:ind w:firstLine="0"/>
              <w:rPr>
                <w:sz w:val="24"/>
              </w:rPr>
            </w:pPr>
            <w:r>
              <w:rPr>
                <w:sz w:val="24"/>
              </w:rPr>
              <w:t xml:space="preserve">Сформируйте собственные суждения о применимости </w:t>
            </w:r>
            <w:proofErr w:type="spellStart"/>
            <w:r>
              <w:rPr>
                <w:sz w:val="24"/>
              </w:rPr>
              <w:t>Python</w:t>
            </w:r>
            <w:proofErr w:type="spellEnd"/>
            <w:r>
              <w:rPr>
                <w:sz w:val="24"/>
              </w:rPr>
              <w:t xml:space="preserve"> для решения задач машинного обучения.</w:t>
            </w:r>
          </w:p>
          <w:p w14:paraId="4F44FA7C" w14:textId="77777777" w:rsidR="00F72294" w:rsidRDefault="00F72294" w:rsidP="00F72294">
            <w:pPr>
              <w:spacing w:line="240" w:lineRule="auto"/>
              <w:rPr>
                <w:sz w:val="24"/>
              </w:rPr>
            </w:pPr>
          </w:p>
          <w:p w14:paraId="07ACCC65" w14:textId="77777777" w:rsidR="00492660" w:rsidRDefault="00492660" w:rsidP="00F72294">
            <w:pPr>
              <w:widowControl w:val="0"/>
              <w:autoSpaceDE w:val="0"/>
              <w:autoSpaceDN w:val="0"/>
              <w:adjustRightInd w:val="0"/>
              <w:spacing w:line="240" w:lineRule="auto"/>
              <w:ind w:firstLine="0"/>
              <w:rPr>
                <w:sz w:val="24"/>
              </w:rPr>
            </w:pPr>
          </w:p>
          <w:p w14:paraId="04459B2F" w14:textId="77777777" w:rsidR="00492660" w:rsidRDefault="00492660" w:rsidP="00F72294">
            <w:pPr>
              <w:widowControl w:val="0"/>
              <w:autoSpaceDE w:val="0"/>
              <w:autoSpaceDN w:val="0"/>
              <w:adjustRightInd w:val="0"/>
              <w:spacing w:line="240" w:lineRule="auto"/>
              <w:ind w:firstLine="0"/>
              <w:rPr>
                <w:sz w:val="24"/>
              </w:rPr>
            </w:pPr>
          </w:p>
          <w:p w14:paraId="37DD85FC" w14:textId="7C31242C" w:rsidR="00F72294" w:rsidRPr="005F5696" w:rsidRDefault="00F72294" w:rsidP="00F72294">
            <w:pPr>
              <w:widowControl w:val="0"/>
              <w:autoSpaceDE w:val="0"/>
              <w:autoSpaceDN w:val="0"/>
              <w:adjustRightInd w:val="0"/>
              <w:spacing w:line="240" w:lineRule="auto"/>
              <w:ind w:firstLine="0"/>
              <w:rPr>
                <w:sz w:val="24"/>
              </w:rPr>
            </w:pPr>
            <w:r>
              <w:rPr>
                <w:sz w:val="24"/>
              </w:rPr>
              <w:t>Выполните задачу построения бинарного дерева двумя способами: на основе списков и на основе узлов и ссылок. Оцените эффективность работы каждого способа.</w:t>
            </w:r>
          </w:p>
        </w:tc>
      </w:tr>
    </w:tbl>
    <w:p w14:paraId="20F46C3C" w14:textId="77777777" w:rsidR="00B27AA7" w:rsidRDefault="00B27AA7" w:rsidP="000E04E2">
      <w:pPr>
        <w:pStyle w:val="Style10"/>
        <w:widowControl/>
        <w:spacing w:line="360" w:lineRule="auto"/>
        <w:rPr>
          <w:rStyle w:val="FontStyle429"/>
          <w:b/>
          <w:i/>
          <w:color w:val="000000" w:themeColor="text1"/>
          <w:sz w:val="28"/>
          <w:szCs w:val="28"/>
        </w:rPr>
      </w:pPr>
    </w:p>
    <w:p w14:paraId="45DC9353" w14:textId="2B4F6C24" w:rsidR="006216D4" w:rsidRPr="00787681" w:rsidRDefault="006216D4" w:rsidP="006216D4">
      <w:pPr>
        <w:pStyle w:val="Style10"/>
        <w:widowControl/>
        <w:spacing w:line="360" w:lineRule="auto"/>
        <w:ind w:firstLine="709"/>
        <w:jc w:val="center"/>
        <w:rPr>
          <w:rStyle w:val="FontStyle429"/>
          <w:b/>
          <w:i/>
          <w:color w:val="000000" w:themeColor="text1"/>
          <w:sz w:val="28"/>
          <w:szCs w:val="28"/>
        </w:rPr>
      </w:pPr>
      <w:r w:rsidRPr="00787681">
        <w:rPr>
          <w:rStyle w:val="FontStyle429"/>
          <w:b/>
          <w:i/>
          <w:color w:val="000000" w:themeColor="text1"/>
          <w:sz w:val="28"/>
          <w:szCs w:val="28"/>
        </w:rPr>
        <w:lastRenderedPageBreak/>
        <w:t>Пример</w:t>
      </w:r>
      <w:r w:rsidR="00B27AA7">
        <w:rPr>
          <w:rStyle w:val="FontStyle429"/>
          <w:b/>
          <w:i/>
          <w:color w:val="000000" w:themeColor="text1"/>
          <w:sz w:val="28"/>
          <w:szCs w:val="28"/>
        </w:rPr>
        <w:t>ные</w:t>
      </w:r>
      <w:r w:rsidRPr="00787681">
        <w:rPr>
          <w:rStyle w:val="FontStyle429"/>
          <w:b/>
          <w:i/>
          <w:color w:val="000000" w:themeColor="text1"/>
          <w:sz w:val="28"/>
          <w:szCs w:val="28"/>
        </w:rPr>
        <w:t xml:space="preserve"> вопрос</w:t>
      </w:r>
      <w:r w:rsidR="00B27AA7">
        <w:rPr>
          <w:rStyle w:val="FontStyle429"/>
          <w:b/>
          <w:i/>
          <w:color w:val="000000" w:themeColor="text1"/>
          <w:sz w:val="28"/>
          <w:szCs w:val="28"/>
        </w:rPr>
        <w:t xml:space="preserve">ы </w:t>
      </w:r>
      <w:r w:rsidRPr="00787681">
        <w:rPr>
          <w:rStyle w:val="FontStyle429"/>
          <w:b/>
          <w:i/>
          <w:color w:val="000000" w:themeColor="text1"/>
          <w:sz w:val="28"/>
          <w:szCs w:val="28"/>
        </w:rPr>
        <w:t xml:space="preserve">для подготовки к </w:t>
      </w:r>
      <w:r w:rsidR="00E938C0" w:rsidRPr="00787681">
        <w:rPr>
          <w:rStyle w:val="FontStyle429"/>
          <w:b/>
          <w:i/>
          <w:color w:val="000000" w:themeColor="text1"/>
          <w:sz w:val="28"/>
          <w:szCs w:val="28"/>
        </w:rPr>
        <w:t>зачетам</w:t>
      </w:r>
      <w:r w:rsidRPr="00787681">
        <w:rPr>
          <w:rStyle w:val="FontStyle429"/>
          <w:b/>
          <w:i/>
          <w:color w:val="000000" w:themeColor="text1"/>
          <w:sz w:val="28"/>
          <w:szCs w:val="28"/>
        </w:rPr>
        <w:t>:</w:t>
      </w:r>
    </w:p>
    <w:p w14:paraId="039B939A" w14:textId="3B9281E3" w:rsidR="006216D4" w:rsidRPr="00787681" w:rsidRDefault="00E938C0" w:rsidP="00492660">
      <w:pPr>
        <w:jc w:val="center"/>
        <w:rPr>
          <w:b/>
          <w:color w:val="000000" w:themeColor="text1"/>
          <w:szCs w:val="28"/>
        </w:rPr>
      </w:pPr>
      <w:r w:rsidRPr="00787681">
        <w:rPr>
          <w:b/>
          <w:color w:val="000000" w:themeColor="text1"/>
          <w:szCs w:val="28"/>
        </w:rPr>
        <w:t xml:space="preserve">1 </w:t>
      </w:r>
      <w:r w:rsidR="009D5C73" w:rsidRPr="00787681">
        <w:rPr>
          <w:b/>
          <w:color w:val="000000" w:themeColor="text1"/>
          <w:szCs w:val="28"/>
        </w:rPr>
        <w:t>с</w:t>
      </w:r>
      <w:r w:rsidRPr="00787681">
        <w:rPr>
          <w:b/>
          <w:color w:val="000000" w:themeColor="text1"/>
          <w:szCs w:val="28"/>
        </w:rPr>
        <w:t>еместр</w:t>
      </w:r>
    </w:p>
    <w:p w14:paraId="7DB520F1"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модуля </w:t>
      </w:r>
      <w:proofErr w:type="spellStart"/>
      <w:r w:rsidRPr="00787681">
        <w:rPr>
          <w:color w:val="000000" w:themeColor="text1"/>
          <w:szCs w:val="28"/>
        </w:rPr>
        <w:t>math</w:t>
      </w:r>
      <w:proofErr w:type="spellEnd"/>
      <w:r w:rsidRPr="00787681">
        <w:rPr>
          <w:color w:val="000000" w:themeColor="text1"/>
          <w:szCs w:val="28"/>
        </w:rPr>
        <w:t xml:space="preserve">. </w:t>
      </w:r>
    </w:p>
    <w:p w14:paraId="28BDBAAF" w14:textId="247BFB6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if</w:t>
      </w:r>
      <w:proofErr w:type="spellEnd"/>
      <w:r w:rsidRPr="00787681">
        <w:rPr>
          <w:color w:val="000000" w:themeColor="text1"/>
          <w:szCs w:val="28"/>
        </w:rPr>
        <w:t>...</w:t>
      </w:r>
      <w:proofErr w:type="spellStart"/>
      <w:r w:rsidRPr="00787681">
        <w:rPr>
          <w:color w:val="000000" w:themeColor="text1"/>
          <w:szCs w:val="28"/>
        </w:rPr>
        <w:t>else</w:t>
      </w:r>
      <w:proofErr w:type="spellEnd"/>
      <w:r w:rsidRPr="00787681">
        <w:rPr>
          <w:color w:val="000000" w:themeColor="text1"/>
          <w:szCs w:val="28"/>
        </w:rPr>
        <w:t xml:space="preserve">. </w:t>
      </w:r>
    </w:p>
    <w:p w14:paraId="11AF8C3E" w14:textId="59CE04A1"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while</w:t>
      </w:r>
      <w:proofErr w:type="spellEnd"/>
      <w:r w:rsidRPr="00787681">
        <w:rPr>
          <w:color w:val="000000" w:themeColor="text1"/>
          <w:szCs w:val="28"/>
        </w:rPr>
        <w:t xml:space="preserve">. </w:t>
      </w:r>
    </w:p>
    <w:p w14:paraId="16A3D0A3" w14:textId="7B2494E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Инструкция цикла </w:t>
      </w:r>
      <w:proofErr w:type="spellStart"/>
      <w:r w:rsidRPr="00787681">
        <w:rPr>
          <w:color w:val="000000" w:themeColor="text1"/>
          <w:szCs w:val="28"/>
        </w:rPr>
        <w:t>for</w:t>
      </w:r>
      <w:proofErr w:type="spellEnd"/>
      <w:r w:rsidRPr="00787681">
        <w:rPr>
          <w:color w:val="000000" w:themeColor="text1"/>
          <w:szCs w:val="28"/>
        </w:rPr>
        <w:t xml:space="preserve">. </w:t>
      </w:r>
    </w:p>
    <w:p w14:paraId="2587B3D7" w14:textId="6E5A316F"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Функция </w:t>
      </w:r>
      <w:proofErr w:type="spellStart"/>
      <w:r w:rsidRPr="00787681">
        <w:rPr>
          <w:color w:val="000000" w:themeColor="text1"/>
          <w:szCs w:val="28"/>
        </w:rPr>
        <w:t>range</w:t>
      </w:r>
      <w:proofErr w:type="spellEnd"/>
      <w:r w:rsidRPr="00787681">
        <w:rPr>
          <w:color w:val="000000" w:themeColor="text1"/>
          <w:szCs w:val="28"/>
        </w:rPr>
        <w:t xml:space="preserve">. </w:t>
      </w:r>
    </w:p>
    <w:p w14:paraId="613CEF3F" w14:textId="2837AFD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Строки. Операции над строками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Функция </w:t>
      </w:r>
      <w:proofErr w:type="spellStart"/>
      <w:r w:rsidRPr="00787681">
        <w:rPr>
          <w:color w:val="000000" w:themeColor="text1"/>
          <w:szCs w:val="28"/>
        </w:rPr>
        <w:t>len</w:t>
      </w:r>
      <w:proofErr w:type="spellEnd"/>
      <w:r w:rsidRPr="00787681">
        <w:rPr>
          <w:color w:val="000000" w:themeColor="text1"/>
          <w:szCs w:val="28"/>
        </w:rPr>
        <w:t>.</w:t>
      </w:r>
    </w:p>
    <w:p w14:paraId="79B33F11" w14:textId="244FAC11" w:rsidR="00E938C0" w:rsidRPr="00787681" w:rsidRDefault="00E938C0" w:rsidP="00121910">
      <w:pPr>
        <w:pStyle w:val="a3"/>
        <w:numPr>
          <w:ilvl w:val="0"/>
          <w:numId w:val="6"/>
        </w:numPr>
        <w:spacing w:line="276" w:lineRule="auto"/>
        <w:rPr>
          <w:color w:val="000000" w:themeColor="text1"/>
          <w:szCs w:val="28"/>
          <w:lang w:val="en-US"/>
        </w:rPr>
      </w:pPr>
      <w:r w:rsidRPr="00787681">
        <w:rPr>
          <w:color w:val="000000" w:themeColor="text1"/>
          <w:szCs w:val="28"/>
        </w:rPr>
        <w:t>Методы</w:t>
      </w:r>
      <w:r w:rsidRPr="00787681">
        <w:rPr>
          <w:color w:val="000000" w:themeColor="text1"/>
          <w:szCs w:val="28"/>
          <w:lang w:val="en-US"/>
        </w:rPr>
        <w:t xml:space="preserve"> </w:t>
      </w:r>
      <w:r w:rsidRPr="00787681">
        <w:rPr>
          <w:color w:val="000000" w:themeColor="text1"/>
          <w:szCs w:val="28"/>
        </w:rPr>
        <w:t>строк</w:t>
      </w:r>
      <w:r w:rsidRPr="00787681">
        <w:rPr>
          <w:color w:val="000000" w:themeColor="text1"/>
          <w:szCs w:val="28"/>
          <w:lang w:val="en-US"/>
        </w:rPr>
        <w:t xml:space="preserve">: strip, find, count, replace. </w:t>
      </w:r>
    </w:p>
    <w:p w14:paraId="20954756" w14:textId="6E4D069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Списки в </w:t>
      </w:r>
      <w:proofErr w:type="spellStart"/>
      <w:r w:rsidRPr="00787681">
        <w:rPr>
          <w:color w:val="000000" w:themeColor="text1"/>
          <w:szCs w:val="28"/>
        </w:rPr>
        <w:t>Python</w:t>
      </w:r>
      <w:proofErr w:type="spellEnd"/>
      <w:r w:rsidRPr="00787681">
        <w:rPr>
          <w:color w:val="000000" w:themeColor="text1"/>
          <w:szCs w:val="28"/>
        </w:rPr>
        <w:t xml:space="preserve">. Создание: создание пустого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split</w:t>
      </w:r>
      <w:proofErr w:type="spellEnd"/>
      <w:r w:rsidRPr="00787681">
        <w:rPr>
          <w:color w:val="000000" w:themeColor="text1"/>
          <w:szCs w:val="28"/>
        </w:rPr>
        <w:t xml:space="preserve">, функция </w:t>
      </w:r>
      <w:proofErr w:type="spellStart"/>
      <w:r w:rsidRPr="00787681">
        <w:rPr>
          <w:color w:val="000000" w:themeColor="text1"/>
          <w:szCs w:val="28"/>
        </w:rPr>
        <w:t>list</w:t>
      </w:r>
      <w:proofErr w:type="spellEnd"/>
      <w:r w:rsidRPr="00787681">
        <w:rPr>
          <w:color w:val="000000" w:themeColor="text1"/>
          <w:szCs w:val="28"/>
        </w:rPr>
        <w:t xml:space="preserve">. Генераторы списков.  </w:t>
      </w:r>
    </w:p>
    <w:p w14:paraId="19DE6A6A" w14:textId="289E3E9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копии списка (срезы, функции </w:t>
      </w:r>
      <w:proofErr w:type="spellStart"/>
      <w:r w:rsidRPr="00787681">
        <w:rPr>
          <w:color w:val="000000" w:themeColor="text1"/>
          <w:szCs w:val="28"/>
        </w:rPr>
        <w:t>list</w:t>
      </w:r>
      <w:proofErr w:type="spellEnd"/>
      <w:r w:rsidRPr="00787681">
        <w:rPr>
          <w:color w:val="000000" w:themeColor="text1"/>
          <w:szCs w:val="28"/>
        </w:rPr>
        <w:t xml:space="preserve"> и </w:t>
      </w:r>
      <w:proofErr w:type="spellStart"/>
      <w:r w:rsidRPr="00787681">
        <w:rPr>
          <w:color w:val="000000" w:themeColor="text1"/>
          <w:szCs w:val="28"/>
        </w:rPr>
        <w:t>deepcopy</w:t>
      </w:r>
      <w:proofErr w:type="spellEnd"/>
      <w:r w:rsidRPr="00787681">
        <w:rPr>
          <w:color w:val="000000" w:themeColor="text1"/>
          <w:szCs w:val="28"/>
        </w:rPr>
        <w:t xml:space="preserve">). </w:t>
      </w:r>
    </w:p>
    <w:p w14:paraId="4BC419A9" w14:textId="471C897B"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Основные операции над списками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Перебор элементов списка.  </w:t>
      </w:r>
    </w:p>
    <w:p w14:paraId="0C14B4B9" w14:textId="0A35108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Добавление и удаление элементов списка (методы </w:t>
      </w:r>
      <w:proofErr w:type="spellStart"/>
      <w:r w:rsidRPr="00787681">
        <w:rPr>
          <w:color w:val="000000" w:themeColor="text1"/>
          <w:szCs w:val="28"/>
        </w:rPr>
        <w:t>append</w:t>
      </w:r>
      <w:proofErr w:type="spellEnd"/>
      <w:r w:rsidRPr="00787681">
        <w:rPr>
          <w:color w:val="000000" w:themeColor="text1"/>
          <w:szCs w:val="28"/>
        </w:rPr>
        <w:t xml:space="preserve">, </w:t>
      </w:r>
      <w:proofErr w:type="spellStart"/>
      <w:r w:rsidRPr="00787681">
        <w:rPr>
          <w:color w:val="000000" w:themeColor="text1"/>
          <w:szCs w:val="28"/>
        </w:rPr>
        <w:t>insert</w:t>
      </w:r>
      <w:proofErr w:type="spellEnd"/>
      <w:r w:rsidRPr="00787681">
        <w:rPr>
          <w:color w:val="000000" w:themeColor="text1"/>
          <w:szCs w:val="28"/>
        </w:rPr>
        <w:t xml:space="preserve">, </w:t>
      </w:r>
      <w:proofErr w:type="spellStart"/>
      <w:r w:rsidRPr="00787681">
        <w:rPr>
          <w:color w:val="000000" w:themeColor="text1"/>
          <w:szCs w:val="28"/>
        </w:rPr>
        <w:t>pop</w:t>
      </w:r>
      <w:proofErr w:type="spellEnd"/>
      <w:r w:rsidRPr="00787681">
        <w:rPr>
          <w:color w:val="000000" w:themeColor="text1"/>
          <w:szCs w:val="28"/>
        </w:rPr>
        <w:t xml:space="preserve">, </w:t>
      </w:r>
      <w:proofErr w:type="spellStart"/>
      <w:r w:rsidRPr="00787681">
        <w:rPr>
          <w:color w:val="000000" w:themeColor="text1"/>
          <w:szCs w:val="28"/>
        </w:rPr>
        <w:t>remove</w:t>
      </w:r>
      <w:proofErr w:type="spellEnd"/>
      <w:r w:rsidRPr="00787681">
        <w:rPr>
          <w:color w:val="000000" w:themeColor="text1"/>
          <w:szCs w:val="28"/>
        </w:rPr>
        <w:t xml:space="preserve">). Методы </w:t>
      </w:r>
      <w:proofErr w:type="spellStart"/>
      <w:r w:rsidRPr="00787681">
        <w:rPr>
          <w:color w:val="000000" w:themeColor="text1"/>
          <w:szCs w:val="28"/>
        </w:rPr>
        <w:t>reverse</w:t>
      </w:r>
      <w:proofErr w:type="spellEnd"/>
      <w:r w:rsidRPr="00787681">
        <w:rPr>
          <w:color w:val="000000" w:themeColor="text1"/>
          <w:szCs w:val="28"/>
        </w:rPr>
        <w:t xml:space="preserve">, </w:t>
      </w:r>
      <w:proofErr w:type="spellStart"/>
      <w:r w:rsidRPr="00787681">
        <w:rPr>
          <w:color w:val="000000" w:themeColor="text1"/>
          <w:szCs w:val="28"/>
        </w:rPr>
        <w:t>join</w:t>
      </w:r>
      <w:proofErr w:type="spellEnd"/>
      <w:r w:rsidRPr="00787681">
        <w:rPr>
          <w:color w:val="000000" w:themeColor="text1"/>
          <w:szCs w:val="28"/>
        </w:rPr>
        <w:t xml:space="preserve">. Функция </w:t>
      </w:r>
      <w:proofErr w:type="spellStart"/>
      <w:r w:rsidRPr="00787681">
        <w:rPr>
          <w:color w:val="000000" w:themeColor="text1"/>
          <w:szCs w:val="28"/>
        </w:rPr>
        <w:t>map</w:t>
      </w:r>
      <w:proofErr w:type="spellEnd"/>
      <w:r w:rsidRPr="00787681">
        <w:rPr>
          <w:color w:val="000000" w:themeColor="text1"/>
          <w:szCs w:val="28"/>
        </w:rPr>
        <w:t>.</w:t>
      </w:r>
    </w:p>
    <w:p w14:paraId="1165DD80" w14:textId="296AB6C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Сортировка списков. Параметры метода </w:t>
      </w:r>
      <w:proofErr w:type="spellStart"/>
      <w:r w:rsidRPr="00787681">
        <w:rPr>
          <w:color w:val="000000" w:themeColor="text1"/>
          <w:szCs w:val="28"/>
        </w:rPr>
        <w:t>sort</w:t>
      </w:r>
      <w:proofErr w:type="spellEnd"/>
      <w:r w:rsidRPr="00787681">
        <w:rPr>
          <w:color w:val="000000" w:themeColor="text1"/>
          <w:szCs w:val="28"/>
        </w:rPr>
        <w:t xml:space="preserve">: </w:t>
      </w:r>
      <w:proofErr w:type="spellStart"/>
      <w:r w:rsidRPr="00787681">
        <w:rPr>
          <w:color w:val="000000" w:themeColor="text1"/>
          <w:szCs w:val="28"/>
        </w:rPr>
        <w:t>key</w:t>
      </w:r>
      <w:proofErr w:type="spellEnd"/>
      <w:r w:rsidRPr="00787681">
        <w:rPr>
          <w:color w:val="000000" w:themeColor="text1"/>
          <w:szCs w:val="28"/>
        </w:rPr>
        <w:t xml:space="preserve">, </w:t>
      </w:r>
      <w:proofErr w:type="spellStart"/>
      <w:r w:rsidRPr="00787681">
        <w:rPr>
          <w:color w:val="000000" w:themeColor="text1"/>
          <w:szCs w:val="28"/>
        </w:rPr>
        <w:t>reverse</w:t>
      </w:r>
      <w:proofErr w:type="spellEnd"/>
      <w:r w:rsidRPr="00787681">
        <w:rPr>
          <w:color w:val="000000" w:themeColor="text1"/>
          <w:szCs w:val="28"/>
        </w:rPr>
        <w:t xml:space="preserve">. </w:t>
      </w:r>
    </w:p>
    <w:p w14:paraId="70705494" w14:textId="11044860"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Кортежи. Создание. Создание пустого кортежа и кортежа из одного элемента. Операции (+, *, </w:t>
      </w:r>
      <w:proofErr w:type="spellStart"/>
      <w:r w:rsidRPr="00787681">
        <w:rPr>
          <w:color w:val="000000" w:themeColor="text1"/>
          <w:szCs w:val="28"/>
        </w:rPr>
        <w:t>in</w:t>
      </w:r>
      <w:proofErr w:type="spellEnd"/>
      <w:r w:rsidRPr="00787681">
        <w:rPr>
          <w:color w:val="000000" w:themeColor="text1"/>
          <w:szCs w:val="28"/>
        </w:rPr>
        <w:t xml:space="preserve">, доступ по индексу [], получение среза). </w:t>
      </w:r>
    </w:p>
    <w:p w14:paraId="206999B2" w14:textId="77777777"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Функции </w:t>
      </w:r>
      <w:proofErr w:type="spellStart"/>
      <w:r w:rsidRPr="00787681">
        <w:rPr>
          <w:color w:val="000000" w:themeColor="text1"/>
          <w:szCs w:val="28"/>
        </w:rPr>
        <w:t>tuple</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0E39F2BF" w14:textId="08F547F9"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Распаковка последовательности. </w:t>
      </w:r>
    </w:p>
    <w:p w14:paraId="60223BE3" w14:textId="0D6904A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Словари. Создание словаря. Функции </w:t>
      </w:r>
      <w:proofErr w:type="spellStart"/>
      <w:r w:rsidRPr="00787681">
        <w:rPr>
          <w:color w:val="000000" w:themeColor="text1"/>
          <w:szCs w:val="28"/>
        </w:rPr>
        <w:t>dict</w:t>
      </w:r>
      <w:proofErr w:type="spellEnd"/>
      <w:r w:rsidRPr="00787681">
        <w:rPr>
          <w:color w:val="000000" w:themeColor="text1"/>
          <w:szCs w:val="28"/>
        </w:rPr>
        <w:t xml:space="preserve">, </w:t>
      </w:r>
      <w:proofErr w:type="spellStart"/>
      <w:r w:rsidRPr="00787681">
        <w:rPr>
          <w:color w:val="000000" w:themeColor="text1"/>
          <w:szCs w:val="28"/>
        </w:rPr>
        <w:t>zip</w:t>
      </w:r>
      <w:proofErr w:type="spellEnd"/>
      <w:r w:rsidRPr="00787681">
        <w:rPr>
          <w:color w:val="000000" w:themeColor="text1"/>
          <w:szCs w:val="28"/>
        </w:rPr>
        <w:t xml:space="preserve">. </w:t>
      </w:r>
    </w:p>
    <w:p w14:paraId="1C605DA4" w14:textId="4D31C23C"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словарями ([], </w:t>
      </w:r>
      <w:proofErr w:type="spellStart"/>
      <w:r w:rsidRPr="00787681">
        <w:rPr>
          <w:color w:val="000000" w:themeColor="text1"/>
          <w:szCs w:val="28"/>
        </w:rPr>
        <w:t>in</w:t>
      </w:r>
      <w:proofErr w:type="spellEnd"/>
      <w:r w:rsidRPr="00787681">
        <w:rPr>
          <w:color w:val="000000" w:themeColor="text1"/>
          <w:szCs w:val="28"/>
        </w:rPr>
        <w:t xml:space="preserve">, </w:t>
      </w:r>
      <w:proofErr w:type="spellStart"/>
      <w:r w:rsidRPr="00787681">
        <w:rPr>
          <w:color w:val="000000" w:themeColor="text1"/>
          <w:szCs w:val="28"/>
        </w:rPr>
        <w:t>del</w:t>
      </w:r>
      <w:proofErr w:type="spellEnd"/>
      <w:r w:rsidRPr="00787681">
        <w:rPr>
          <w:color w:val="000000" w:themeColor="text1"/>
          <w:szCs w:val="28"/>
        </w:rPr>
        <w:t xml:space="preserve">). Функция </w:t>
      </w:r>
      <w:proofErr w:type="spellStart"/>
      <w:r w:rsidRPr="00787681">
        <w:rPr>
          <w:color w:val="000000" w:themeColor="text1"/>
          <w:szCs w:val="28"/>
        </w:rPr>
        <w:t>len</w:t>
      </w:r>
      <w:proofErr w:type="spellEnd"/>
      <w:r w:rsidRPr="00787681">
        <w:rPr>
          <w:color w:val="000000" w:themeColor="text1"/>
          <w:szCs w:val="28"/>
        </w:rPr>
        <w:t xml:space="preserve">. </w:t>
      </w:r>
    </w:p>
    <w:p w14:paraId="37F51ED1" w14:textId="1A6FC6F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Перебор элементов словаря. Методы </w:t>
      </w:r>
      <w:proofErr w:type="spellStart"/>
      <w:r w:rsidRPr="00787681">
        <w:rPr>
          <w:color w:val="000000" w:themeColor="text1"/>
          <w:szCs w:val="28"/>
        </w:rPr>
        <w:t>get</w:t>
      </w:r>
      <w:proofErr w:type="spellEnd"/>
      <w:r w:rsidRPr="00787681">
        <w:rPr>
          <w:color w:val="000000" w:themeColor="text1"/>
          <w:szCs w:val="28"/>
        </w:rPr>
        <w:t xml:space="preserve">, </w:t>
      </w:r>
      <w:proofErr w:type="spellStart"/>
      <w:r w:rsidRPr="00787681">
        <w:rPr>
          <w:color w:val="000000" w:themeColor="text1"/>
          <w:szCs w:val="28"/>
        </w:rPr>
        <w:t>clear</w:t>
      </w:r>
      <w:proofErr w:type="spellEnd"/>
      <w:r w:rsidRPr="00787681">
        <w:rPr>
          <w:color w:val="000000" w:themeColor="text1"/>
          <w:szCs w:val="28"/>
        </w:rPr>
        <w:t xml:space="preserve">, </w:t>
      </w:r>
      <w:proofErr w:type="spellStart"/>
      <w:r w:rsidRPr="00787681">
        <w:rPr>
          <w:color w:val="000000" w:themeColor="text1"/>
          <w:szCs w:val="28"/>
        </w:rPr>
        <w:t>copy</w:t>
      </w:r>
      <w:proofErr w:type="spellEnd"/>
      <w:r w:rsidRPr="00787681">
        <w:rPr>
          <w:color w:val="000000" w:themeColor="text1"/>
          <w:szCs w:val="28"/>
        </w:rPr>
        <w:t xml:space="preserve">, </w:t>
      </w:r>
      <w:proofErr w:type="spellStart"/>
      <w:r w:rsidRPr="00787681">
        <w:rPr>
          <w:color w:val="000000" w:themeColor="text1"/>
          <w:szCs w:val="28"/>
        </w:rPr>
        <w:t>keys</w:t>
      </w:r>
      <w:proofErr w:type="spellEnd"/>
      <w:r w:rsidRPr="00787681">
        <w:rPr>
          <w:color w:val="000000" w:themeColor="text1"/>
          <w:szCs w:val="28"/>
        </w:rPr>
        <w:t xml:space="preserve">, </w:t>
      </w:r>
      <w:proofErr w:type="spellStart"/>
      <w:r w:rsidRPr="00787681">
        <w:rPr>
          <w:color w:val="000000" w:themeColor="text1"/>
          <w:szCs w:val="28"/>
        </w:rPr>
        <w:t>values</w:t>
      </w:r>
      <w:proofErr w:type="spellEnd"/>
      <w:r w:rsidRPr="00787681">
        <w:rPr>
          <w:color w:val="000000" w:themeColor="text1"/>
          <w:szCs w:val="28"/>
        </w:rPr>
        <w:t xml:space="preserve">. </w:t>
      </w:r>
    </w:p>
    <w:p w14:paraId="51AC0148" w14:textId="41B3667E"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Множества. Создание. Функции </w:t>
      </w:r>
      <w:proofErr w:type="spellStart"/>
      <w:r w:rsidRPr="00787681">
        <w:rPr>
          <w:color w:val="000000" w:themeColor="text1"/>
          <w:szCs w:val="28"/>
        </w:rPr>
        <w:t>set</w:t>
      </w:r>
      <w:proofErr w:type="spellEnd"/>
      <w:r w:rsidRPr="00787681">
        <w:rPr>
          <w:color w:val="000000" w:themeColor="text1"/>
          <w:szCs w:val="28"/>
        </w:rPr>
        <w:t xml:space="preserve">, </w:t>
      </w:r>
      <w:proofErr w:type="spellStart"/>
      <w:r w:rsidRPr="00787681">
        <w:rPr>
          <w:color w:val="000000" w:themeColor="text1"/>
          <w:szCs w:val="28"/>
        </w:rPr>
        <w:t>len</w:t>
      </w:r>
      <w:proofErr w:type="spellEnd"/>
      <w:r w:rsidRPr="00787681">
        <w:rPr>
          <w:color w:val="000000" w:themeColor="text1"/>
          <w:szCs w:val="28"/>
        </w:rPr>
        <w:t xml:space="preserve">. </w:t>
      </w:r>
    </w:p>
    <w:p w14:paraId="4FC533D1" w14:textId="32B76BE8"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Операции над множествами: </w:t>
      </w:r>
      <w:proofErr w:type="spellStart"/>
      <w:r w:rsidRPr="00787681">
        <w:rPr>
          <w:color w:val="000000" w:themeColor="text1"/>
          <w:szCs w:val="28"/>
        </w:rPr>
        <w:t>in</w:t>
      </w:r>
      <w:proofErr w:type="spellEnd"/>
      <w:r w:rsidRPr="00787681">
        <w:rPr>
          <w:color w:val="000000" w:themeColor="text1"/>
          <w:szCs w:val="28"/>
        </w:rPr>
        <w:t>, |, &amp;, -, ^, &lt;=</w:t>
      </w:r>
      <w:proofErr w:type="gramStart"/>
      <w:r w:rsidRPr="00787681">
        <w:rPr>
          <w:color w:val="000000" w:themeColor="text1"/>
          <w:szCs w:val="28"/>
        </w:rPr>
        <w:t>, &gt;</w:t>
      </w:r>
      <w:proofErr w:type="gramEnd"/>
      <w:r w:rsidRPr="00787681">
        <w:rPr>
          <w:color w:val="000000" w:themeColor="text1"/>
          <w:szCs w:val="28"/>
        </w:rPr>
        <w:t xml:space="preserve">=, &lt;, &gt;, ==. Методы </w:t>
      </w:r>
      <w:proofErr w:type="spellStart"/>
      <w:r w:rsidRPr="00787681">
        <w:rPr>
          <w:color w:val="000000" w:themeColor="text1"/>
          <w:szCs w:val="28"/>
        </w:rPr>
        <w:t>add</w:t>
      </w:r>
      <w:proofErr w:type="spellEnd"/>
      <w:r w:rsidRPr="00787681">
        <w:rPr>
          <w:color w:val="000000" w:themeColor="text1"/>
          <w:szCs w:val="28"/>
        </w:rPr>
        <w:t xml:space="preserve">, </w:t>
      </w:r>
      <w:proofErr w:type="spellStart"/>
      <w:r w:rsidRPr="00787681">
        <w:rPr>
          <w:color w:val="000000" w:themeColor="text1"/>
          <w:szCs w:val="28"/>
        </w:rPr>
        <w:t>discard</w:t>
      </w:r>
      <w:proofErr w:type="spellEnd"/>
      <w:r w:rsidRPr="00787681">
        <w:rPr>
          <w:color w:val="000000" w:themeColor="text1"/>
          <w:szCs w:val="28"/>
        </w:rPr>
        <w:t xml:space="preserve">. </w:t>
      </w:r>
    </w:p>
    <w:p w14:paraId="5B61C7D1" w14:textId="47A8D31A"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и вызов функции. </w:t>
      </w:r>
    </w:p>
    <w:p w14:paraId="760AD80A" w14:textId="6A7C8FE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Передача аргументов в функцию. Необязательные параметры функций. Функции в качестве аргументов. </w:t>
      </w:r>
    </w:p>
    <w:p w14:paraId="190EE269" w14:textId="7C3DD0B4"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Глобальные и локальные переменные. </w:t>
      </w:r>
    </w:p>
    <w:p w14:paraId="6B108379" w14:textId="7862AAC2"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Анонимные функции. </w:t>
      </w:r>
    </w:p>
    <w:p w14:paraId="7390B509" w14:textId="2CA58C3D"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 xml:space="preserve">Создание и использование модулей. Инструкции </w:t>
      </w:r>
      <w:proofErr w:type="spellStart"/>
      <w:r w:rsidRPr="00787681">
        <w:rPr>
          <w:color w:val="000000" w:themeColor="text1"/>
          <w:szCs w:val="28"/>
        </w:rPr>
        <w:t>import</w:t>
      </w:r>
      <w:proofErr w:type="spellEnd"/>
      <w:r w:rsidRPr="00787681">
        <w:rPr>
          <w:color w:val="000000" w:themeColor="text1"/>
          <w:szCs w:val="28"/>
        </w:rPr>
        <w:t xml:space="preserve"> и </w:t>
      </w:r>
      <w:proofErr w:type="spellStart"/>
      <w:r w:rsidRPr="00787681">
        <w:rPr>
          <w:color w:val="000000" w:themeColor="text1"/>
          <w:szCs w:val="28"/>
        </w:rPr>
        <w:t>from</w:t>
      </w:r>
      <w:proofErr w:type="spellEnd"/>
      <w:r w:rsidRPr="00787681">
        <w:rPr>
          <w:color w:val="000000" w:themeColor="text1"/>
          <w:szCs w:val="28"/>
        </w:rPr>
        <w:t xml:space="preserve">. </w:t>
      </w:r>
    </w:p>
    <w:p w14:paraId="30342165" w14:textId="3D156223" w:rsidR="00E938C0" w:rsidRPr="00787681" w:rsidRDefault="00E938C0" w:rsidP="00121910">
      <w:pPr>
        <w:pStyle w:val="a3"/>
        <w:numPr>
          <w:ilvl w:val="0"/>
          <w:numId w:val="6"/>
        </w:numPr>
        <w:spacing w:line="276" w:lineRule="auto"/>
        <w:rPr>
          <w:color w:val="000000" w:themeColor="text1"/>
          <w:szCs w:val="28"/>
        </w:rPr>
      </w:pPr>
      <w:r w:rsidRPr="00787681">
        <w:rPr>
          <w:color w:val="000000" w:themeColor="text1"/>
          <w:szCs w:val="28"/>
        </w:rPr>
        <w:t>Пакеты. Использование пакетов.</w:t>
      </w:r>
    </w:p>
    <w:p w14:paraId="10CABEE6" w14:textId="3E303808" w:rsidR="00E938C0" w:rsidRDefault="00E938C0" w:rsidP="006216D4">
      <w:pPr>
        <w:rPr>
          <w:b/>
          <w:color w:val="000000" w:themeColor="text1"/>
          <w:szCs w:val="28"/>
        </w:rPr>
      </w:pPr>
    </w:p>
    <w:p w14:paraId="24F64055" w14:textId="50F8E0B7" w:rsidR="006216D4" w:rsidRPr="00787681" w:rsidRDefault="006216D4" w:rsidP="00492660">
      <w:pPr>
        <w:jc w:val="center"/>
        <w:rPr>
          <w:b/>
          <w:color w:val="000000" w:themeColor="text1"/>
          <w:szCs w:val="28"/>
        </w:rPr>
      </w:pPr>
      <w:r w:rsidRPr="00787681">
        <w:rPr>
          <w:b/>
          <w:color w:val="000000" w:themeColor="text1"/>
          <w:szCs w:val="28"/>
        </w:rPr>
        <w:t>2</w:t>
      </w:r>
      <w:r w:rsidR="009D5C73" w:rsidRPr="00787681">
        <w:rPr>
          <w:b/>
          <w:color w:val="000000" w:themeColor="text1"/>
          <w:szCs w:val="28"/>
        </w:rPr>
        <w:t xml:space="preserve"> семестр</w:t>
      </w:r>
    </w:p>
    <w:p w14:paraId="46135082" w14:textId="70061245"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lastRenderedPageBreak/>
        <w:t>Инструкция</w:t>
      </w:r>
      <w:r w:rsidRPr="00787681">
        <w:rPr>
          <w:color w:val="000000" w:themeColor="text1"/>
          <w:szCs w:val="28"/>
          <w:lang w:val="en-US"/>
        </w:rPr>
        <w:t xml:space="preserve"> try ... except ... else ... finally. </w:t>
      </w:r>
    </w:p>
    <w:p w14:paraId="6E046630" w14:textId="0868727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Инструкции </w:t>
      </w:r>
      <w:proofErr w:type="spellStart"/>
      <w:r w:rsidRPr="00787681">
        <w:rPr>
          <w:color w:val="000000" w:themeColor="text1"/>
          <w:szCs w:val="28"/>
        </w:rPr>
        <w:t>raise</w:t>
      </w:r>
      <w:proofErr w:type="spellEnd"/>
      <w:r w:rsidRPr="00787681">
        <w:rPr>
          <w:color w:val="000000" w:themeColor="text1"/>
          <w:szCs w:val="28"/>
        </w:rPr>
        <w:t xml:space="preserve"> и </w:t>
      </w:r>
      <w:proofErr w:type="spellStart"/>
      <w:r w:rsidRPr="00787681">
        <w:rPr>
          <w:color w:val="000000" w:themeColor="text1"/>
          <w:szCs w:val="28"/>
        </w:rPr>
        <w:t>assert</w:t>
      </w:r>
      <w:proofErr w:type="spellEnd"/>
      <w:r w:rsidRPr="00787681">
        <w:rPr>
          <w:color w:val="000000" w:themeColor="text1"/>
          <w:szCs w:val="28"/>
        </w:rPr>
        <w:t xml:space="preserve">. </w:t>
      </w:r>
    </w:p>
    <w:p w14:paraId="39D12CE9" w14:textId="36355C9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Инструкция </w:t>
      </w:r>
      <w:proofErr w:type="spellStart"/>
      <w:r w:rsidRPr="00787681">
        <w:rPr>
          <w:color w:val="000000" w:themeColor="text1"/>
          <w:szCs w:val="28"/>
        </w:rPr>
        <w:t>with</w:t>
      </w:r>
      <w:proofErr w:type="spellEnd"/>
      <w:r w:rsidRPr="00787681">
        <w:rPr>
          <w:color w:val="000000" w:themeColor="text1"/>
          <w:szCs w:val="28"/>
        </w:rPr>
        <w:t xml:space="preserve"> … </w:t>
      </w:r>
      <w:proofErr w:type="spellStart"/>
      <w:r w:rsidRPr="00787681">
        <w:rPr>
          <w:color w:val="000000" w:themeColor="text1"/>
          <w:szCs w:val="28"/>
        </w:rPr>
        <w:t>as</w:t>
      </w:r>
      <w:proofErr w:type="spellEnd"/>
      <w:r w:rsidRPr="00787681">
        <w:rPr>
          <w:color w:val="000000" w:themeColor="text1"/>
          <w:szCs w:val="28"/>
        </w:rPr>
        <w:t xml:space="preserve">. </w:t>
      </w:r>
    </w:p>
    <w:p w14:paraId="28B4A8A8" w14:textId="64F9C49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Классы встроенных исключений. </w:t>
      </w:r>
    </w:p>
    <w:p w14:paraId="39E03586" w14:textId="0343437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Работа с текстовыми файлами. Открытие файла (функция </w:t>
      </w:r>
      <w:proofErr w:type="spellStart"/>
      <w:r w:rsidRPr="00787681">
        <w:rPr>
          <w:color w:val="000000" w:themeColor="text1"/>
          <w:szCs w:val="28"/>
        </w:rPr>
        <w:t>open</w:t>
      </w:r>
      <w:proofErr w:type="spellEnd"/>
      <w:r w:rsidRPr="00787681">
        <w:rPr>
          <w:color w:val="000000" w:themeColor="text1"/>
          <w:szCs w:val="28"/>
        </w:rPr>
        <w:t xml:space="preserve">) и закрытие файла (метод </w:t>
      </w:r>
      <w:proofErr w:type="spellStart"/>
      <w:r w:rsidRPr="00787681">
        <w:rPr>
          <w:color w:val="000000" w:themeColor="text1"/>
          <w:szCs w:val="28"/>
        </w:rPr>
        <w:t>close</w:t>
      </w:r>
      <w:proofErr w:type="spellEnd"/>
      <w:r w:rsidRPr="00787681">
        <w:rPr>
          <w:color w:val="000000" w:themeColor="text1"/>
          <w:szCs w:val="28"/>
        </w:rPr>
        <w:t xml:space="preserve">). Чтение текстового файла (методы </w:t>
      </w:r>
      <w:proofErr w:type="spellStart"/>
      <w:r w:rsidRPr="00787681">
        <w:rPr>
          <w:color w:val="000000" w:themeColor="text1"/>
          <w:szCs w:val="28"/>
        </w:rPr>
        <w:t>read</w:t>
      </w:r>
      <w:proofErr w:type="spellEnd"/>
      <w:r w:rsidRPr="00787681">
        <w:rPr>
          <w:color w:val="000000" w:themeColor="text1"/>
          <w:szCs w:val="28"/>
        </w:rPr>
        <w:t xml:space="preserve">, </w:t>
      </w:r>
      <w:proofErr w:type="spellStart"/>
      <w:r w:rsidRPr="00787681">
        <w:rPr>
          <w:color w:val="000000" w:themeColor="text1"/>
          <w:szCs w:val="28"/>
        </w:rPr>
        <w:t>readline</w:t>
      </w:r>
      <w:proofErr w:type="spellEnd"/>
      <w:r w:rsidRPr="00787681">
        <w:rPr>
          <w:color w:val="000000" w:themeColor="text1"/>
          <w:szCs w:val="28"/>
        </w:rPr>
        <w:t xml:space="preserve">, </w:t>
      </w:r>
      <w:proofErr w:type="spellStart"/>
      <w:r w:rsidRPr="00787681">
        <w:rPr>
          <w:color w:val="000000" w:themeColor="text1"/>
          <w:szCs w:val="28"/>
        </w:rPr>
        <w:t>readlines</w:t>
      </w:r>
      <w:proofErr w:type="spellEnd"/>
      <w:r w:rsidRPr="00787681">
        <w:rPr>
          <w:color w:val="000000" w:themeColor="text1"/>
          <w:szCs w:val="28"/>
        </w:rPr>
        <w:t xml:space="preserve">). Перебор строк файла в цикле </w:t>
      </w:r>
      <w:proofErr w:type="spellStart"/>
      <w:r w:rsidRPr="00787681">
        <w:rPr>
          <w:color w:val="000000" w:themeColor="text1"/>
          <w:szCs w:val="28"/>
        </w:rPr>
        <w:t>for</w:t>
      </w:r>
      <w:proofErr w:type="spellEnd"/>
      <w:r w:rsidRPr="00787681">
        <w:rPr>
          <w:color w:val="000000" w:themeColor="text1"/>
          <w:szCs w:val="28"/>
        </w:rPr>
        <w:t xml:space="preserve">. Запись в текстовый файл (метод </w:t>
      </w:r>
      <w:proofErr w:type="spellStart"/>
      <w:r w:rsidRPr="00787681">
        <w:rPr>
          <w:color w:val="000000" w:themeColor="text1"/>
          <w:szCs w:val="28"/>
        </w:rPr>
        <w:t>write</w:t>
      </w:r>
      <w:proofErr w:type="spellEnd"/>
      <w:r w:rsidRPr="00787681">
        <w:rPr>
          <w:color w:val="000000" w:themeColor="text1"/>
          <w:szCs w:val="28"/>
        </w:rPr>
        <w:t xml:space="preserve">, функция </w:t>
      </w:r>
      <w:proofErr w:type="spellStart"/>
      <w:r w:rsidRPr="00787681">
        <w:rPr>
          <w:color w:val="000000" w:themeColor="text1"/>
          <w:szCs w:val="28"/>
        </w:rPr>
        <w:t>print</w:t>
      </w:r>
      <w:proofErr w:type="spellEnd"/>
      <w:r w:rsidRPr="00787681">
        <w:rPr>
          <w:color w:val="000000" w:themeColor="text1"/>
          <w:szCs w:val="28"/>
        </w:rPr>
        <w:t xml:space="preserve"> с параметром </w:t>
      </w:r>
      <w:proofErr w:type="spellStart"/>
      <w:r w:rsidRPr="00787681">
        <w:rPr>
          <w:color w:val="000000" w:themeColor="text1"/>
          <w:szCs w:val="28"/>
        </w:rPr>
        <w:t>file</w:t>
      </w:r>
      <w:proofErr w:type="spellEnd"/>
      <w:r w:rsidRPr="00787681">
        <w:rPr>
          <w:color w:val="000000" w:themeColor="text1"/>
          <w:szCs w:val="28"/>
        </w:rPr>
        <w:t xml:space="preserve">). </w:t>
      </w:r>
    </w:p>
    <w:p w14:paraId="697236C9" w14:textId="3EC5B71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Сохранение объектов в файл (функции </w:t>
      </w:r>
      <w:proofErr w:type="spellStart"/>
      <w:r w:rsidRPr="00787681">
        <w:rPr>
          <w:color w:val="000000" w:themeColor="text1"/>
          <w:szCs w:val="28"/>
        </w:rPr>
        <w:t>dump</w:t>
      </w:r>
      <w:proofErr w:type="spellEnd"/>
      <w:r w:rsidRPr="00787681">
        <w:rPr>
          <w:color w:val="000000" w:themeColor="text1"/>
          <w:szCs w:val="28"/>
        </w:rPr>
        <w:t xml:space="preserve"> и </w:t>
      </w:r>
      <w:proofErr w:type="spellStart"/>
      <w:r w:rsidRPr="00787681">
        <w:rPr>
          <w:color w:val="000000" w:themeColor="text1"/>
          <w:szCs w:val="28"/>
        </w:rPr>
        <w:t>load</w:t>
      </w:r>
      <w:proofErr w:type="spellEnd"/>
      <w:r w:rsidRPr="00787681">
        <w:rPr>
          <w:color w:val="000000" w:themeColor="text1"/>
          <w:szCs w:val="28"/>
        </w:rPr>
        <w:t xml:space="preserve"> модуля </w:t>
      </w:r>
      <w:proofErr w:type="spellStart"/>
      <w:r w:rsidRPr="00787681">
        <w:rPr>
          <w:color w:val="000000" w:themeColor="text1"/>
          <w:szCs w:val="28"/>
        </w:rPr>
        <w:t>pickle</w:t>
      </w:r>
      <w:proofErr w:type="spellEnd"/>
      <w:r w:rsidRPr="00787681">
        <w:rPr>
          <w:color w:val="000000" w:themeColor="text1"/>
          <w:szCs w:val="28"/>
        </w:rPr>
        <w:t xml:space="preserve">). </w:t>
      </w:r>
    </w:p>
    <w:p w14:paraId="437A2CB2" w14:textId="29FD0A5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Понятие класса и объекта. Определение класса и создание экземпляра класса.  </w:t>
      </w:r>
    </w:p>
    <w:p w14:paraId="55BD3812" w14:textId="2E89DE97"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Методы класса. Параметр </w:t>
      </w:r>
      <w:proofErr w:type="spellStart"/>
      <w:r w:rsidRPr="00787681">
        <w:rPr>
          <w:color w:val="000000" w:themeColor="text1"/>
          <w:szCs w:val="28"/>
        </w:rPr>
        <w:t>self</w:t>
      </w:r>
      <w:proofErr w:type="spellEnd"/>
      <w:r w:rsidRPr="00787681">
        <w:rPr>
          <w:color w:val="000000" w:themeColor="text1"/>
          <w:szCs w:val="28"/>
        </w:rPr>
        <w:t xml:space="preserve">. Статические методы. Закрытые методы. </w:t>
      </w:r>
    </w:p>
    <w:p w14:paraId="0D8B8B38" w14:textId="1D2F06A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Атрибуты класса и экземпляра класса. Доступ к атрибуту. Закрытые атрибуты. </w:t>
      </w:r>
    </w:p>
    <w:p w14:paraId="3D68A3DC" w14:textId="118CEBE6"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Свойства. Создание и использование свойства. </w:t>
      </w:r>
    </w:p>
    <w:p w14:paraId="58D5FABB" w14:textId="48C35BA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Наследование. Базовый и производный классы. Переопределение методов. </w:t>
      </w:r>
    </w:p>
    <w:p w14:paraId="2400C10F" w14:textId="5FE784E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Специальные методы. Перегрузка операторов. </w:t>
      </w:r>
    </w:p>
    <w:p w14:paraId="4BFB3038" w14:textId="3B0ED907" w:rsidR="009D5C73" w:rsidRPr="00787681" w:rsidRDefault="009D5C73" w:rsidP="00121910">
      <w:pPr>
        <w:pStyle w:val="a3"/>
        <w:numPr>
          <w:ilvl w:val="0"/>
          <w:numId w:val="13"/>
        </w:numPr>
        <w:spacing w:line="276" w:lineRule="auto"/>
        <w:rPr>
          <w:color w:val="000000" w:themeColor="text1"/>
          <w:szCs w:val="28"/>
          <w:lang w:val="en-US"/>
        </w:rPr>
      </w:pPr>
      <w:r w:rsidRPr="00787681">
        <w:rPr>
          <w:color w:val="000000" w:themeColor="text1"/>
          <w:szCs w:val="28"/>
        </w:rPr>
        <w:t>Функции</w:t>
      </w:r>
      <w:r w:rsidRPr="00787681">
        <w:rPr>
          <w:color w:val="000000" w:themeColor="text1"/>
          <w:szCs w:val="28"/>
          <w:lang w:val="en-US"/>
        </w:rPr>
        <w:t xml:space="preserve"> map, filter, reduce, any, all. </w:t>
      </w:r>
    </w:p>
    <w:p w14:paraId="7E75B107" w14:textId="0BDC4CD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Декораторы функций. </w:t>
      </w:r>
    </w:p>
    <w:p w14:paraId="04154DD6" w14:textId="611D7C4A"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Итераторы. </w:t>
      </w:r>
    </w:p>
    <w:p w14:paraId="4057BA9F" w14:textId="76B05485"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Функции-генераторы. </w:t>
      </w:r>
    </w:p>
    <w:p w14:paraId="009F423A" w14:textId="1768DDC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Массивы. Использование массивов. </w:t>
      </w:r>
    </w:p>
    <w:p w14:paraId="78BC6416" w14:textId="3DF12550"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Стеки. Использование стеков. Реализация стека. </w:t>
      </w:r>
    </w:p>
    <w:p w14:paraId="6E58A8F6" w14:textId="42BD47B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Очереди. Использование очереди. Реализация очереди. </w:t>
      </w:r>
    </w:p>
    <w:p w14:paraId="4EE64F7F" w14:textId="7C51F293"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Связные списки. Использование связных списков. Реализация связных списков. </w:t>
      </w:r>
    </w:p>
    <w:p w14:paraId="20144CCF" w14:textId="45FF055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Бинарные деревья. Использование бинарных деревьев. Реализация бинарных деревьев. </w:t>
      </w:r>
    </w:p>
    <w:p w14:paraId="45D36E73" w14:textId="280A1D1D"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Бинарный поиск. </w:t>
      </w:r>
    </w:p>
    <w:p w14:paraId="5B411608" w14:textId="4287CDC4"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Обменные сортировки. </w:t>
      </w:r>
    </w:p>
    <w:p w14:paraId="6AF70C17" w14:textId="65E344A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 xml:space="preserve">Сортировка Шелла. </w:t>
      </w:r>
    </w:p>
    <w:p w14:paraId="70405C23" w14:textId="3FFBFA82" w:rsidR="009D5C73" w:rsidRPr="00787681" w:rsidRDefault="009D5C73" w:rsidP="00121910">
      <w:pPr>
        <w:pStyle w:val="a3"/>
        <w:numPr>
          <w:ilvl w:val="0"/>
          <w:numId w:val="13"/>
        </w:numPr>
        <w:spacing w:line="276" w:lineRule="auto"/>
        <w:rPr>
          <w:color w:val="000000" w:themeColor="text1"/>
          <w:szCs w:val="28"/>
        </w:rPr>
      </w:pPr>
      <w:r w:rsidRPr="00787681">
        <w:rPr>
          <w:color w:val="000000" w:themeColor="text1"/>
          <w:szCs w:val="28"/>
        </w:rPr>
        <w:t>Быстрая сортировка.</w:t>
      </w:r>
    </w:p>
    <w:p w14:paraId="02F6FC69" w14:textId="77777777" w:rsidR="00121910" w:rsidRDefault="00121910" w:rsidP="006216D4">
      <w:pPr>
        <w:rPr>
          <w:b/>
          <w:color w:val="000000" w:themeColor="text1"/>
          <w:szCs w:val="28"/>
        </w:rPr>
      </w:pPr>
    </w:p>
    <w:p w14:paraId="6803A9FB" w14:textId="5859AAB6" w:rsidR="006216D4" w:rsidRPr="00787681" w:rsidRDefault="006216D4" w:rsidP="00492660">
      <w:pPr>
        <w:jc w:val="center"/>
        <w:rPr>
          <w:b/>
          <w:color w:val="000000" w:themeColor="text1"/>
          <w:szCs w:val="28"/>
        </w:rPr>
      </w:pPr>
      <w:r w:rsidRPr="00787681">
        <w:rPr>
          <w:b/>
          <w:color w:val="000000" w:themeColor="text1"/>
          <w:szCs w:val="28"/>
        </w:rPr>
        <w:t>3</w:t>
      </w:r>
      <w:r w:rsidR="009D5C73" w:rsidRPr="00787681">
        <w:rPr>
          <w:b/>
          <w:color w:val="000000" w:themeColor="text1"/>
          <w:szCs w:val="28"/>
        </w:rPr>
        <w:t xml:space="preserve"> семестр</w:t>
      </w:r>
    </w:p>
    <w:p w14:paraId="5EC03468" w14:textId="7777777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принципы объектно-ориентированного проектирования.  </w:t>
      </w:r>
    </w:p>
    <w:p w14:paraId="0EA77424" w14:textId="39E1FCB7"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интерфейс </w:t>
      </w:r>
    </w:p>
    <w:p w14:paraId="491F544E" w14:textId="076D6C81"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lastRenderedPageBreak/>
        <w:t xml:space="preserve">Шаблон проектирования: делегирование.  </w:t>
      </w:r>
    </w:p>
    <w:p w14:paraId="51F21C43" w14:textId="1C88E36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фабричный метод </w:t>
      </w:r>
    </w:p>
    <w:p w14:paraId="50330DB5" w14:textId="63503D93"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абстрактная фабрика </w:t>
      </w:r>
    </w:p>
    <w:p w14:paraId="51A1AAA6" w14:textId="2408475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строитель </w:t>
      </w:r>
    </w:p>
    <w:p w14:paraId="01D32208" w14:textId="22B59B2B"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адаптер </w:t>
      </w:r>
    </w:p>
    <w:p w14:paraId="1BCD2F9A" w14:textId="1650350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мост </w:t>
      </w:r>
    </w:p>
    <w:p w14:paraId="29A7DE3F" w14:textId="29CA7F8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декоратор </w:t>
      </w:r>
    </w:p>
    <w:p w14:paraId="2805E351" w14:textId="3A9C64D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фасад </w:t>
      </w:r>
    </w:p>
    <w:p w14:paraId="04EE5865" w14:textId="67B7F74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цепочка обязанностей </w:t>
      </w:r>
    </w:p>
    <w:p w14:paraId="46C1D67C" w14:textId="61BD6A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команда </w:t>
      </w:r>
    </w:p>
    <w:p w14:paraId="154E2AF1" w14:textId="75E2DE5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посредник </w:t>
      </w:r>
    </w:p>
    <w:p w14:paraId="72D2157F" w14:textId="79F07A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наблюдатель </w:t>
      </w:r>
    </w:p>
    <w:p w14:paraId="008FA0F4" w14:textId="50F525C9"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состояние </w:t>
      </w:r>
    </w:p>
    <w:p w14:paraId="211E4ED7" w14:textId="61135E6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стратегия </w:t>
      </w:r>
    </w:p>
    <w:p w14:paraId="22C3494D" w14:textId="546DEE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посетитель </w:t>
      </w:r>
    </w:p>
    <w:p w14:paraId="38DFE0FC" w14:textId="150D5DD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Шаблон проектирования: шаблонный метод. </w:t>
      </w:r>
    </w:p>
    <w:p w14:paraId="7FC6E2BF" w14:textId="26A85412"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Событийно-ориентированное программирование.  </w:t>
      </w:r>
    </w:p>
    <w:p w14:paraId="0BF5AE94" w14:textId="1BE5E806"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и обработчики событий. Виды событий. </w:t>
      </w:r>
    </w:p>
    <w:p w14:paraId="6B371A89" w14:textId="778B0EC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События мыши и клавиатуры.  </w:t>
      </w:r>
    </w:p>
    <w:p w14:paraId="3C01F181" w14:textId="37D4790B" w:rsidR="009D5C73" w:rsidRPr="00787681" w:rsidRDefault="009D5C73" w:rsidP="00121910">
      <w:pPr>
        <w:pStyle w:val="a3"/>
        <w:numPr>
          <w:ilvl w:val="0"/>
          <w:numId w:val="14"/>
        </w:numPr>
        <w:spacing w:line="276" w:lineRule="auto"/>
        <w:rPr>
          <w:color w:val="000000" w:themeColor="text1"/>
          <w:szCs w:val="28"/>
        </w:rPr>
      </w:pPr>
      <w:proofErr w:type="spellStart"/>
      <w:r w:rsidRPr="00787681">
        <w:rPr>
          <w:color w:val="000000" w:themeColor="text1"/>
          <w:szCs w:val="28"/>
        </w:rPr>
        <w:t>tkinter</w:t>
      </w:r>
      <w:proofErr w:type="spellEnd"/>
      <w:r w:rsidRPr="00787681">
        <w:rPr>
          <w:color w:val="000000" w:themeColor="text1"/>
          <w:szCs w:val="28"/>
        </w:rPr>
        <w:t xml:space="preserve">, </w:t>
      </w:r>
      <w:proofErr w:type="spellStart"/>
      <w:r w:rsidRPr="00787681">
        <w:rPr>
          <w:color w:val="000000" w:themeColor="text1"/>
          <w:szCs w:val="28"/>
        </w:rPr>
        <w:t>PyQt</w:t>
      </w:r>
      <w:proofErr w:type="spellEnd"/>
      <w:r w:rsidRPr="00787681">
        <w:rPr>
          <w:color w:val="000000" w:themeColor="text1"/>
          <w:szCs w:val="28"/>
        </w:rPr>
        <w:t xml:space="preserve">, </w:t>
      </w:r>
      <w:proofErr w:type="spellStart"/>
      <w:r w:rsidRPr="00787681">
        <w:rPr>
          <w:color w:val="000000" w:themeColor="text1"/>
          <w:szCs w:val="28"/>
        </w:rPr>
        <w:t>PyGTK</w:t>
      </w:r>
      <w:proofErr w:type="spellEnd"/>
      <w:r w:rsidRPr="00787681">
        <w:rPr>
          <w:color w:val="000000" w:themeColor="text1"/>
          <w:szCs w:val="28"/>
        </w:rPr>
        <w:t xml:space="preserve"> – особенности и отличия. </w:t>
      </w:r>
    </w:p>
    <w:p w14:paraId="319AC5E5" w14:textId="1C12FB3C"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Главный цикл программы. </w:t>
      </w:r>
    </w:p>
    <w:p w14:paraId="19A6A87A" w14:textId="3CDD5E05"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Основные элементы управления: кнопки, ползунки, поля ввода.  </w:t>
      </w:r>
    </w:p>
    <w:p w14:paraId="299A1255" w14:textId="571F479D"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графикой.  </w:t>
      </w:r>
    </w:p>
    <w:p w14:paraId="16BE21B2" w14:textId="2FA7962F"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 xml:space="preserve">Работа с путями в </w:t>
      </w:r>
      <w:proofErr w:type="spellStart"/>
      <w:r w:rsidRPr="00787681">
        <w:rPr>
          <w:color w:val="000000" w:themeColor="text1"/>
          <w:szCs w:val="28"/>
        </w:rPr>
        <w:t>Windows</w:t>
      </w:r>
      <w:proofErr w:type="spellEnd"/>
      <w:r w:rsidRPr="00787681">
        <w:rPr>
          <w:color w:val="000000" w:themeColor="text1"/>
          <w:szCs w:val="28"/>
        </w:rPr>
        <w:t xml:space="preserve"> и </w:t>
      </w:r>
      <w:proofErr w:type="spellStart"/>
      <w:r w:rsidRPr="00787681">
        <w:rPr>
          <w:color w:val="000000" w:themeColor="text1"/>
          <w:szCs w:val="28"/>
        </w:rPr>
        <w:t>Linux</w:t>
      </w:r>
      <w:proofErr w:type="spellEnd"/>
      <w:r w:rsidRPr="00787681">
        <w:rPr>
          <w:color w:val="000000" w:themeColor="text1"/>
          <w:szCs w:val="28"/>
        </w:rPr>
        <w:t xml:space="preserve">.  </w:t>
      </w:r>
    </w:p>
    <w:p w14:paraId="710B44C4" w14:textId="0C2DAF24" w:rsidR="009D5C73" w:rsidRPr="00787681" w:rsidRDefault="009D5C73" w:rsidP="00121910">
      <w:pPr>
        <w:pStyle w:val="a3"/>
        <w:numPr>
          <w:ilvl w:val="0"/>
          <w:numId w:val="14"/>
        </w:numPr>
        <w:spacing w:line="276" w:lineRule="auto"/>
        <w:rPr>
          <w:color w:val="000000" w:themeColor="text1"/>
          <w:szCs w:val="28"/>
        </w:rPr>
      </w:pPr>
      <w:r w:rsidRPr="00787681">
        <w:rPr>
          <w:color w:val="000000" w:themeColor="text1"/>
          <w:szCs w:val="28"/>
        </w:rPr>
        <w:t>Основные форматы хранения данных: CSV, XML, JSON.</w:t>
      </w:r>
    </w:p>
    <w:p w14:paraId="4FA4A8DB" w14:textId="3B7273C2" w:rsidR="009D5C73" w:rsidRPr="00787681" w:rsidRDefault="009D5C73" w:rsidP="00121910">
      <w:pPr>
        <w:spacing w:line="276" w:lineRule="auto"/>
        <w:rPr>
          <w:color w:val="000000" w:themeColor="text1"/>
          <w:szCs w:val="28"/>
        </w:rPr>
      </w:pPr>
    </w:p>
    <w:p w14:paraId="3F65F555" w14:textId="068C7988" w:rsidR="006216D4" w:rsidRPr="00787681" w:rsidRDefault="006216D4" w:rsidP="00492660">
      <w:pPr>
        <w:pStyle w:val="a3"/>
        <w:ind w:firstLine="0"/>
        <w:jc w:val="center"/>
        <w:rPr>
          <w:b/>
          <w:color w:val="000000" w:themeColor="text1"/>
          <w:szCs w:val="28"/>
        </w:rPr>
      </w:pPr>
      <w:r w:rsidRPr="00787681">
        <w:rPr>
          <w:b/>
          <w:color w:val="000000" w:themeColor="text1"/>
          <w:szCs w:val="28"/>
        </w:rPr>
        <w:t>4</w:t>
      </w:r>
      <w:r w:rsidR="009D5C73" w:rsidRPr="00787681">
        <w:rPr>
          <w:b/>
          <w:color w:val="000000" w:themeColor="text1"/>
          <w:szCs w:val="28"/>
        </w:rPr>
        <w:t xml:space="preserve"> семестр</w:t>
      </w:r>
    </w:p>
    <w:p w14:paraId="58F1A026" w14:textId="700E37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Получение и разбор HTML-страниц. </w:t>
      </w:r>
    </w:p>
    <w:p w14:paraId="4899B310" w14:textId="6187C1A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Библиотеки HTML-</w:t>
      </w:r>
      <w:proofErr w:type="spellStart"/>
      <w:r w:rsidRPr="00787681">
        <w:rPr>
          <w:color w:val="000000" w:themeColor="text1"/>
          <w:szCs w:val="28"/>
        </w:rPr>
        <w:t>парсинга</w:t>
      </w:r>
      <w:proofErr w:type="spellEnd"/>
      <w:r w:rsidRPr="00787681">
        <w:rPr>
          <w:color w:val="000000" w:themeColor="text1"/>
          <w:szCs w:val="28"/>
        </w:rPr>
        <w:t xml:space="preserve">. </w:t>
      </w:r>
    </w:p>
    <w:p w14:paraId="4B773DCF" w14:textId="5E77A41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Сокеты. </w:t>
      </w:r>
    </w:p>
    <w:p w14:paraId="388B159A" w14:textId="1645F47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Клиент-серверные приложения. </w:t>
      </w:r>
    </w:p>
    <w:p w14:paraId="4AC881E5" w14:textId="52571A61"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Обращение к внешним API. </w:t>
      </w:r>
    </w:p>
    <w:p w14:paraId="092C1CF0" w14:textId="30085C7D" w:rsidR="009D5C73" w:rsidRPr="00787681" w:rsidRDefault="009D5C73" w:rsidP="00121910">
      <w:pPr>
        <w:pStyle w:val="a3"/>
        <w:numPr>
          <w:ilvl w:val="0"/>
          <w:numId w:val="15"/>
        </w:numPr>
        <w:spacing w:line="276" w:lineRule="auto"/>
        <w:rPr>
          <w:color w:val="000000" w:themeColor="text1"/>
          <w:szCs w:val="28"/>
        </w:rPr>
      </w:pPr>
      <w:proofErr w:type="spellStart"/>
      <w:r w:rsidRPr="00787681">
        <w:rPr>
          <w:color w:val="000000" w:themeColor="text1"/>
          <w:szCs w:val="28"/>
        </w:rPr>
        <w:t>Многопоточность</w:t>
      </w:r>
      <w:proofErr w:type="spellEnd"/>
      <w:r w:rsidRPr="00787681">
        <w:rPr>
          <w:color w:val="000000" w:themeColor="text1"/>
          <w:szCs w:val="28"/>
        </w:rPr>
        <w:t xml:space="preserve">. </w:t>
      </w:r>
    </w:p>
    <w:p w14:paraId="7C5EE87E" w14:textId="4FBAFC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Библиотеки </w:t>
      </w:r>
      <w:proofErr w:type="spellStart"/>
      <w:r w:rsidRPr="00787681">
        <w:rPr>
          <w:color w:val="000000" w:themeColor="text1"/>
          <w:szCs w:val="28"/>
        </w:rPr>
        <w:t>многопоточности</w:t>
      </w:r>
      <w:proofErr w:type="spellEnd"/>
      <w:r w:rsidRPr="00787681">
        <w:rPr>
          <w:color w:val="000000" w:themeColor="text1"/>
          <w:szCs w:val="28"/>
        </w:rPr>
        <w:t xml:space="preserve"> и </w:t>
      </w:r>
      <w:proofErr w:type="spellStart"/>
      <w:r w:rsidRPr="00787681">
        <w:rPr>
          <w:color w:val="000000" w:themeColor="text1"/>
          <w:szCs w:val="28"/>
        </w:rPr>
        <w:t>многопроцессности</w:t>
      </w:r>
      <w:proofErr w:type="spellEnd"/>
      <w:r w:rsidRPr="00787681">
        <w:rPr>
          <w:color w:val="000000" w:themeColor="text1"/>
          <w:szCs w:val="28"/>
        </w:rPr>
        <w:t xml:space="preserve">. </w:t>
      </w:r>
    </w:p>
    <w:p w14:paraId="600A2AA6" w14:textId="624308D9"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Отправка и получение электронных писем. </w:t>
      </w:r>
    </w:p>
    <w:p w14:paraId="01130C55" w14:textId="123C04A5"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Основные виды тестирования программного обеспечения. </w:t>
      </w:r>
    </w:p>
    <w:p w14:paraId="52CCCD2E" w14:textId="2B84B77C"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Модульное и интеграционное тестирование.  </w:t>
      </w:r>
    </w:p>
    <w:p w14:paraId="15E82F50" w14:textId="70B775FE"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lastRenderedPageBreak/>
        <w:t xml:space="preserve">Понятие регрессии и регрессионного тестирования.  </w:t>
      </w:r>
    </w:p>
    <w:p w14:paraId="076BC797" w14:textId="247E43F2"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 xml:space="preserve">Библиотеки автоматизированного тестирования.  </w:t>
      </w:r>
    </w:p>
    <w:p w14:paraId="4CD48FD2" w14:textId="22D81643" w:rsidR="009D5C73" w:rsidRPr="00787681" w:rsidRDefault="009D5C73" w:rsidP="00121910">
      <w:pPr>
        <w:pStyle w:val="a3"/>
        <w:numPr>
          <w:ilvl w:val="0"/>
          <w:numId w:val="15"/>
        </w:numPr>
        <w:spacing w:line="276" w:lineRule="auto"/>
        <w:rPr>
          <w:color w:val="000000" w:themeColor="text1"/>
          <w:szCs w:val="28"/>
        </w:rPr>
      </w:pPr>
      <w:r w:rsidRPr="00787681">
        <w:rPr>
          <w:color w:val="000000" w:themeColor="text1"/>
          <w:szCs w:val="28"/>
        </w:rPr>
        <w:t>Разработка через тестирование.</w:t>
      </w:r>
    </w:p>
    <w:p w14:paraId="56DAD657" w14:textId="320FE656" w:rsidR="009D5C73" w:rsidRPr="00787681" w:rsidRDefault="009D5C73" w:rsidP="009D5C73">
      <w:pPr>
        <w:rPr>
          <w:color w:val="000000" w:themeColor="text1"/>
          <w:szCs w:val="28"/>
        </w:rPr>
      </w:pPr>
    </w:p>
    <w:p w14:paraId="4CE7F0E2" w14:textId="77E0BCF4" w:rsidR="009D5C73" w:rsidRPr="00787681" w:rsidRDefault="009D5C73" w:rsidP="00121910">
      <w:pPr>
        <w:spacing w:after="200"/>
        <w:jc w:val="center"/>
        <w:rPr>
          <w:b/>
          <w:color w:val="000000" w:themeColor="text1"/>
          <w:szCs w:val="28"/>
        </w:rPr>
      </w:pPr>
      <w:r w:rsidRPr="00787681">
        <w:rPr>
          <w:b/>
          <w:color w:val="000000" w:themeColor="text1"/>
          <w:szCs w:val="28"/>
        </w:rPr>
        <w:t>Примеры заданий для подготовки к зачету</w:t>
      </w:r>
    </w:p>
    <w:p w14:paraId="27043355" w14:textId="7C00E41E" w:rsidR="009D5C73" w:rsidRPr="00787681" w:rsidRDefault="009D5C73" w:rsidP="00492660">
      <w:pPr>
        <w:spacing w:after="200"/>
        <w:jc w:val="center"/>
        <w:rPr>
          <w:b/>
          <w:color w:val="000000" w:themeColor="text1"/>
          <w:szCs w:val="28"/>
        </w:rPr>
      </w:pPr>
      <w:r w:rsidRPr="00787681">
        <w:rPr>
          <w:b/>
          <w:color w:val="000000" w:themeColor="text1"/>
          <w:szCs w:val="28"/>
        </w:rPr>
        <w:t>1 семестр</w:t>
      </w:r>
    </w:p>
    <w:p w14:paraId="73A99F98" w14:textId="29D264AB"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Чему будет равно значение переменной A после выполнения оператора:</w:t>
      </w:r>
    </w:p>
    <w:p w14:paraId="4D5C8B8B" w14:textId="77777777" w:rsidR="009D5C73" w:rsidRPr="00787681" w:rsidRDefault="009D5C73" w:rsidP="00121910">
      <w:pPr>
        <w:spacing w:line="276" w:lineRule="auto"/>
        <w:rPr>
          <w:color w:val="000000" w:themeColor="text1"/>
          <w:szCs w:val="28"/>
          <w:lang w:val="en-US"/>
        </w:rPr>
      </w:pPr>
      <w:r w:rsidRPr="00787681">
        <w:rPr>
          <w:color w:val="000000" w:themeColor="text1"/>
          <w:szCs w:val="28"/>
          <w:lang w:val="en-US"/>
        </w:rPr>
        <w:t xml:space="preserve">A = [i+10 for </w:t>
      </w:r>
      <w:proofErr w:type="spellStart"/>
      <w:r w:rsidRPr="00787681">
        <w:rPr>
          <w:color w:val="000000" w:themeColor="text1"/>
          <w:szCs w:val="28"/>
          <w:lang w:val="en-US"/>
        </w:rPr>
        <w:t>i</w:t>
      </w:r>
      <w:proofErr w:type="spellEnd"/>
      <w:r w:rsidRPr="00787681">
        <w:rPr>
          <w:color w:val="000000" w:themeColor="text1"/>
          <w:szCs w:val="28"/>
          <w:lang w:val="en-US"/>
        </w:rPr>
        <w:t xml:space="preserve"> in </w:t>
      </w:r>
      <w:proofErr w:type="gramStart"/>
      <w:r w:rsidRPr="00787681">
        <w:rPr>
          <w:color w:val="000000" w:themeColor="text1"/>
          <w:szCs w:val="28"/>
          <w:lang w:val="en-US"/>
        </w:rPr>
        <w:t>range(</w:t>
      </w:r>
      <w:proofErr w:type="gramEnd"/>
      <w:r w:rsidRPr="00787681">
        <w:rPr>
          <w:color w:val="000000" w:themeColor="text1"/>
          <w:szCs w:val="28"/>
          <w:lang w:val="en-US"/>
        </w:rPr>
        <w:t xml:space="preserve">5,0,-1)] </w:t>
      </w:r>
    </w:p>
    <w:p w14:paraId="7262411D" w14:textId="55ABF030" w:rsidR="009D5C73" w:rsidRPr="00787681" w:rsidRDefault="009D5C73" w:rsidP="00121910">
      <w:pPr>
        <w:pStyle w:val="a3"/>
        <w:numPr>
          <w:ilvl w:val="0"/>
          <w:numId w:val="16"/>
        </w:numPr>
        <w:spacing w:line="276" w:lineRule="auto"/>
        <w:rPr>
          <w:color w:val="000000" w:themeColor="text1"/>
          <w:szCs w:val="28"/>
        </w:rPr>
      </w:pPr>
      <w:r w:rsidRPr="00787681">
        <w:rPr>
          <w:color w:val="000000" w:themeColor="text1"/>
          <w:szCs w:val="28"/>
        </w:rPr>
        <w:t xml:space="preserve">Имеется строка S=”1234567890”. Чему равно значение S1, если </w:t>
      </w:r>
    </w:p>
    <w:p w14:paraId="3E68EBC6"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S1 = </w:t>
      </w:r>
      <w:proofErr w:type="gramStart"/>
      <w:r w:rsidRPr="00787681">
        <w:rPr>
          <w:color w:val="000000" w:themeColor="text1"/>
          <w:szCs w:val="28"/>
        </w:rPr>
        <w:t>S[</w:t>
      </w:r>
      <w:proofErr w:type="gramEnd"/>
      <w:r w:rsidRPr="00787681">
        <w:rPr>
          <w:color w:val="000000" w:themeColor="text1"/>
          <w:szCs w:val="28"/>
        </w:rPr>
        <w:t xml:space="preserve">1:2] + S[4: :-1] </w:t>
      </w:r>
    </w:p>
    <w:p w14:paraId="65005DDE" w14:textId="1DC85B19" w:rsidR="009D5C73" w:rsidRPr="00787681" w:rsidRDefault="009D5C73" w:rsidP="00121910">
      <w:pPr>
        <w:spacing w:line="276" w:lineRule="auto"/>
        <w:rPr>
          <w:color w:val="000000" w:themeColor="text1"/>
          <w:szCs w:val="28"/>
        </w:rPr>
      </w:pPr>
      <w:r w:rsidRPr="00787681">
        <w:rPr>
          <w:color w:val="000000" w:themeColor="text1"/>
          <w:szCs w:val="28"/>
        </w:rPr>
        <w:t>3. Используя генератор словарей, для заданного натурального числа n создайте словарь D, в котором будет ровно n элементов. Элементами словаря являются {‘s1’:10, ‘s2’: 20, ‘s3’: 30, …}, т.е. значение равно номеру элемента (нумерация с 1), умноженному на 10, а ключ состоит из символа ‘s’, к которому дописан номер.</w:t>
      </w:r>
    </w:p>
    <w:p w14:paraId="115C26B9" w14:textId="42B18B13" w:rsidR="009D5C73" w:rsidRPr="00787681" w:rsidRDefault="009D5C73" w:rsidP="009D5C73">
      <w:pPr>
        <w:rPr>
          <w:color w:val="000000" w:themeColor="text1"/>
          <w:szCs w:val="28"/>
        </w:rPr>
      </w:pPr>
    </w:p>
    <w:p w14:paraId="69AFFECE" w14:textId="78681F21" w:rsidR="009D5C73" w:rsidRPr="00787681" w:rsidRDefault="009D5C73" w:rsidP="00492660">
      <w:pPr>
        <w:spacing w:after="200"/>
        <w:jc w:val="center"/>
        <w:rPr>
          <w:b/>
          <w:color w:val="000000" w:themeColor="text1"/>
          <w:szCs w:val="28"/>
        </w:rPr>
      </w:pPr>
      <w:r w:rsidRPr="00787681">
        <w:rPr>
          <w:b/>
          <w:color w:val="000000" w:themeColor="text1"/>
          <w:szCs w:val="28"/>
        </w:rPr>
        <w:t>2 семестр</w:t>
      </w:r>
    </w:p>
    <w:p w14:paraId="793EDF34" w14:textId="3C11CF80"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Имеется список L вида [[1, 3, 65], [11, 5, 6], [15, 33, 11]]. Отсортируйте список по возрастанию последнего значения элемента. </w:t>
      </w:r>
    </w:p>
    <w:p w14:paraId="0EB55240" w14:textId="4B3E025D" w:rsidR="009D5C73" w:rsidRPr="00787681" w:rsidRDefault="009D5C73" w:rsidP="00121910">
      <w:pPr>
        <w:pStyle w:val="a3"/>
        <w:numPr>
          <w:ilvl w:val="0"/>
          <w:numId w:val="17"/>
        </w:numPr>
        <w:spacing w:line="276" w:lineRule="auto"/>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5D211C97" w14:textId="77777777" w:rsidR="009D5C73" w:rsidRPr="00690D4C" w:rsidRDefault="009D5C73" w:rsidP="00121910">
      <w:pPr>
        <w:pStyle w:val="a3"/>
        <w:spacing w:line="276" w:lineRule="auto"/>
        <w:ind w:left="1069" w:firstLine="0"/>
        <w:rPr>
          <w:color w:val="000000" w:themeColor="text1"/>
          <w:szCs w:val="28"/>
          <w:lang w:val="en-US"/>
        </w:rPr>
      </w:pP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data(d=[]):  </w:t>
      </w:r>
    </w:p>
    <w:p w14:paraId="5A52C7A9"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690D4C">
        <w:rPr>
          <w:color w:val="000000" w:themeColor="text1"/>
          <w:szCs w:val="28"/>
          <w:lang w:val="en-US"/>
        </w:rPr>
        <w:t>d.append</w:t>
      </w:r>
      <w:proofErr w:type="spellEnd"/>
      <w:r w:rsidRPr="00690D4C">
        <w:rPr>
          <w:color w:val="000000" w:themeColor="text1"/>
          <w:szCs w:val="28"/>
          <w:lang w:val="en-US"/>
        </w:rPr>
        <w:t>(</w:t>
      </w:r>
      <w:proofErr w:type="gramEnd"/>
      <w:r w:rsidRPr="00690D4C">
        <w:rPr>
          <w:color w:val="000000" w:themeColor="text1"/>
          <w:szCs w:val="28"/>
          <w:lang w:val="en-US"/>
        </w:rPr>
        <w:t xml:space="preserve">1)  </w:t>
      </w:r>
    </w:p>
    <w:p w14:paraId="34C2936F" w14:textId="77777777" w:rsidR="009D5C73" w:rsidRPr="00CA0E8E"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gramStart"/>
      <w:r w:rsidRPr="00CA0E8E">
        <w:rPr>
          <w:color w:val="000000" w:themeColor="text1"/>
          <w:szCs w:val="28"/>
          <w:lang w:val="en-US"/>
        </w:rPr>
        <w:t>return</w:t>
      </w:r>
      <w:proofErr w:type="gramEnd"/>
      <w:r w:rsidRPr="00CA0E8E">
        <w:rPr>
          <w:color w:val="000000" w:themeColor="text1"/>
          <w:szCs w:val="28"/>
          <w:lang w:val="en-US"/>
        </w:rPr>
        <w:t xml:space="preserve"> d  </w:t>
      </w:r>
    </w:p>
    <w:p w14:paraId="279ED886" w14:textId="77777777" w:rsidR="009D5C73" w:rsidRPr="00CA0E8E" w:rsidRDefault="009D5C73" w:rsidP="00121910">
      <w:pPr>
        <w:pStyle w:val="a3"/>
        <w:spacing w:line="276" w:lineRule="auto"/>
        <w:ind w:left="1069" w:firstLine="0"/>
        <w:rPr>
          <w:color w:val="000000" w:themeColor="text1"/>
          <w:szCs w:val="28"/>
          <w:lang w:val="en-US"/>
        </w:rPr>
      </w:pPr>
    </w:p>
    <w:p w14:paraId="1D09FEA1"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a=</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37A3397"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b=</w:t>
      </w:r>
      <w:proofErr w:type="gramStart"/>
      <w:r w:rsidRPr="00690D4C">
        <w:rPr>
          <w:color w:val="000000" w:themeColor="text1"/>
          <w:szCs w:val="28"/>
          <w:lang w:val="en-US"/>
        </w:rPr>
        <w:t>data()</w:t>
      </w:r>
      <w:proofErr w:type="gramEnd"/>
      <w:r w:rsidRPr="00690D4C">
        <w:rPr>
          <w:color w:val="000000" w:themeColor="text1"/>
          <w:szCs w:val="28"/>
          <w:lang w:val="en-US"/>
        </w:rPr>
        <w:t xml:space="preserve"> </w:t>
      </w:r>
    </w:p>
    <w:p w14:paraId="2219FE2D"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c=</w:t>
      </w:r>
      <w:proofErr w:type="gramStart"/>
      <w:r w:rsidRPr="00690D4C">
        <w:rPr>
          <w:color w:val="000000" w:themeColor="text1"/>
          <w:szCs w:val="28"/>
          <w:lang w:val="en-US"/>
        </w:rPr>
        <w:t>data(</w:t>
      </w:r>
      <w:proofErr w:type="gramEnd"/>
      <w:r w:rsidRPr="00690D4C">
        <w:rPr>
          <w:color w:val="000000" w:themeColor="text1"/>
          <w:szCs w:val="28"/>
          <w:lang w:val="en-US"/>
        </w:rPr>
        <w:t xml:space="preserve">[3]) </w:t>
      </w:r>
    </w:p>
    <w:p w14:paraId="5A38C16A" w14:textId="77777777" w:rsidR="009D5C73" w:rsidRPr="00E24C3A" w:rsidRDefault="009D5C73" w:rsidP="00121910">
      <w:pPr>
        <w:pStyle w:val="a3"/>
        <w:spacing w:line="276" w:lineRule="auto"/>
        <w:ind w:left="1069" w:firstLine="0"/>
        <w:rPr>
          <w:color w:val="000000" w:themeColor="text1"/>
          <w:szCs w:val="28"/>
          <w:lang w:val="en-US"/>
        </w:rPr>
      </w:pPr>
      <w:proofErr w:type="gramStart"/>
      <w:r w:rsidRPr="00E24C3A">
        <w:rPr>
          <w:color w:val="000000" w:themeColor="text1"/>
          <w:szCs w:val="28"/>
          <w:lang w:val="en-US"/>
        </w:rPr>
        <w:t>print(</w:t>
      </w:r>
      <w:proofErr w:type="spellStart"/>
      <w:proofErr w:type="gramEnd"/>
      <w:r w:rsidRPr="00E24C3A">
        <w:rPr>
          <w:color w:val="000000" w:themeColor="text1"/>
          <w:szCs w:val="28"/>
          <w:lang w:val="en-US"/>
        </w:rPr>
        <w:t>b,c</w:t>
      </w:r>
      <w:proofErr w:type="spellEnd"/>
      <w:r w:rsidRPr="00E24C3A">
        <w:rPr>
          <w:color w:val="000000" w:themeColor="text1"/>
          <w:szCs w:val="28"/>
          <w:lang w:val="en-US"/>
        </w:rPr>
        <w:t xml:space="preserve">) </w:t>
      </w:r>
    </w:p>
    <w:p w14:paraId="4E60DAC5" w14:textId="77777777" w:rsidR="009D5C73" w:rsidRPr="00E24C3A" w:rsidRDefault="009D5C73" w:rsidP="00121910">
      <w:pPr>
        <w:pStyle w:val="a3"/>
        <w:spacing w:line="276" w:lineRule="auto"/>
        <w:ind w:left="1069" w:firstLine="0"/>
        <w:rPr>
          <w:color w:val="000000" w:themeColor="text1"/>
          <w:szCs w:val="28"/>
          <w:lang w:val="en-US"/>
        </w:rPr>
      </w:pPr>
    </w:p>
    <w:p w14:paraId="16E3F63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a</w:t>
      </w:r>
      <w:r w:rsidRPr="00AF4FB7">
        <w:rPr>
          <w:color w:val="000000" w:themeColor="text1"/>
          <w:szCs w:val="28"/>
        </w:rPr>
        <w:t xml:space="preserve">) [1] [3] </w:t>
      </w:r>
    </w:p>
    <w:p w14:paraId="42688B72"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b</w:t>
      </w:r>
      <w:r w:rsidRPr="00AF4FB7">
        <w:rPr>
          <w:color w:val="000000" w:themeColor="text1"/>
          <w:szCs w:val="28"/>
        </w:rPr>
        <w:t xml:space="preserve">) [2] [4] </w:t>
      </w:r>
    </w:p>
    <w:p w14:paraId="3FBA5F7E" w14:textId="77777777" w:rsidR="009D5C73" w:rsidRPr="00AF4FB7" w:rsidRDefault="009D5C73" w:rsidP="00121910">
      <w:pPr>
        <w:pStyle w:val="a3"/>
        <w:spacing w:line="276" w:lineRule="auto"/>
        <w:ind w:left="1069" w:firstLine="0"/>
        <w:rPr>
          <w:color w:val="000000" w:themeColor="text1"/>
          <w:szCs w:val="28"/>
        </w:rPr>
      </w:pPr>
      <w:r w:rsidRPr="00E24C3A">
        <w:rPr>
          <w:color w:val="000000" w:themeColor="text1"/>
          <w:szCs w:val="28"/>
          <w:lang w:val="en-US"/>
        </w:rPr>
        <w:t>c</w:t>
      </w:r>
      <w:r w:rsidRPr="00AF4FB7">
        <w:rPr>
          <w:color w:val="000000" w:themeColor="text1"/>
          <w:szCs w:val="28"/>
        </w:rPr>
        <w:t>) [1</w:t>
      </w:r>
      <w:proofErr w:type="gramStart"/>
      <w:r w:rsidRPr="00AF4FB7">
        <w:rPr>
          <w:color w:val="000000" w:themeColor="text1"/>
          <w:szCs w:val="28"/>
        </w:rPr>
        <w:t>,1</w:t>
      </w:r>
      <w:proofErr w:type="gramEnd"/>
      <w:r w:rsidRPr="00AF4FB7">
        <w:rPr>
          <w:color w:val="000000" w:themeColor="text1"/>
          <w:szCs w:val="28"/>
        </w:rPr>
        <w:t xml:space="preserve">] [3,1] </w:t>
      </w:r>
    </w:p>
    <w:p w14:paraId="6BEE3EC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t xml:space="preserve">d) [1,2] [3,4] </w:t>
      </w:r>
    </w:p>
    <w:p w14:paraId="2DEA9E73" w14:textId="77777777" w:rsidR="009D5C73" w:rsidRPr="00787681" w:rsidRDefault="009D5C73" w:rsidP="00121910">
      <w:pPr>
        <w:pStyle w:val="a3"/>
        <w:spacing w:line="276" w:lineRule="auto"/>
        <w:ind w:left="1069" w:firstLine="0"/>
        <w:rPr>
          <w:color w:val="000000" w:themeColor="text1"/>
          <w:szCs w:val="28"/>
        </w:rPr>
      </w:pPr>
      <w:r w:rsidRPr="00787681">
        <w:rPr>
          <w:color w:val="000000" w:themeColor="text1"/>
          <w:szCs w:val="28"/>
        </w:rPr>
        <w:lastRenderedPageBreak/>
        <w:t xml:space="preserve">e) Будет выведено сообщение об ошибке </w:t>
      </w:r>
    </w:p>
    <w:p w14:paraId="0068469E" w14:textId="77777777" w:rsidR="009D5C73" w:rsidRPr="00787681" w:rsidRDefault="009D5C73" w:rsidP="00121910">
      <w:pPr>
        <w:pStyle w:val="a3"/>
        <w:spacing w:line="276" w:lineRule="auto"/>
        <w:ind w:left="1069" w:firstLine="0"/>
        <w:rPr>
          <w:color w:val="000000" w:themeColor="text1"/>
          <w:szCs w:val="28"/>
        </w:rPr>
      </w:pPr>
    </w:p>
    <w:p w14:paraId="3B69BE2A" w14:textId="180250E9" w:rsidR="009D5C73" w:rsidRPr="00787681" w:rsidRDefault="009D5C73" w:rsidP="00AF64E0">
      <w:pPr>
        <w:pStyle w:val="a3"/>
        <w:numPr>
          <w:ilvl w:val="0"/>
          <w:numId w:val="17"/>
        </w:numPr>
        <w:rPr>
          <w:color w:val="000000" w:themeColor="text1"/>
          <w:szCs w:val="28"/>
        </w:rPr>
      </w:pPr>
      <w:r w:rsidRPr="00787681">
        <w:rPr>
          <w:color w:val="000000" w:themeColor="text1"/>
          <w:szCs w:val="28"/>
        </w:rPr>
        <w:t xml:space="preserve">После выполнения приведенного кода будет напечатано … </w:t>
      </w:r>
    </w:p>
    <w:p w14:paraId="1A82B1EA" w14:textId="77777777" w:rsidR="009D5C73" w:rsidRPr="00CA0E8E" w:rsidRDefault="009D5C73" w:rsidP="00121910">
      <w:pPr>
        <w:pStyle w:val="a3"/>
        <w:spacing w:line="276" w:lineRule="auto"/>
        <w:ind w:left="1069" w:firstLine="0"/>
        <w:rPr>
          <w:color w:val="000000" w:themeColor="text1"/>
          <w:szCs w:val="28"/>
          <w:lang w:val="en-US"/>
        </w:rPr>
      </w:pPr>
      <w:proofErr w:type="gramStart"/>
      <w:r w:rsidRPr="00CA0E8E">
        <w:rPr>
          <w:color w:val="000000" w:themeColor="text1"/>
          <w:szCs w:val="28"/>
          <w:lang w:val="en-US"/>
        </w:rPr>
        <w:t>class</w:t>
      </w:r>
      <w:proofErr w:type="gramEnd"/>
      <w:r w:rsidRPr="00CA0E8E">
        <w:rPr>
          <w:color w:val="000000" w:themeColor="text1"/>
          <w:szCs w:val="28"/>
          <w:lang w:val="en-US"/>
        </w:rPr>
        <w:t xml:space="preserve"> Class1: </w:t>
      </w:r>
    </w:p>
    <w:p w14:paraId="22F019CD" w14:textId="77777777" w:rsidR="009D5C73" w:rsidRPr="00690D4C" w:rsidRDefault="009D5C73" w:rsidP="00121910">
      <w:pPr>
        <w:pStyle w:val="a3"/>
        <w:spacing w:line="276" w:lineRule="auto"/>
        <w:ind w:left="1069" w:firstLine="0"/>
        <w:rPr>
          <w:color w:val="000000" w:themeColor="text1"/>
          <w:szCs w:val="28"/>
          <w:lang w:val="en-US"/>
        </w:rPr>
      </w:pPr>
      <w:r w:rsidRPr="00CA0E8E">
        <w:rPr>
          <w:color w:val="000000" w:themeColor="text1"/>
          <w:szCs w:val="28"/>
          <w:lang w:val="en-US"/>
        </w:rPr>
        <w:t xml:space="preserve">    </w:t>
      </w:r>
      <w:proofErr w:type="spellStart"/>
      <w:proofErr w:type="gramStart"/>
      <w:r w:rsidRPr="00690D4C">
        <w:rPr>
          <w:color w:val="000000" w:themeColor="text1"/>
          <w:szCs w:val="28"/>
          <w:lang w:val="en-US"/>
        </w:rPr>
        <w:t>def</w:t>
      </w:r>
      <w:proofErr w:type="spellEnd"/>
      <w:proofErr w:type="gramEnd"/>
      <w:r w:rsidRPr="00690D4C">
        <w:rPr>
          <w:color w:val="000000" w:themeColor="text1"/>
          <w:szCs w:val="28"/>
          <w:lang w:val="en-US"/>
        </w:rPr>
        <w:t xml:space="preserve"> __</w:t>
      </w:r>
      <w:proofErr w:type="spellStart"/>
      <w:r w:rsidRPr="00690D4C">
        <w:rPr>
          <w:color w:val="000000" w:themeColor="text1"/>
          <w:szCs w:val="28"/>
          <w:lang w:val="en-US"/>
        </w:rPr>
        <w:t>init</w:t>
      </w:r>
      <w:proofErr w:type="spellEnd"/>
      <w:r w:rsidRPr="00690D4C">
        <w:rPr>
          <w:color w:val="000000" w:themeColor="text1"/>
          <w:szCs w:val="28"/>
          <w:lang w:val="en-US"/>
        </w:rPr>
        <w:t xml:space="preserve">__(self, n): </w:t>
      </w:r>
    </w:p>
    <w:p w14:paraId="701AA55C" w14:textId="77777777" w:rsidR="009D5C73" w:rsidRPr="00690D4C"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r w:rsidRPr="00690D4C">
        <w:rPr>
          <w:color w:val="000000" w:themeColor="text1"/>
          <w:szCs w:val="28"/>
          <w:lang w:val="en-US"/>
        </w:rPr>
        <w:t>self._x</w:t>
      </w:r>
      <w:proofErr w:type="spellEnd"/>
      <w:r w:rsidRPr="00690D4C">
        <w:rPr>
          <w:color w:val="000000" w:themeColor="text1"/>
          <w:szCs w:val="28"/>
          <w:lang w:val="en-US"/>
        </w:rPr>
        <w:t xml:space="preserve"> = n </w:t>
      </w:r>
    </w:p>
    <w:p w14:paraId="4946BD19" w14:textId="77777777" w:rsidR="009D5C73" w:rsidRPr="00690D4C" w:rsidRDefault="009D5C73" w:rsidP="00121910">
      <w:pPr>
        <w:pStyle w:val="a3"/>
        <w:spacing w:line="276" w:lineRule="auto"/>
        <w:ind w:left="1069" w:firstLine="0"/>
        <w:rPr>
          <w:color w:val="000000" w:themeColor="text1"/>
          <w:szCs w:val="28"/>
          <w:lang w:val="en-US"/>
        </w:rPr>
      </w:pPr>
    </w:p>
    <w:p w14:paraId="4512376B" w14:textId="77777777" w:rsidR="009D5C73" w:rsidRPr="00E24C3A" w:rsidRDefault="009D5C73" w:rsidP="00121910">
      <w:pPr>
        <w:pStyle w:val="a3"/>
        <w:spacing w:line="276" w:lineRule="auto"/>
        <w:ind w:left="1069" w:firstLine="0"/>
        <w:rPr>
          <w:color w:val="000000" w:themeColor="text1"/>
          <w:szCs w:val="28"/>
          <w:lang w:val="en-US"/>
        </w:rPr>
      </w:pPr>
      <w:r w:rsidRPr="00690D4C">
        <w:rPr>
          <w:color w:val="000000" w:themeColor="text1"/>
          <w:szCs w:val="28"/>
          <w:lang w:val="en-US"/>
        </w:rPr>
        <w:t xml:space="preserve">    </w:t>
      </w:r>
      <w:proofErr w:type="spellStart"/>
      <w:proofErr w:type="gramStart"/>
      <w:r w:rsidRPr="00E24C3A">
        <w:rPr>
          <w:color w:val="000000" w:themeColor="text1"/>
          <w:szCs w:val="28"/>
          <w:lang w:val="en-US"/>
        </w:rPr>
        <w:t>def</w:t>
      </w:r>
      <w:proofErr w:type="spellEnd"/>
      <w:proofErr w:type="gramEnd"/>
      <w:r w:rsidRPr="00E24C3A">
        <w:rPr>
          <w:color w:val="000000" w:themeColor="text1"/>
          <w:szCs w:val="28"/>
          <w:lang w:val="en-US"/>
        </w:rPr>
        <w:t xml:space="preserve"> </w:t>
      </w:r>
      <w:proofErr w:type="spellStart"/>
      <w:r w:rsidRPr="00E24C3A">
        <w:rPr>
          <w:color w:val="000000" w:themeColor="text1"/>
          <w:szCs w:val="28"/>
          <w:lang w:val="en-US"/>
        </w:rPr>
        <w:t>gx</w:t>
      </w:r>
      <w:proofErr w:type="spellEnd"/>
      <w:r w:rsidRPr="00E24C3A">
        <w:rPr>
          <w:color w:val="000000" w:themeColor="text1"/>
          <w:szCs w:val="28"/>
          <w:lang w:val="en-US"/>
        </w:rPr>
        <w:t xml:space="preserve">(self): </w:t>
      </w:r>
    </w:p>
    <w:p w14:paraId="66E4CE7F" w14:textId="77777777" w:rsidR="009D5C73" w:rsidRPr="00E24C3A" w:rsidRDefault="009D5C73" w:rsidP="00121910">
      <w:pPr>
        <w:pStyle w:val="a3"/>
        <w:spacing w:line="276" w:lineRule="auto"/>
        <w:ind w:left="1069" w:firstLine="0"/>
        <w:rPr>
          <w:color w:val="000000" w:themeColor="text1"/>
          <w:szCs w:val="28"/>
          <w:lang w:val="en-US"/>
        </w:rPr>
      </w:pPr>
      <w:r w:rsidRPr="00E24C3A">
        <w:rPr>
          <w:color w:val="000000" w:themeColor="text1"/>
          <w:szCs w:val="28"/>
          <w:lang w:val="en-US"/>
        </w:rPr>
        <w:t xml:space="preserve">        </w:t>
      </w:r>
      <w:proofErr w:type="gramStart"/>
      <w:r w:rsidRPr="00E24C3A">
        <w:rPr>
          <w:color w:val="000000" w:themeColor="text1"/>
          <w:szCs w:val="28"/>
          <w:lang w:val="en-US"/>
        </w:rPr>
        <w:t>return</w:t>
      </w:r>
      <w:proofErr w:type="gramEnd"/>
      <w:r w:rsidRPr="00E24C3A">
        <w:rPr>
          <w:color w:val="000000" w:themeColor="text1"/>
          <w:szCs w:val="28"/>
          <w:lang w:val="en-US"/>
        </w:rPr>
        <w:t xml:space="preserve"> self._x+2 </w:t>
      </w:r>
    </w:p>
    <w:p w14:paraId="4D5A2725" w14:textId="77777777" w:rsidR="009D5C73" w:rsidRPr="00E24C3A" w:rsidRDefault="009D5C73" w:rsidP="00121910">
      <w:pPr>
        <w:pStyle w:val="a3"/>
        <w:spacing w:line="276" w:lineRule="auto"/>
        <w:ind w:left="1069" w:firstLine="0"/>
        <w:rPr>
          <w:color w:val="000000" w:themeColor="text1"/>
          <w:szCs w:val="28"/>
          <w:lang w:val="en-US"/>
        </w:rPr>
      </w:pPr>
    </w:p>
    <w:p w14:paraId="169C821F"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 xml:space="preserve">    x = </w:t>
      </w:r>
      <w:proofErr w:type="gramStart"/>
      <w:r w:rsidRPr="00787681">
        <w:rPr>
          <w:color w:val="000000" w:themeColor="text1"/>
          <w:szCs w:val="28"/>
          <w:lang w:val="en-US"/>
        </w:rPr>
        <w:t>property(</w:t>
      </w:r>
      <w:proofErr w:type="spellStart"/>
      <w:proofErr w:type="gramEnd"/>
      <w:r w:rsidRPr="00787681">
        <w:rPr>
          <w:color w:val="000000" w:themeColor="text1"/>
          <w:szCs w:val="28"/>
          <w:lang w:val="en-US"/>
        </w:rPr>
        <w:t>gx</w:t>
      </w:r>
      <w:proofErr w:type="spellEnd"/>
      <w:r w:rsidRPr="00787681">
        <w:rPr>
          <w:color w:val="000000" w:themeColor="text1"/>
          <w:szCs w:val="28"/>
          <w:lang w:val="en-US"/>
        </w:rPr>
        <w:t xml:space="preserve">) </w:t>
      </w:r>
    </w:p>
    <w:p w14:paraId="0D38A446" w14:textId="77777777" w:rsidR="009D5C73" w:rsidRPr="00787681" w:rsidRDefault="009D5C73" w:rsidP="00121910">
      <w:pPr>
        <w:pStyle w:val="a3"/>
        <w:spacing w:line="276" w:lineRule="auto"/>
        <w:ind w:left="1069" w:firstLine="0"/>
        <w:rPr>
          <w:color w:val="000000" w:themeColor="text1"/>
          <w:szCs w:val="28"/>
          <w:lang w:val="en-US"/>
        </w:rPr>
      </w:pPr>
    </w:p>
    <w:p w14:paraId="1C7410BE" w14:textId="77777777" w:rsidR="009D5C73" w:rsidRPr="00787681" w:rsidRDefault="009D5C73" w:rsidP="00121910">
      <w:pPr>
        <w:pStyle w:val="a3"/>
        <w:spacing w:line="276" w:lineRule="auto"/>
        <w:ind w:left="1069" w:firstLine="0"/>
        <w:rPr>
          <w:color w:val="000000" w:themeColor="text1"/>
          <w:szCs w:val="28"/>
          <w:lang w:val="en-US"/>
        </w:rPr>
      </w:pPr>
      <w:r w:rsidRPr="00787681">
        <w:rPr>
          <w:color w:val="000000" w:themeColor="text1"/>
          <w:szCs w:val="28"/>
          <w:lang w:val="en-US"/>
        </w:rPr>
        <w:t>c=</w:t>
      </w:r>
      <w:proofErr w:type="gramStart"/>
      <w:r w:rsidRPr="00787681">
        <w:rPr>
          <w:color w:val="000000" w:themeColor="text1"/>
          <w:szCs w:val="28"/>
          <w:lang w:val="en-US"/>
        </w:rPr>
        <w:t>Class1(</w:t>
      </w:r>
      <w:proofErr w:type="gramEnd"/>
      <w:r w:rsidRPr="00787681">
        <w:rPr>
          <w:color w:val="000000" w:themeColor="text1"/>
          <w:szCs w:val="28"/>
          <w:lang w:val="en-US"/>
        </w:rPr>
        <w:t xml:space="preserve">2) </w:t>
      </w:r>
    </w:p>
    <w:p w14:paraId="30312D9F" w14:textId="2BB3027F" w:rsidR="009D5C73" w:rsidRPr="00787681" w:rsidRDefault="009D5C73" w:rsidP="00121910">
      <w:pPr>
        <w:pStyle w:val="a3"/>
        <w:spacing w:line="276" w:lineRule="auto"/>
        <w:ind w:left="1069" w:firstLine="0"/>
        <w:rPr>
          <w:color w:val="000000" w:themeColor="text1"/>
          <w:szCs w:val="28"/>
          <w:lang w:val="en-US"/>
        </w:rPr>
      </w:pPr>
      <w:proofErr w:type="gramStart"/>
      <w:r w:rsidRPr="00787681">
        <w:rPr>
          <w:color w:val="000000" w:themeColor="text1"/>
          <w:szCs w:val="28"/>
          <w:lang w:val="en-US"/>
        </w:rPr>
        <w:t>print(</w:t>
      </w:r>
      <w:proofErr w:type="spellStart"/>
      <w:proofErr w:type="gramEnd"/>
      <w:r w:rsidRPr="00787681">
        <w:rPr>
          <w:color w:val="000000" w:themeColor="text1"/>
          <w:szCs w:val="28"/>
          <w:lang w:val="en-US"/>
        </w:rPr>
        <w:t>c.x</w:t>
      </w:r>
      <w:proofErr w:type="spellEnd"/>
      <w:r w:rsidRPr="00787681">
        <w:rPr>
          <w:color w:val="000000" w:themeColor="text1"/>
          <w:szCs w:val="28"/>
          <w:lang w:val="en-US"/>
        </w:rPr>
        <w:t>)</w:t>
      </w:r>
    </w:p>
    <w:p w14:paraId="2C301249" w14:textId="77777777" w:rsidR="009D5C73" w:rsidRPr="00491B09" w:rsidRDefault="009D5C73" w:rsidP="00121910">
      <w:pPr>
        <w:spacing w:line="276" w:lineRule="auto"/>
        <w:rPr>
          <w:color w:val="000000" w:themeColor="text1"/>
          <w:szCs w:val="28"/>
          <w:lang w:val="en-US"/>
        </w:rPr>
      </w:pPr>
      <w:r w:rsidRPr="00787681">
        <w:rPr>
          <w:color w:val="000000" w:themeColor="text1"/>
          <w:szCs w:val="28"/>
          <w:lang w:val="en-US"/>
        </w:rPr>
        <w:t>a</w:t>
      </w:r>
      <w:r w:rsidRPr="00491B09">
        <w:rPr>
          <w:color w:val="000000" w:themeColor="text1"/>
          <w:szCs w:val="28"/>
          <w:lang w:val="en-US"/>
        </w:rPr>
        <w:t xml:space="preserve">) 2 </w:t>
      </w:r>
    </w:p>
    <w:p w14:paraId="4B3A47C5" w14:textId="77777777" w:rsidR="009D5C73" w:rsidRPr="00491B09" w:rsidRDefault="009D5C73" w:rsidP="00121910">
      <w:pPr>
        <w:spacing w:line="276" w:lineRule="auto"/>
        <w:rPr>
          <w:color w:val="000000" w:themeColor="text1"/>
          <w:szCs w:val="28"/>
          <w:lang w:val="en-US"/>
        </w:rPr>
      </w:pPr>
      <w:r w:rsidRPr="00CC1A02">
        <w:rPr>
          <w:color w:val="000000" w:themeColor="text1"/>
          <w:szCs w:val="28"/>
          <w:lang w:val="en-US"/>
        </w:rPr>
        <w:t>b</w:t>
      </w:r>
      <w:r w:rsidRPr="00491B09">
        <w:rPr>
          <w:color w:val="000000" w:themeColor="text1"/>
          <w:szCs w:val="28"/>
          <w:lang w:val="en-US"/>
        </w:rPr>
        <w:t xml:space="preserve">) 4 </w:t>
      </w:r>
    </w:p>
    <w:p w14:paraId="15E034D3" w14:textId="77777777" w:rsidR="009D5C73" w:rsidRPr="00491B09" w:rsidRDefault="009D5C73" w:rsidP="00121910">
      <w:pPr>
        <w:spacing w:line="276" w:lineRule="auto"/>
        <w:rPr>
          <w:color w:val="000000" w:themeColor="text1"/>
          <w:szCs w:val="28"/>
          <w:lang w:val="en-US"/>
        </w:rPr>
      </w:pPr>
      <w:r w:rsidRPr="00CC1A02">
        <w:rPr>
          <w:color w:val="000000" w:themeColor="text1"/>
          <w:szCs w:val="28"/>
          <w:lang w:val="en-US"/>
        </w:rPr>
        <w:t>c</w:t>
      </w:r>
      <w:r w:rsidRPr="00491B09">
        <w:rPr>
          <w:color w:val="000000" w:themeColor="text1"/>
          <w:szCs w:val="28"/>
          <w:lang w:val="en-US"/>
        </w:rPr>
        <w:t xml:space="preserve">) </w:t>
      </w:r>
      <w:r w:rsidRPr="00CC1A02">
        <w:rPr>
          <w:color w:val="000000" w:themeColor="text1"/>
          <w:szCs w:val="28"/>
          <w:lang w:val="en-US"/>
        </w:rPr>
        <w:t>None</w:t>
      </w:r>
      <w:r w:rsidRPr="00491B09">
        <w:rPr>
          <w:color w:val="000000" w:themeColor="text1"/>
          <w:szCs w:val="28"/>
          <w:lang w:val="en-US"/>
        </w:rPr>
        <w:t xml:space="preserve"> </w:t>
      </w:r>
    </w:p>
    <w:p w14:paraId="3DB31785" w14:textId="5557377A" w:rsidR="009D5C73" w:rsidRPr="00787681" w:rsidRDefault="009D5C73" w:rsidP="00121910">
      <w:pPr>
        <w:spacing w:line="276" w:lineRule="auto"/>
        <w:rPr>
          <w:color w:val="000000" w:themeColor="text1"/>
          <w:szCs w:val="28"/>
        </w:rPr>
      </w:pPr>
      <w:r w:rsidRPr="00787681">
        <w:rPr>
          <w:color w:val="000000" w:themeColor="text1"/>
          <w:szCs w:val="28"/>
        </w:rPr>
        <w:t>d) Возникнет ошибка</w:t>
      </w:r>
    </w:p>
    <w:p w14:paraId="15B26C20" w14:textId="77777777" w:rsidR="009D5C73" w:rsidRPr="00787681" w:rsidRDefault="009D5C73" w:rsidP="009D5C73">
      <w:pPr>
        <w:rPr>
          <w:color w:val="000000" w:themeColor="text1"/>
          <w:szCs w:val="28"/>
        </w:rPr>
      </w:pPr>
    </w:p>
    <w:p w14:paraId="657C09C3" w14:textId="01EE29FA" w:rsidR="009D5C73" w:rsidRPr="00787681" w:rsidRDefault="00121910" w:rsidP="00492660">
      <w:pPr>
        <w:spacing w:after="200"/>
        <w:jc w:val="center"/>
        <w:rPr>
          <w:b/>
          <w:color w:val="000000" w:themeColor="text1"/>
          <w:szCs w:val="28"/>
        </w:rPr>
      </w:pPr>
      <w:r>
        <w:rPr>
          <w:b/>
          <w:color w:val="000000" w:themeColor="text1"/>
          <w:szCs w:val="28"/>
        </w:rPr>
        <w:t>3 семестр</w:t>
      </w:r>
    </w:p>
    <w:p w14:paraId="6684960D" w14:textId="2FCB6812" w:rsidR="009D5C73" w:rsidRPr="00787681" w:rsidRDefault="00CF2308" w:rsidP="00121910">
      <w:pPr>
        <w:spacing w:line="276" w:lineRule="auto"/>
        <w:rPr>
          <w:color w:val="000000" w:themeColor="text1"/>
          <w:szCs w:val="28"/>
        </w:rPr>
      </w:pPr>
      <w:r w:rsidRPr="00787681">
        <w:rPr>
          <w:color w:val="000000" w:themeColor="text1"/>
          <w:szCs w:val="28"/>
        </w:rPr>
        <w:t xml:space="preserve">1. </w:t>
      </w:r>
      <w:r w:rsidR="009D5C73" w:rsidRPr="00787681">
        <w:rPr>
          <w:color w:val="000000" w:themeColor="text1"/>
          <w:szCs w:val="28"/>
        </w:rPr>
        <w:t xml:space="preserve">Приведите пример приватного IP-адреса </w:t>
      </w:r>
    </w:p>
    <w:p w14:paraId="077D716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196.168.0.1 </w:t>
      </w:r>
    </w:p>
    <w:p w14:paraId="727344F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 127.0.0.10 </w:t>
      </w:r>
    </w:p>
    <w:p w14:paraId="4B2AAB4D"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87.250.250.242 </w:t>
      </w:r>
    </w:p>
    <w:p w14:paraId="3EFA7985" w14:textId="13A007C0" w:rsidR="009D5C73" w:rsidRPr="00787681" w:rsidRDefault="009D5C73" w:rsidP="00121910">
      <w:pPr>
        <w:spacing w:line="276" w:lineRule="auto"/>
        <w:rPr>
          <w:color w:val="000000" w:themeColor="text1"/>
          <w:szCs w:val="28"/>
        </w:rPr>
      </w:pPr>
      <w:r w:rsidRPr="00787681">
        <w:rPr>
          <w:color w:val="000000" w:themeColor="text1"/>
          <w:szCs w:val="28"/>
        </w:rPr>
        <w:t xml:space="preserve">d. 173.194.73.113 </w:t>
      </w:r>
    </w:p>
    <w:p w14:paraId="7D5612C2" w14:textId="77777777" w:rsidR="00CF2308" w:rsidRPr="00787681" w:rsidRDefault="00CF2308" w:rsidP="009D5C73">
      <w:pPr>
        <w:rPr>
          <w:color w:val="000000" w:themeColor="text1"/>
          <w:szCs w:val="28"/>
        </w:rPr>
      </w:pPr>
    </w:p>
    <w:p w14:paraId="2A14C746" w14:textId="77777777" w:rsidR="009D5C73" w:rsidRPr="00787681" w:rsidRDefault="009D5C73" w:rsidP="009D5C73">
      <w:pPr>
        <w:rPr>
          <w:color w:val="000000" w:themeColor="text1"/>
          <w:szCs w:val="28"/>
        </w:rPr>
      </w:pPr>
      <w:r w:rsidRPr="00787681">
        <w:rPr>
          <w:color w:val="000000" w:themeColor="text1"/>
          <w:szCs w:val="28"/>
        </w:rPr>
        <w:t xml:space="preserve">2. Приведите пример публичного IP-адреса </w:t>
      </w:r>
    </w:p>
    <w:p w14:paraId="7A2D87BE"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8.8.8.8 </w:t>
      </w:r>
    </w:p>
    <w:p w14:paraId="3FBD7085"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b.127.0.0.1 </w:t>
      </w:r>
    </w:p>
    <w:p w14:paraId="619278C1"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196.168.0.1 </w:t>
      </w:r>
    </w:p>
    <w:p w14:paraId="4B2F672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d.10.38.51.16 </w:t>
      </w:r>
    </w:p>
    <w:p w14:paraId="18912403" w14:textId="77777777" w:rsidR="009D5C73" w:rsidRPr="00787681" w:rsidRDefault="009D5C73" w:rsidP="009D5C73">
      <w:pPr>
        <w:rPr>
          <w:color w:val="000000" w:themeColor="text1"/>
          <w:szCs w:val="28"/>
        </w:rPr>
      </w:pPr>
    </w:p>
    <w:p w14:paraId="131F534C" w14:textId="77777777" w:rsidR="009D5C73" w:rsidRPr="00787681" w:rsidRDefault="009D5C73" w:rsidP="009D5C73">
      <w:pPr>
        <w:rPr>
          <w:color w:val="000000" w:themeColor="text1"/>
          <w:szCs w:val="28"/>
        </w:rPr>
      </w:pPr>
      <w:r w:rsidRPr="00787681">
        <w:rPr>
          <w:color w:val="000000" w:themeColor="text1"/>
          <w:szCs w:val="28"/>
        </w:rPr>
        <w:t xml:space="preserve">3. Соглашение о порядке и способе связи между компьютерами это: </w:t>
      </w:r>
    </w:p>
    <w:p w14:paraId="33CB33AC"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сетевой протокол </w:t>
      </w:r>
    </w:p>
    <w:p w14:paraId="158A15A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b.сетевой</w:t>
      </w:r>
      <w:proofErr w:type="spellEnd"/>
      <w:proofErr w:type="gramEnd"/>
      <w:r w:rsidRPr="00787681">
        <w:rPr>
          <w:color w:val="000000" w:themeColor="text1"/>
          <w:szCs w:val="28"/>
        </w:rPr>
        <w:t xml:space="preserve"> интерфейс </w:t>
      </w:r>
    </w:p>
    <w:p w14:paraId="6D6D0B58" w14:textId="77777777" w:rsidR="009D5C73" w:rsidRPr="00787681" w:rsidRDefault="009D5C73" w:rsidP="00121910">
      <w:pPr>
        <w:spacing w:line="276" w:lineRule="auto"/>
        <w:rPr>
          <w:color w:val="000000" w:themeColor="text1"/>
          <w:szCs w:val="28"/>
        </w:rPr>
      </w:pPr>
      <w:r w:rsidRPr="00787681">
        <w:rPr>
          <w:color w:val="000000" w:themeColor="text1"/>
          <w:szCs w:val="28"/>
        </w:rPr>
        <w:lastRenderedPageBreak/>
        <w:t xml:space="preserve">c. коммутация </w:t>
      </w:r>
    </w:p>
    <w:p w14:paraId="0B5915D9" w14:textId="29644DA3" w:rsidR="009D5C73" w:rsidRPr="00787681" w:rsidRDefault="009D5C73" w:rsidP="00121910">
      <w:pPr>
        <w:spacing w:line="276" w:lineRule="auto"/>
        <w:rPr>
          <w:color w:val="000000" w:themeColor="text1"/>
          <w:szCs w:val="28"/>
        </w:rPr>
      </w:pPr>
      <w:proofErr w:type="spellStart"/>
      <w:r w:rsidRPr="00787681">
        <w:rPr>
          <w:color w:val="000000" w:themeColor="text1"/>
          <w:szCs w:val="28"/>
        </w:rPr>
        <w:t>d.адресация</w:t>
      </w:r>
      <w:proofErr w:type="spellEnd"/>
      <w:r w:rsidRPr="00787681">
        <w:rPr>
          <w:color w:val="000000" w:themeColor="text1"/>
          <w:szCs w:val="28"/>
        </w:rPr>
        <w:t xml:space="preserve"> </w:t>
      </w:r>
    </w:p>
    <w:p w14:paraId="08032A8E" w14:textId="77777777" w:rsidR="00CF2308" w:rsidRPr="00787681" w:rsidRDefault="00CF2308" w:rsidP="009D5C73">
      <w:pPr>
        <w:rPr>
          <w:color w:val="000000" w:themeColor="text1"/>
          <w:szCs w:val="28"/>
        </w:rPr>
      </w:pPr>
    </w:p>
    <w:p w14:paraId="73A7E871" w14:textId="77777777" w:rsidR="009D5C73" w:rsidRPr="00787681" w:rsidRDefault="009D5C73" w:rsidP="009D5C73">
      <w:pPr>
        <w:rPr>
          <w:color w:val="000000" w:themeColor="text1"/>
          <w:szCs w:val="28"/>
        </w:rPr>
      </w:pPr>
      <w:r w:rsidRPr="00787681">
        <w:rPr>
          <w:color w:val="000000" w:themeColor="text1"/>
          <w:szCs w:val="28"/>
        </w:rPr>
        <w:t xml:space="preserve">4. Как называется самый распространенный стандарт на архитектуру </w:t>
      </w:r>
    </w:p>
    <w:p w14:paraId="0B8D2340" w14:textId="77777777" w:rsidR="009D5C73" w:rsidRPr="00787681" w:rsidRDefault="009D5C73" w:rsidP="009D5C73">
      <w:pPr>
        <w:rPr>
          <w:color w:val="000000" w:themeColor="text1"/>
          <w:szCs w:val="28"/>
        </w:rPr>
      </w:pPr>
      <w:r w:rsidRPr="00787681">
        <w:rPr>
          <w:color w:val="000000" w:themeColor="text1"/>
          <w:szCs w:val="28"/>
        </w:rPr>
        <w:t xml:space="preserve">локальных сетей на основе кабельного соединения </w:t>
      </w:r>
    </w:p>
    <w:p w14:paraId="408E0CD1"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a. Ethernet </w:t>
      </w:r>
    </w:p>
    <w:p w14:paraId="248E7B1B" w14:textId="77777777" w:rsidR="009D5C73" w:rsidRPr="00E24C3A" w:rsidRDefault="009D5C73" w:rsidP="00121910">
      <w:pPr>
        <w:spacing w:line="276" w:lineRule="auto"/>
        <w:rPr>
          <w:color w:val="000000" w:themeColor="text1"/>
          <w:szCs w:val="28"/>
          <w:lang w:val="en-US"/>
        </w:rPr>
      </w:pPr>
      <w:proofErr w:type="spellStart"/>
      <w:proofErr w:type="gramStart"/>
      <w:r w:rsidRPr="00E24C3A">
        <w:rPr>
          <w:color w:val="000000" w:themeColor="text1"/>
          <w:szCs w:val="28"/>
          <w:lang w:val="en-US"/>
        </w:rPr>
        <w:t>b.Wi</w:t>
      </w:r>
      <w:proofErr w:type="spellEnd"/>
      <w:r w:rsidRPr="00E24C3A">
        <w:rPr>
          <w:color w:val="000000" w:themeColor="text1"/>
          <w:szCs w:val="28"/>
          <w:lang w:val="en-US"/>
        </w:rPr>
        <w:t>-Fi</w:t>
      </w:r>
      <w:proofErr w:type="gramEnd"/>
      <w:r w:rsidRPr="00E24C3A">
        <w:rPr>
          <w:color w:val="000000" w:themeColor="text1"/>
          <w:szCs w:val="28"/>
          <w:lang w:val="en-US"/>
        </w:rPr>
        <w:t xml:space="preserve"> </w:t>
      </w:r>
    </w:p>
    <w:p w14:paraId="091571BC" w14:textId="77777777" w:rsidR="009D5C73" w:rsidRPr="00E24C3A" w:rsidRDefault="009D5C73" w:rsidP="00121910">
      <w:pPr>
        <w:spacing w:line="276" w:lineRule="auto"/>
        <w:rPr>
          <w:color w:val="000000" w:themeColor="text1"/>
          <w:szCs w:val="28"/>
          <w:lang w:val="en-US"/>
        </w:rPr>
      </w:pPr>
      <w:r w:rsidRPr="00E24C3A">
        <w:rPr>
          <w:color w:val="000000" w:themeColor="text1"/>
          <w:szCs w:val="28"/>
          <w:lang w:val="en-US"/>
        </w:rPr>
        <w:t xml:space="preserve">c. TCP </w:t>
      </w:r>
    </w:p>
    <w:p w14:paraId="16B8F23F" w14:textId="6222E03E" w:rsidR="009D5C73" w:rsidRDefault="009D5C73" w:rsidP="00121910">
      <w:pPr>
        <w:spacing w:line="276" w:lineRule="auto"/>
        <w:rPr>
          <w:color w:val="000000" w:themeColor="text1"/>
          <w:szCs w:val="28"/>
        </w:rPr>
      </w:pPr>
      <w:proofErr w:type="spellStart"/>
      <w:r w:rsidRPr="00787681">
        <w:rPr>
          <w:color w:val="000000" w:themeColor="text1"/>
          <w:szCs w:val="28"/>
        </w:rPr>
        <w:t>d.GlobalNet</w:t>
      </w:r>
      <w:proofErr w:type="spellEnd"/>
      <w:r w:rsidRPr="00787681">
        <w:rPr>
          <w:color w:val="000000" w:themeColor="text1"/>
          <w:szCs w:val="28"/>
        </w:rPr>
        <w:t xml:space="preserve"> X </w:t>
      </w:r>
    </w:p>
    <w:p w14:paraId="1524AF1B" w14:textId="77777777" w:rsidR="00121910" w:rsidRDefault="00121910" w:rsidP="00121910">
      <w:pPr>
        <w:spacing w:line="276" w:lineRule="auto"/>
        <w:rPr>
          <w:b/>
          <w:color w:val="000000" w:themeColor="text1"/>
          <w:szCs w:val="28"/>
        </w:rPr>
      </w:pPr>
    </w:p>
    <w:p w14:paraId="20C639FD" w14:textId="77777777" w:rsidR="00492660" w:rsidRDefault="00492660" w:rsidP="00121910">
      <w:pPr>
        <w:spacing w:line="276" w:lineRule="auto"/>
        <w:rPr>
          <w:b/>
          <w:color w:val="000000" w:themeColor="text1"/>
          <w:szCs w:val="28"/>
        </w:rPr>
      </w:pPr>
    </w:p>
    <w:p w14:paraId="6F018FAD" w14:textId="79111E59" w:rsidR="00121910" w:rsidRPr="00121910" w:rsidRDefault="00121910" w:rsidP="00492660">
      <w:pPr>
        <w:spacing w:line="276" w:lineRule="auto"/>
        <w:jc w:val="center"/>
        <w:rPr>
          <w:b/>
          <w:color w:val="000000" w:themeColor="text1"/>
          <w:szCs w:val="28"/>
        </w:rPr>
      </w:pPr>
      <w:r w:rsidRPr="00121910">
        <w:rPr>
          <w:b/>
          <w:color w:val="000000" w:themeColor="text1"/>
          <w:szCs w:val="28"/>
        </w:rPr>
        <w:t>4 семестр</w:t>
      </w:r>
    </w:p>
    <w:p w14:paraId="762D773E" w14:textId="77777777" w:rsidR="00CF2308" w:rsidRPr="00787681" w:rsidRDefault="00CF2308" w:rsidP="009D5C73">
      <w:pPr>
        <w:rPr>
          <w:color w:val="000000" w:themeColor="text1"/>
          <w:szCs w:val="28"/>
        </w:rPr>
      </w:pPr>
    </w:p>
    <w:p w14:paraId="50321029" w14:textId="3CA0BA9E" w:rsidR="009D5C73" w:rsidRPr="00787681" w:rsidRDefault="00121910" w:rsidP="009D5C73">
      <w:pPr>
        <w:rPr>
          <w:color w:val="000000" w:themeColor="text1"/>
          <w:szCs w:val="28"/>
        </w:rPr>
      </w:pPr>
      <w:r>
        <w:rPr>
          <w:color w:val="000000" w:themeColor="text1"/>
          <w:szCs w:val="28"/>
        </w:rPr>
        <w:t>1</w:t>
      </w:r>
      <w:r w:rsidR="009D5C73" w:rsidRPr="00787681">
        <w:rPr>
          <w:color w:val="000000" w:themeColor="text1"/>
          <w:szCs w:val="28"/>
        </w:rPr>
        <w:t xml:space="preserve">. Приведите пример стандарта из серии IEEE 802 </w:t>
      </w:r>
    </w:p>
    <w:p w14:paraId="2BA2D45B"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a. </w:t>
      </w:r>
      <w:proofErr w:type="spellStart"/>
      <w:r w:rsidRPr="00787681">
        <w:rPr>
          <w:color w:val="000000" w:themeColor="text1"/>
          <w:szCs w:val="28"/>
        </w:rPr>
        <w:t>Wi-Fi</w:t>
      </w:r>
      <w:proofErr w:type="spellEnd"/>
      <w:r w:rsidRPr="00787681">
        <w:rPr>
          <w:color w:val="000000" w:themeColor="text1"/>
          <w:szCs w:val="28"/>
        </w:rPr>
        <w:t xml:space="preserve"> </w:t>
      </w:r>
    </w:p>
    <w:p w14:paraId="20B96A46"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b.витая</w:t>
      </w:r>
      <w:proofErr w:type="spellEnd"/>
      <w:proofErr w:type="gramEnd"/>
      <w:r w:rsidRPr="00787681">
        <w:rPr>
          <w:color w:val="000000" w:themeColor="text1"/>
          <w:szCs w:val="28"/>
        </w:rPr>
        <w:t xml:space="preserve"> пара </w:t>
      </w:r>
    </w:p>
    <w:p w14:paraId="042EB049"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POSIX </w:t>
      </w:r>
    </w:p>
    <w:p w14:paraId="0E2DA47C" w14:textId="494481D4" w:rsidR="009D5C73" w:rsidRPr="00787681" w:rsidRDefault="009D5C73" w:rsidP="00121910">
      <w:pPr>
        <w:spacing w:line="276" w:lineRule="auto"/>
        <w:rPr>
          <w:color w:val="000000" w:themeColor="text1"/>
          <w:szCs w:val="28"/>
        </w:rPr>
      </w:pPr>
      <w:proofErr w:type="spellStart"/>
      <w:r w:rsidRPr="00787681">
        <w:rPr>
          <w:color w:val="000000" w:themeColor="text1"/>
          <w:szCs w:val="28"/>
        </w:rPr>
        <w:t>d.USB</w:t>
      </w:r>
      <w:proofErr w:type="spellEnd"/>
      <w:r w:rsidRPr="00787681">
        <w:rPr>
          <w:color w:val="000000" w:themeColor="text1"/>
          <w:szCs w:val="28"/>
        </w:rPr>
        <w:t xml:space="preserve"> </w:t>
      </w:r>
    </w:p>
    <w:p w14:paraId="6435890A" w14:textId="77777777" w:rsidR="00CF2308" w:rsidRPr="00787681" w:rsidRDefault="00CF2308" w:rsidP="009D5C73">
      <w:pPr>
        <w:rPr>
          <w:color w:val="000000" w:themeColor="text1"/>
          <w:szCs w:val="28"/>
        </w:rPr>
      </w:pPr>
    </w:p>
    <w:p w14:paraId="48A50309" w14:textId="291F25FA" w:rsidR="009D5C73" w:rsidRPr="00787681" w:rsidRDefault="00121910" w:rsidP="009D5C73">
      <w:pPr>
        <w:rPr>
          <w:color w:val="000000" w:themeColor="text1"/>
          <w:szCs w:val="28"/>
        </w:rPr>
      </w:pPr>
      <w:r>
        <w:rPr>
          <w:color w:val="000000" w:themeColor="text1"/>
          <w:szCs w:val="28"/>
        </w:rPr>
        <w:t>2</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Linux</w:t>
      </w:r>
      <w:proofErr w:type="spellEnd"/>
      <w:r w:rsidR="009D5C73" w:rsidRPr="00787681">
        <w:rPr>
          <w:color w:val="000000" w:themeColor="text1"/>
          <w:szCs w:val="28"/>
        </w:rPr>
        <w:t xml:space="preserve"> </w:t>
      </w:r>
    </w:p>
    <w:p w14:paraId="7D724430" w14:textId="77777777" w:rsidR="009D5C73" w:rsidRPr="00E24C3A" w:rsidRDefault="009D5C73" w:rsidP="00121910">
      <w:pPr>
        <w:spacing w:line="276" w:lineRule="auto"/>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ipconfig </w:t>
      </w:r>
    </w:p>
    <w:p w14:paraId="23AED010"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t>b.ifconfig</w:t>
      </w:r>
      <w:proofErr w:type="spellEnd"/>
      <w:r w:rsidRPr="00787681">
        <w:rPr>
          <w:color w:val="000000" w:themeColor="text1"/>
          <w:szCs w:val="28"/>
          <w:lang w:val="en-US"/>
        </w:rPr>
        <w:t xml:space="preserve"> </w:t>
      </w:r>
    </w:p>
    <w:p w14:paraId="0470BB93"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73D8ADFF" w14:textId="00114796" w:rsidR="009D5C73" w:rsidRPr="00491B09" w:rsidRDefault="009D5C73" w:rsidP="00121910">
      <w:pPr>
        <w:spacing w:line="276" w:lineRule="auto"/>
        <w:rPr>
          <w:color w:val="000000" w:themeColor="text1"/>
          <w:szCs w:val="28"/>
          <w:lang w:val="en-US"/>
        </w:rPr>
      </w:pPr>
      <w:proofErr w:type="spellStart"/>
      <w:r w:rsidRPr="00787681">
        <w:rPr>
          <w:color w:val="000000" w:themeColor="text1"/>
          <w:szCs w:val="28"/>
          <w:lang w:val="en-US"/>
        </w:rPr>
        <w:t>d</w:t>
      </w:r>
      <w:r w:rsidRPr="00491B09">
        <w:rPr>
          <w:color w:val="000000" w:themeColor="text1"/>
          <w:szCs w:val="28"/>
          <w:lang w:val="en-US"/>
        </w:rPr>
        <w:t>.</w:t>
      </w:r>
      <w:r w:rsidRPr="00787681">
        <w:rPr>
          <w:color w:val="000000" w:themeColor="text1"/>
          <w:szCs w:val="28"/>
          <w:lang w:val="en-US"/>
        </w:rPr>
        <w:t>traceroute</w:t>
      </w:r>
      <w:proofErr w:type="spellEnd"/>
      <w:r w:rsidRPr="00491B09">
        <w:rPr>
          <w:color w:val="000000" w:themeColor="text1"/>
          <w:szCs w:val="28"/>
          <w:lang w:val="en-US"/>
        </w:rPr>
        <w:t xml:space="preserve"> </w:t>
      </w:r>
    </w:p>
    <w:p w14:paraId="31F3E2A4" w14:textId="77777777" w:rsidR="00CF2308" w:rsidRPr="00491B09" w:rsidRDefault="00CF2308" w:rsidP="009D5C73">
      <w:pPr>
        <w:rPr>
          <w:color w:val="000000" w:themeColor="text1"/>
          <w:szCs w:val="28"/>
          <w:lang w:val="en-US"/>
        </w:rPr>
      </w:pPr>
    </w:p>
    <w:p w14:paraId="155CCB99" w14:textId="132DA3FF" w:rsidR="009D5C73" w:rsidRPr="00787681" w:rsidRDefault="00121910" w:rsidP="009D5C73">
      <w:pPr>
        <w:rPr>
          <w:color w:val="000000" w:themeColor="text1"/>
          <w:szCs w:val="28"/>
        </w:rPr>
      </w:pPr>
      <w:r>
        <w:rPr>
          <w:color w:val="000000" w:themeColor="text1"/>
          <w:szCs w:val="28"/>
        </w:rPr>
        <w:t>3</w:t>
      </w:r>
      <w:r w:rsidR="009D5C73" w:rsidRPr="00787681">
        <w:rPr>
          <w:color w:val="000000" w:themeColor="text1"/>
          <w:szCs w:val="28"/>
        </w:rPr>
        <w:t xml:space="preserve">. Назовите команду, отображающую основную информацию о сетевых подключениях в ОС </w:t>
      </w:r>
      <w:proofErr w:type="spellStart"/>
      <w:r w:rsidR="009D5C73" w:rsidRPr="00787681">
        <w:rPr>
          <w:color w:val="000000" w:themeColor="text1"/>
          <w:szCs w:val="28"/>
        </w:rPr>
        <w:t>Windows</w:t>
      </w:r>
      <w:proofErr w:type="spellEnd"/>
      <w:r w:rsidR="009D5C73" w:rsidRPr="00787681">
        <w:rPr>
          <w:color w:val="000000" w:themeColor="text1"/>
          <w:szCs w:val="28"/>
        </w:rPr>
        <w:t xml:space="preserve"> </w:t>
      </w:r>
    </w:p>
    <w:p w14:paraId="23FB7005" w14:textId="77777777" w:rsidR="009D5C73" w:rsidRPr="00E24C3A" w:rsidRDefault="009D5C73" w:rsidP="009D5C73">
      <w:pPr>
        <w:rPr>
          <w:color w:val="000000" w:themeColor="text1"/>
          <w:szCs w:val="28"/>
          <w:lang w:val="en-US"/>
        </w:rPr>
      </w:pPr>
      <w:proofErr w:type="gramStart"/>
      <w:r w:rsidRPr="00E24C3A">
        <w:rPr>
          <w:color w:val="000000" w:themeColor="text1"/>
          <w:szCs w:val="28"/>
          <w:lang w:val="en-US"/>
        </w:rPr>
        <w:t>a</w:t>
      </w:r>
      <w:proofErr w:type="gramEnd"/>
      <w:r w:rsidRPr="00E24C3A">
        <w:rPr>
          <w:color w:val="000000" w:themeColor="text1"/>
          <w:szCs w:val="28"/>
          <w:lang w:val="en-US"/>
        </w:rPr>
        <w:t xml:space="preserve">. </w:t>
      </w:r>
      <w:proofErr w:type="spellStart"/>
      <w:r w:rsidRPr="00E24C3A">
        <w:rPr>
          <w:color w:val="000000" w:themeColor="text1"/>
          <w:szCs w:val="28"/>
          <w:lang w:val="en-US"/>
        </w:rPr>
        <w:t>ifconfig</w:t>
      </w:r>
      <w:proofErr w:type="spellEnd"/>
      <w:r w:rsidRPr="00E24C3A">
        <w:rPr>
          <w:color w:val="000000" w:themeColor="text1"/>
          <w:szCs w:val="28"/>
          <w:lang w:val="en-US"/>
        </w:rPr>
        <w:t xml:space="preserve"> </w:t>
      </w:r>
    </w:p>
    <w:p w14:paraId="00053594" w14:textId="77777777" w:rsidR="009D5C73" w:rsidRPr="00787681" w:rsidRDefault="009D5C73" w:rsidP="00121910">
      <w:pPr>
        <w:spacing w:line="276" w:lineRule="auto"/>
        <w:rPr>
          <w:color w:val="000000" w:themeColor="text1"/>
          <w:szCs w:val="28"/>
          <w:lang w:val="en-US"/>
        </w:rPr>
      </w:pPr>
      <w:proofErr w:type="spellStart"/>
      <w:r w:rsidRPr="00787681">
        <w:rPr>
          <w:color w:val="000000" w:themeColor="text1"/>
          <w:szCs w:val="28"/>
          <w:lang w:val="en-US"/>
        </w:rPr>
        <w:t>b.ipconfig</w:t>
      </w:r>
      <w:proofErr w:type="spellEnd"/>
      <w:r w:rsidRPr="00787681">
        <w:rPr>
          <w:color w:val="000000" w:themeColor="text1"/>
          <w:szCs w:val="28"/>
          <w:lang w:val="en-US"/>
        </w:rPr>
        <w:t xml:space="preserve"> </w:t>
      </w:r>
    </w:p>
    <w:p w14:paraId="62E5265C" w14:textId="77777777" w:rsidR="009D5C73" w:rsidRPr="00787681" w:rsidRDefault="009D5C73" w:rsidP="00121910">
      <w:pPr>
        <w:spacing w:line="276" w:lineRule="auto"/>
        <w:rPr>
          <w:color w:val="000000" w:themeColor="text1"/>
          <w:szCs w:val="28"/>
          <w:lang w:val="en-US"/>
        </w:rPr>
      </w:pPr>
      <w:proofErr w:type="gramStart"/>
      <w:r w:rsidRPr="00787681">
        <w:rPr>
          <w:color w:val="000000" w:themeColor="text1"/>
          <w:szCs w:val="28"/>
          <w:lang w:val="en-US"/>
        </w:rPr>
        <w:t>c</w:t>
      </w:r>
      <w:proofErr w:type="gramEnd"/>
      <w:r w:rsidRPr="00787681">
        <w:rPr>
          <w:color w:val="000000" w:themeColor="text1"/>
          <w:szCs w:val="28"/>
          <w:lang w:val="en-US"/>
        </w:rPr>
        <w:t xml:space="preserve">. </w:t>
      </w:r>
      <w:proofErr w:type="spellStart"/>
      <w:r w:rsidRPr="00787681">
        <w:rPr>
          <w:color w:val="000000" w:themeColor="text1"/>
          <w:szCs w:val="28"/>
          <w:lang w:val="en-US"/>
        </w:rPr>
        <w:t>netstat</w:t>
      </w:r>
      <w:proofErr w:type="spellEnd"/>
      <w:r w:rsidRPr="00787681">
        <w:rPr>
          <w:color w:val="000000" w:themeColor="text1"/>
          <w:szCs w:val="28"/>
          <w:lang w:val="en-US"/>
        </w:rPr>
        <w:t xml:space="preserve"> </w:t>
      </w:r>
    </w:p>
    <w:p w14:paraId="0BFD8F16" w14:textId="77777777" w:rsidR="009D5C73" w:rsidRPr="00491B09" w:rsidRDefault="009D5C73" w:rsidP="00121910">
      <w:pPr>
        <w:spacing w:line="276" w:lineRule="auto"/>
        <w:rPr>
          <w:color w:val="000000" w:themeColor="text1"/>
          <w:szCs w:val="28"/>
          <w:lang w:val="en-US"/>
        </w:rPr>
      </w:pPr>
      <w:proofErr w:type="spellStart"/>
      <w:r w:rsidRPr="00787681">
        <w:rPr>
          <w:color w:val="000000" w:themeColor="text1"/>
          <w:szCs w:val="28"/>
          <w:lang w:val="en-US"/>
        </w:rPr>
        <w:t>d</w:t>
      </w:r>
      <w:r w:rsidRPr="00491B09">
        <w:rPr>
          <w:color w:val="000000" w:themeColor="text1"/>
          <w:szCs w:val="28"/>
          <w:lang w:val="en-US"/>
        </w:rPr>
        <w:t>.</w:t>
      </w:r>
      <w:r w:rsidRPr="00787681">
        <w:rPr>
          <w:color w:val="000000" w:themeColor="text1"/>
          <w:szCs w:val="28"/>
          <w:lang w:val="en-US"/>
        </w:rPr>
        <w:t>tracert</w:t>
      </w:r>
      <w:proofErr w:type="spellEnd"/>
      <w:r w:rsidRPr="00491B09">
        <w:rPr>
          <w:color w:val="000000" w:themeColor="text1"/>
          <w:szCs w:val="28"/>
          <w:lang w:val="en-US"/>
        </w:rPr>
        <w:t xml:space="preserve"> </w:t>
      </w:r>
    </w:p>
    <w:p w14:paraId="625D0061" w14:textId="77777777" w:rsidR="009D5C73" w:rsidRPr="00491B09" w:rsidRDefault="009D5C73" w:rsidP="009D5C73">
      <w:pPr>
        <w:rPr>
          <w:color w:val="000000" w:themeColor="text1"/>
          <w:szCs w:val="28"/>
          <w:lang w:val="en-US"/>
        </w:rPr>
      </w:pPr>
    </w:p>
    <w:p w14:paraId="24E485C5" w14:textId="59A9F837" w:rsidR="009D5C73" w:rsidRPr="00787681" w:rsidRDefault="00121910" w:rsidP="009D5C73">
      <w:pPr>
        <w:rPr>
          <w:color w:val="000000" w:themeColor="text1"/>
          <w:szCs w:val="28"/>
        </w:rPr>
      </w:pPr>
      <w:r>
        <w:rPr>
          <w:color w:val="000000" w:themeColor="text1"/>
          <w:szCs w:val="28"/>
        </w:rPr>
        <w:t>4</w:t>
      </w:r>
      <w:r w:rsidR="009D5C73" w:rsidRPr="00787681">
        <w:rPr>
          <w:color w:val="000000" w:themeColor="text1"/>
          <w:szCs w:val="28"/>
        </w:rPr>
        <w:t xml:space="preserve">. Назовите пример сетевой топологии </w:t>
      </w:r>
    </w:p>
    <w:p w14:paraId="6DECAC0F" w14:textId="77777777" w:rsidR="009D5C73" w:rsidRPr="00787681" w:rsidRDefault="009D5C73" w:rsidP="00121910">
      <w:pPr>
        <w:spacing w:line="276" w:lineRule="auto"/>
        <w:rPr>
          <w:color w:val="000000" w:themeColor="text1"/>
          <w:szCs w:val="28"/>
        </w:rPr>
      </w:pPr>
      <w:r w:rsidRPr="00787681">
        <w:rPr>
          <w:color w:val="000000" w:themeColor="text1"/>
          <w:szCs w:val="28"/>
        </w:rPr>
        <w:lastRenderedPageBreak/>
        <w:t xml:space="preserve">a. звезда </w:t>
      </w:r>
    </w:p>
    <w:p w14:paraId="2B919EF5" w14:textId="77777777" w:rsidR="009D5C73" w:rsidRPr="00787681" w:rsidRDefault="009D5C73" w:rsidP="00121910">
      <w:pPr>
        <w:spacing w:line="276" w:lineRule="auto"/>
        <w:rPr>
          <w:color w:val="000000" w:themeColor="text1"/>
          <w:szCs w:val="28"/>
        </w:rPr>
      </w:pPr>
      <w:proofErr w:type="spellStart"/>
      <w:proofErr w:type="gramStart"/>
      <w:r w:rsidRPr="00787681">
        <w:rPr>
          <w:color w:val="000000" w:themeColor="text1"/>
          <w:szCs w:val="28"/>
        </w:rPr>
        <w:t>b.снежинка</w:t>
      </w:r>
      <w:proofErr w:type="spellEnd"/>
      <w:proofErr w:type="gramEnd"/>
      <w:r w:rsidRPr="00787681">
        <w:rPr>
          <w:color w:val="000000" w:themeColor="text1"/>
          <w:szCs w:val="28"/>
        </w:rPr>
        <w:t xml:space="preserve"> </w:t>
      </w:r>
    </w:p>
    <w:p w14:paraId="0C8BD8E0" w14:textId="77777777" w:rsidR="009D5C73" w:rsidRPr="00787681" w:rsidRDefault="009D5C73" w:rsidP="00121910">
      <w:pPr>
        <w:spacing w:line="276" w:lineRule="auto"/>
        <w:rPr>
          <w:color w:val="000000" w:themeColor="text1"/>
          <w:szCs w:val="28"/>
        </w:rPr>
      </w:pPr>
      <w:r w:rsidRPr="00787681">
        <w:rPr>
          <w:color w:val="000000" w:themeColor="text1"/>
          <w:szCs w:val="28"/>
        </w:rPr>
        <w:t xml:space="preserve">c. лабиринт </w:t>
      </w:r>
    </w:p>
    <w:p w14:paraId="0F164C5B" w14:textId="54BABB40" w:rsidR="009D5C73" w:rsidRPr="00787681" w:rsidRDefault="009D5C73" w:rsidP="00121910">
      <w:pPr>
        <w:spacing w:line="276" w:lineRule="auto"/>
        <w:rPr>
          <w:color w:val="000000" w:themeColor="text1"/>
          <w:szCs w:val="28"/>
        </w:rPr>
      </w:pPr>
      <w:proofErr w:type="spellStart"/>
      <w:r w:rsidRPr="00787681">
        <w:rPr>
          <w:color w:val="000000" w:themeColor="text1"/>
          <w:szCs w:val="28"/>
        </w:rPr>
        <w:t>d.круговая</w:t>
      </w:r>
      <w:proofErr w:type="spellEnd"/>
    </w:p>
    <w:p w14:paraId="329DD036" w14:textId="77777777" w:rsidR="009D5C73" w:rsidRPr="00787681" w:rsidRDefault="009D5C73" w:rsidP="009D5C73">
      <w:pPr>
        <w:rPr>
          <w:color w:val="000000" w:themeColor="text1"/>
          <w:szCs w:val="28"/>
        </w:rPr>
      </w:pPr>
    </w:p>
    <w:p w14:paraId="5793666B" w14:textId="56D54929" w:rsidR="00492660" w:rsidRDefault="00850C72" w:rsidP="00491B09">
      <w:pPr>
        <w:pStyle w:val="1"/>
        <w:ind w:left="0"/>
      </w:pPr>
      <w:bookmarkStart w:id="50" w:name="_Toc74254834"/>
      <w:r w:rsidRPr="00787681">
        <w:t xml:space="preserve">8. </w:t>
      </w:r>
      <w:bookmarkStart w:id="51" w:name="_Toc418557265"/>
      <w:bookmarkStart w:id="52" w:name="_Toc421738878"/>
      <w:r w:rsidR="00772648" w:rsidRPr="00787681">
        <w:t xml:space="preserve">Перечень основной </w:t>
      </w:r>
      <w:r w:rsidR="006E7D67" w:rsidRPr="00787681">
        <w:t>и дополнительной учебной литературы, необходимой для освоения дисциплины:</w:t>
      </w:r>
      <w:bookmarkEnd w:id="50"/>
      <w:bookmarkEnd w:id="51"/>
      <w:bookmarkEnd w:id="52"/>
    </w:p>
    <w:p w14:paraId="4F6490C5" w14:textId="77777777" w:rsidR="00491B09" w:rsidRPr="00491B09" w:rsidRDefault="00491B09" w:rsidP="00491B09">
      <w:pPr>
        <w:rPr>
          <w:lang w:eastAsia="ja-JP"/>
        </w:rPr>
      </w:pPr>
    </w:p>
    <w:p w14:paraId="06FAAAF0" w14:textId="75CFB13B" w:rsidR="000A065B" w:rsidRPr="00121910" w:rsidRDefault="000A065B" w:rsidP="000A065B">
      <w:pPr>
        <w:spacing w:after="200"/>
        <w:rPr>
          <w:b/>
          <w:i/>
          <w:color w:val="000000" w:themeColor="text1"/>
          <w:szCs w:val="28"/>
        </w:rPr>
      </w:pPr>
      <w:r w:rsidRPr="00121910">
        <w:rPr>
          <w:b/>
          <w:i/>
          <w:color w:val="000000" w:themeColor="text1"/>
          <w:szCs w:val="28"/>
        </w:rPr>
        <w:t>Основная литература</w:t>
      </w:r>
      <w:r w:rsidR="00492660">
        <w:rPr>
          <w:b/>
          <w:i/>
          <w:color w:val="000000" w:themeColor="text1"/>
          <w:szCs w:val="28"/>
        </w:rPr>
        <w:t>:</w:t>
      </w:r>
    </w:p>
    <w:p w14:paraId="34B4C2D2" w14:textId="67FE372A" w:rsidR="003012A6" w:rsidRPr="00787681" w:rsidRDefault="006E3316" w:rsidP="00491B09">
      <w:pPr>
        <w:numPr>
          <w:ilvl w:val="0"/>
          <w:numId w:val="4"/>
        </w:numPr>
        <w:tabs>
          <w:tab w:val="left" w:pos="1134"/>
        </w:tabs>
        <w:spacing w:after="160" w:line="276" w:lineRule="auto"/>
        <w:contextualSpacing/>
        <w:rPr>
          <w:color w:val="000000" w:themeColor="text1"/>
          <w:szCs w:val="28"/>
        </w:rPr>
      </w:pPr>
      <w:proofErr w:type="spellStart"/>
      <w:r w:rsidRPr="006E3316">
        <w:rPr>
          <w:color w:val="000000" w:themeColor="text1"/>
          <w:szCs w:val="28"/>
        </w:rPr>
        <w:t>Гуриков</w:t>
      </w:r>
      <w:proofErr w:type="spellEnd"/>
      <w:r w:rsidRPr="006E3316">
        <w:rPr>
          <w:color w:val="000000" w:themeColor="text1"/>
          <w:szCs w:val="28"/>
        </w:rPr>
        <w:t xml:space="preserve">, С. Р. Основы алгоритмизации и программирования на </w:t>
      </w:r>
      <w:proofErr w:type="spellStart"/>
      <w:proofErr w:type="gramStart"/>
      <w:r w:rsidRPr="006E3316">
        <w:rPr>
          <w:color w:val="000000" w:themeColor="text1"/>
          <w:szCs w:val="28"/>
        </w:rPr>
        <w:t>Python</w:t>
      </w:r>
      <w:proofErr w:type="spellEnd"/>
      <w:r w:rsidRPr="006E3316">
        <w:rPr>
          <w:color w:val="000000" w:themeColor="text1"/>
          <w:szCs w:val="28"/>
        </w:rPr>
        <w:t xml:space="preserve"> :</w:t>
      </w:r>
      <w:proofErr w:type="gramEnd"/>
      <w:r w:rsidRPr="006E3316">
        <w:rPr>
          <w:color w:val="000000" w:themeColor="text1"/>
          <w:szCs w:val="28"/>
        </w:rPr>
        <w:t xml:space="preserve"> учебное пособие / С. Р. </w:t>
      </w:r>
      <w:proofErr w:type="spellStart"/>
      <w:r w:rsidRPr="006E3316">
        <w:rPr>
          <w:color w:val="000000" w:themeColor="text1"/>
          <w:szCs w:val="28"/>
        </w:rPr>
        <w:t>Гуриков</w:t>
      </w:r>
      <w:proofErr w:type="spellEnd"/>
      <w:r w:rsidRPr="006E3316">
        <w:rPr>
          <w:color w:val="000000" w:themeColor="text1"/>
          <w:szCs w:val="28"/>
        </w:rPr>
        <w:t xml:space="preserve">. — </w:t>
      </w:r>
      <w:proofErr w:type="gramStart"/>
      <w:r w:rsidRPr="006E3316">
        <w:rPr>
          <w:color w:val="000000" w:themeColor="text1"/>
          <w:szCs w:val="28"/>
        </w:rPr>
        <w:t>Москва :</w:t>
      </w:r>
      <w:proofErr w:type="gramEnd"/>
      <w:r w:rsidRPr="006E3316">
        <w:rPr>
          <w:color w:val="000000" w:themeColor="text1"/>
          <w:szCs w:val="28"/>
        </w:rPr>
        <w:t xml:space="preserve"> ИНФРА-М, 2022. — 343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https://znanium.com/catalog/product/1356003 (дата обращен</w:t>
      </w:r>
      <w:r w:rsidR="00C82E83">
        <w:rPr>
          <w:color w:val="000000" w:themeColor="text1"/>
          <w:szCs w:val="28"/>
        </w:rPr>
        <w:t>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5A2BB32" w14:textId="7488DF8B" w:rsidR="003012A6" w:rsidRPr="00787681" w:rsidRDefault="006E3316" w:rsidP="00491B09">
      <w:pPr>
        <w:numPr>
          <w:ilvl w:val="0"/>
          <w:numId w:val="4"/>
        </w:numPr>
        <w:tabs>
          <w:tab w:val="left" w:pos="1134"/>
        </w:tabs>
        <w:spacing w:after="160" w:line="276" w:lineRule="auto"/>
        <w:contextualSpacing/>
        <w:rPr>
          <w:color w:val="000000" w:themeColor="text1"/>
          <w:szCs w:val="28"/>
        </w:rPr>
      </w:pPr>
      <w:proofErr w:type="spellStart"/>
      <w:r w:rsidRPr="006E3316">
        <w:rPr>
          <w:color w:val="000000" w:themeColor="text1"/>
          <w:szCs w:val="28"/>
        </w:rPr>
        <w:t>Шелудько</w:t>
      </w:r>
      <w:proofErr w:type="spellEnd"/>
      <w:r w:rsidRPr="006E3316">
        <w:rPr>
          <w:color w:val="000000" w:themeColor="text1"/>
          <w:szCs w:val="28"/>
        </w:rPr>
        <w:t>, В. М. Язык программирован</w:t>
      </w:r>
      <w:r>
        <w:rPr>
          <w:color w:val="000000" w:themeColor="text1"/>
          <w:szCs w:val="28"/>
        </w:rPr>
        <w:t xml:space="preserve">ия высокого уровня </w:t>
      </w:r>
      <w:proofErr w:type="spellStart"/>
      <w:r>
        <w:rPr>
          <w:color w:val="000000" w:themeColor="text1"/>
          <w:szCs w:val="28"/>
        </w:rPr>
        <w:t>Python</w:t>
      </w:r>
      <w:proofErr w:type="spellEnd"/>
      <w:r>
        <w:rPr>
          <w:color w:val="000000" w:themeColor="text1"/>
          <w:szCs w:val="28"/>
        </w:rPr>
        <w:t>. Функ</w:t>
      </w:r>
      <w:r w:rsidRPr="006E3316">
        <w:rPr>
          <w:color w:val="000000" w:themeColor="text1"/>
          <w:szCs w:val="28"/>
        </w:rPr>
        <w:t xml:space="preserve">ции, структуры данных, дополнительные </w:t>
      </w:r>
      <w:proofErr w:type="gramStart"/>
      <w:r w:rsidRPr="006E3316">
        <w:rPr>
          <w:color w:val="000000" w:themeColor="text1"/>
          <w:szCs w:val="28"/>
        </w:rPr>
        <w:t>модули :</w:t>
      </w:r>
      <w:proofErr w:type="gramEnd"/>
      <w:r w:rsidRPr="006E3316">
        <w:rPr>
          <w:color w:val="000000" w:themeColor="text1"/>
          <w:szCs w:val="28"/>
        </w:rPr>
        <w:t xml:space="preserve"> учебное пособие / В. М. </w:t>
      </w:r>
      <w:proofErr w:type="spellStart"/>
      <w:r w:rsidRPr="006E3316">
        <w:rPr>
          <w:color w:val="000000" w:themeColor="text1"/>
          <w:szCs w:val="28"/>
        </w:rPr>
        <w:t>Шелудько</w:t>
      </w:r>
      <w:proofErr w:type="spellEnd"/>
      <w:r w:rsidRPr="006E3316">
        <w:rPr>
          <w:color w:val="000000" w:themeColor="text1"/>
          <w:szCs w:val="28"/>
        </w:rPr>
        <w:t xml:space="preserve"> ; Южный федеральный университет. - Ростов-на </w:t>
      </w:r>
      <w:proofErr w:type="gramStart"/>
      <w:r w:rsidRPr="006E3316">
        <w:rPr>
          <w:color w:val="000000" w:themeColor="text1"/>
          <w:szCs w:val="28"/>
        </w:rPr>
        <w:t>Дону ;</w:t>
      </w:r>
      <w:proofErr w:type="gramEnd"/>
      <w:r w:rsidRPr="006E3316">
        <w:rPr>
          <w:color w:val="000000" w:themeColor="text1"/>
          <w:szCs w:val="28"/>
        </w:rPr>
        <w:t xml:space="preserve"> Таганрог : Издательство Южного федерального университета, 2017. - 107 с. – ЭБС ZNANIUM.com. - URL: https://znanium.com/catalog/pro</w:t>
      </w:r>
      <w:r w:rsidR="00C82E83">
        <w:rPr>
          <w:color w:val="000000" w:themeColor="text1"/>
          <w:szCs w:val="28"/>
        </w:rPr>
        <w:t>duct/1021664 (дата обращения: 15</w:t>
      </w:r>
      <w:r>
        <w:rPr>
          <w:color w:val="000000" w:themeColor="text1"/>
          <w:szCs w:val="28"/>
        </w:rPr>
        <w:t>.06</w:t>
      </w:r>
      <w:r w:rsidRPr="006E3316">
        <w:rPr>
          <w:color w:val="000000" w:themeColor="text1"/>
          <w:szCs w:val="28"/>
        </w:rPr>
        <w:t>.2022). – Текст: электронный.</w:t>
      </w:r>
    </w:p>
    <w:p w14:paraId="33E8A80A" w14:textId="71F4D56E" w:rsidR="00EB30D7" w:rsidRPr="006E3316" w:rsidRDefault="006E3316" w:rsidP="00491B09">
      <w:pPr>
        <w:numPr>
          <w:ilvl w:val="0"/>
          <w:numId w:val="4"/>
        </w:numPr>
        <w:tabs>
          <w:tab w:val="left" w:pos="1134"/>
        </w:tabs>
        <w:spacing w:after="160" w:line="276" w:lineRule="auto"/>
        <w:contextualSpacing/>
        <w:rPr>
          <w:color w:val="000000" w:themeColor="text1"/>
          <w:szCs w:val="28"/>
        </w:rPr>
      </w:pPr>
      <w:r w:rsidRPr="006E3316">
        <w:rPr>
          <w:color w:val="000000" w:themeColor="text1"/>
          <w:szCs w:val="28"/>
        </w:rPr>
        <w:t>Жуков, Р.</w:t>
      </w:r>
      <w:r>
        <w:rPr>
          <w:color w:val="000000" w:themeColor="text1"/>
          <w:szCs w:val="28"/>
        </w:rPr>
        <w:t xml:space="preserve"> </w:t>
      </w:r>
      <w:r w:rsidRPr="006E3316">
        <w:rPr>
          <w:color w:val="000000" w:themeColor="text1"/>
          <w:szCs w:val="28"/>
        </w:rPr>
        <w:t xml:space="preserve">А. Язык программирования </w:t>
      </w:r>
      <w:proofErr w:type="spellStart"/>
      <w:r w:rsidRPr="006E3316">
        <w:rPr>
          <w:color w:val="000000" w:themeColor="text1"/>
          <w:szCs w:val="28"/>
        </w:rPr>
        <w:t>Python</w:t>
      </w:r>
      <w:proofErr w:type="spellEnd"/>
      <w:r w:rsidRPr="006E3316">
        <w:rPr>
          <w:color w:val="000000" w:themeColor="text1"/>
          <w:szCs w:val="28"/>
        </w:rPr>
        <w:t xml:space="preserve">: </w:t>
      </w:r>
      <w:proofErr w:type="gramStart"/>
      <w:r w:rsidRPr="006E3316">
        <w:rPr>
          <w:color w:val="000000" w:themeColor="text1"/>
          <w:szCs w:val="28"/>
        </w:rPr>
        <w:t>практикум :</w:t>
      </w:r>
      <w:proofErr w:type="gramEnd"/>
      <w:r w:rsidRPr="006E3316">
        <w:rPr>
          <w:color w:val="000000" w:themeColor="text1"/>
          <w:szCs w:val="28"/>
        </w:rPr>
        <w:t xml:space="preserve"> учебное пособие / Р.</w:t>
      </w:r>
      <w:r>
        <w:rPr>
          <w:color w:val="000000" w:themeColor="text1"/>
          <w:szCs w:val="28"/>
        </w:rPr>
        <w:t xml:space="preserve"> </w:t>
      </w:r>
      <w:r w:rsidRPr="006E3316">
        <w:rPr>
          <w:color w:val="000000" w:themeColor="text1"/>
          <w:szCs w:val="28"/>
        </w:rPr>
        <w:t xml:space="preserve">А. Жуков. — </w:t>
      </w:r>
      <w:proofErr w:type="gramStart"/>
      <w:r w:rsidRPr="006E3316">
        <w:rPr>
          <w:color w:val="000000" w:themeColor="text1"/>
          <w:szCs w:val="28"/>
        </w:rPr>
        <w:t>Москва :</w:t>
      </w:r>
      <w:proofErr w:type="gramEnd"/>
      <w:r w:rsidRPr="006E3316">
        <w:rPr>
          <w:color w:val="000000" w:themeColor="text1"/>
          <w:szCs w:val="28"/>
        </w:rPr>
        <w:t xml:space="preserve"> ИНФРА-М, 2022. — 216 с. — (Высшее образование: </w:t>
      </w:r>
      <w:proofErr w:type="spellStart"/>
      <w:r w:rsidRPr="006E3316">
        <w:rPr>
          <w:color w:val="000000" w:themeColor="text1"/>
          <w:szCs w:val="28"/>
        </w:rPr>
        <w:t>Бакалавриат</w:t>
      </w:r>
      <w:proofErr w:type="spellEnd"/>
      <w:r w:rsidRPr="006E3316">
        <w:rPr>
          <w:color w:val="000000" w:themeColor="text1"/>
          <w:szCs w:val="28"/>
        </w:rPr>
        <w:t>). - ЭБС ZNANIUM.com. - URL: https://znanium.com/catalog/pro</w:t>
      </w:r>
      <w:r w:rsidR="00C82E83">
        <w:rPr>
          <w:color w:val="000000" w:themeColor="text1"/>
          <w:szCs w:val="28"/>
        </w:rPr>
        <w:t>duct/1689648 (дата обращения: 15</w:t>
      </w:r>
      <w:r w:rsidRPr="006E3316">
        <w:rPr>
          <w:color w:val="000000" w:themeColor="text1"/>
          <w:szCs w:val="28"/>
        </w:rPr>
        <w:t xml:space="preserve">.06.2022). - </w:t>
      </w:r>
      <w:proofErr w:type="gramStart"/>
      <w:r w:rsidRPr="006E3316">
        <w:rPr>
          <w:color w:val="000000" w:themeColor="text1"/>
          <w:szCs w:val="28"/>
        </w:rPr>
        <w:t>Текст :</w:t>
      </w:r>
      <w:proofErr w:type="gramEnd"/>
      <w:r w:rsidRPr="006E3316">
        <w:rPr>
          <w:color w:val="000000" w:themeColor="text1"/>
          <w:szCs w:val="28"/>
        </w:rPr>
        <w:t xml:space="preserve"> электронный.</w:t>
      </w:r>
    </w:p>
    <w:p w14:paraId="1787B82E" w14:textId="77777777" w:rsidR="00121910" w:rsidRDefault="00121910" w:rsidP="003012A6">
      <w:pPr>
        <w:spacing w:after="200"/>
        <w:rPr>
          <w:b/>
          <w:color w:val="000000" w:themeColor="text1"/>
          <w:szCs w:val="28"/>
        </w:rPr>
      </w:pPr>
    </w:p>
    <w:p w14:paraId="1AD0B47F" w14:textId="086F0A11" w:rsidR="003012A6" w:rsidRPr="00121910" w:rsidRDefault="003012A6" w:rsidP="003012A6">
      <w:pPr>
        <w:spacing w:after="200"/>
        <w:rPr>
          <w:b/>
          <w:i/>
          <w:color w:val="000000" w:themeColor="text1"/>
          <w:szCs w:val="28"/>
        </w:rPr>
      </w:pPr>
      <w:r w:rsidRPr="00121910">
        <w:rPr>
          <w:b/>
          <w:i/>
          <w:color w:val="000000" w:themeColor="text1"/>
          <w:szCs w:val="28"/>
        </w:rPr>
        <w:t>Дополнительная литература</w:t>
      </w:r>
      <w:r w:rsidR="00492660">
        <w:rPr>
          <w:b/>
          <w:i/>
          <w:color w:val="000000" w:themeColor="text1"/>
          <w:szCs w:val="28"/>
        </w:rPr>
        <w:t>:</w:t>
      </w:r>
    </w:p>
    <w:p w14:paraId="1D001B40" w14:textId="68510988" w:rsidR="003012A6" w:rsidRPr="00787681" w:rsidRDefault="00C82E83" w:rsidP="00491B09">
      <w:pPr>
        <w:numPr>
          <w:ilvl w:val="0"/>
          <w:numId w:val="18"/>
        </w:numPr>
        <w:tabs>
          <w:tab w:val="left" w:pos="1134"/>
        </w:tabs>
        <w:spacing w:after="160" w:line="276" w:lineRule="auto"/>
        <w:contextualSpacing/>
        <w:rPr>
          <w:color w:val="000000" w:themeColor="text1"/>
          <w:szCs w:val="28"/>
        </w:rPr>
      </w:pPr>
      <w:proofErr w:type="spellStart"/>
      <w:r w:rsidRPr="00C82E83">
        <w:rPr>
          <w:color w:val="000000" w:themeColor="text1"/>
          <w:szCs w:val="28"/>
        </w:rPr>
        <w:t>Северенс</w:t>
      </w:r>
      <w:proofErr w:type="spellEnd"/>
      <w:r w:rsidRPr="00C82E83">
        <w:rPr>
          <w:color w:val="000000" w:themeColor="text1"/>
          <w:szCs w:val="28"/>
        </w:rPr>
        <w:t xml:space="preserve">, Ч. Введение в программирование на </w:t>
      </w:r>
      <w:proofErr w:type="spellStart"/>
      <w:r w:rsidRPr="00C82E83">
        <w:rPr>
          <w:color w:val="000000" w:themeColor="text1"/>
          <w:szCs w:val="28"/>
        </w:rPr>
        <w:t>Python</w:t>
      </w:r>
      <w:proofErr w:type="spellEnd"/>
      <w:r w:rsidRPr="00C82E83">
        <w:rPr>
          <w:color w:val="000000" w:themeColor="text1"/>
          <w:szCs w:val="28"/>
        </w:rPr>
        <w:t xml:space="preserve"> / Ч. </w:t>
      </w:r>
      <w:proofErr w:type="spellStart"/>
      <w:r w:rsidRPr="00C82E83">
        <w:rPr>
          <w:color w:val="000000" w:themeColor="text1"/>
          <w:szCs w:val="28"/>
        </w:rPr>
        <w:t>Северенс</w:t>
      </w:r>
      <w:proofErr w:type="spellEnd"/>
      <w:r w:rsidRPr="00C82E83">
        <w:rPr>
          <w:color w:val="000000" w:themeColor="text1"/>
          <w:szCs w:val="28"/>
        </w:rPr>
        <w:t xml:space="preserve">. – 2-е изд., </w:t>
      </w:r>
      <w:proofErr w:type="spellStart"/>
      <w:r w:rsidRPr="00C82E83">
        <w:rPr>
          <w:color w:val="000000" w:themeColor="text1"/>
          <w:szCs w:val="28"/>
        </w:rPr>
        <w:t>испр</w:t>
      </w:r>
      <w:proofErr w:type="spellEnd"/>
      <w:r w:rsidRPr="00C82E83">
        <w:rPr>
          <w:color w:val="000000" w:themeColor="text1"/>
          <w:szCs w:val="28"/>
        </w:rPr>
        <w:t xml:space="preserve">. – </w:t>
      </w:r>
      <w:proofErr w:type="gramStart"/>
      <w:r w:rsidRPr="00C82E83">
        <w:rPr>
          <w:color w:val="000000" w:themeColor="text1"/>
          <w:szCs w:val="28"/>
        </w:rPr>
        <w:t>Москва :</w:t>
      </w:r>
      <w:proofErr w:type="gramEnd"/>
      <w:r w:rsidRPr="00C82E83">
        <w:rPr>
          <w:color w:val="000000" w:themeColor="text1"/>
          <w:szCs w:val="28"/>
        </w:rPr>
        <w:t xml:space="preserve"> Национальный Открытый Университет «ИНТУИТ», 2016. – 231 с. – ЭБС Университетская библиотека </w:t>
      </w:r>
      <w:proofErr w:type="spellStart"/>
      <w:r w:rsidRPr="00C82E83">
        <w:rPr>
          <w:color w:val="000000" w:themeColor="text1"/>
          <w:szCs w:val="28"/>
        </w:rPr>
        <w:t>online</w:t>
      </w:r>
      <w:proofErr w:type="spellEnd"/>
      <w:r w:rsidRPr="00C82E83">
        <w:rPr>
          <w:color w:val="000000" w:themeColor="text1"/>
          <w:szCs w:val="28"/>
        </w:rPr>
        <w:t>. – URL: https://biblioclub.ru/index.php?page=book&amp;id=429184 (д</w:t>
      </w:r>
      <w:r>
        <w:rPr>
          <w:color w:val="000000" w:themeColor="text1"/>
          <w:szCs w:val="28"/>
        </w:rPr>
        <w:t>ата обращения: 15.06</w:t>
      </w:r>
      <w:r w:rsidRPr="00C82E83">
        <w:rPr>
          <w:color w:val="000000" w:themeColor="text1"/>
          <w:szCs w:val="28"/>
        </w:rPr>
        <w:t xml:space="preserve">.2022).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7A030859" w14:textId="3CD84C2B" w:rsidR="00F94BDA" w:rsidRDefault="00C82E83" w:rsidP="00491B09">
      <w:pPr>
        <w:numPr>
          <w:ilvl w:val="0"/>
          <w:numId w:val="18"/>
        </w:numPr>
        <w:tabs>
          <w:tab w:val="left" w:pos="1134"/>
        </w:tabs>
        <w:spacing w:after="160" w:line="276" w:lineRule="auto"/>
        <w:contextualSpacing/>
        <w:rPr>
          <w:color w:val="000000" w:themeColor="text1"/>
          <w:szCs w:val="28"/>
        </w:rPr>
      </w:pPr>
      <w:r w:rsidRPr="00C82E83">
        <w:rPr>
          <w:color w:val="000000" w:themeColor="text1"/>
          <w:szCs w:val="28"/>
        </w:rPr>
        <w:lastRenderedPageBreak/>
        <w:t>Дроздов С.</w:t>
      </w:r>
      <w:r>
        <w:rPr>
          <w:color w:val="000000" w:themeColor="text1"/>
          <w:szCs w:val="28"/>
        </w:rPr>
        <w:t xml:space="preserve"> </w:t>
      </w:r>
      <w:r w:rsidRPr="00C82E83">
        <w:rPr>
          <w:color w:val="000000" w:themeColor="text1"/>
          <w:szCs w:val="28"/>
        </w:rPr>
        <w:t>Н. Структуры</w:t>
      </w:r>
      <w:r>
        <w:rPr>
          <w:color w:val="000000" w:themeColor="text1"/>
          <w:szCs w:val="28"/>
        </w:rPr>
        <w:t xml:space="preserve"> и алгоритмы обработки данных: у</w:t>
      </w:r>
      <w:r w:rsidRPr="00C82E83">
        <w:rPr>
          <w:color w:val="000000" w:themeColor="text1"/>
          <w:szCs w:val="28"/>
        </w:rPr>
        <w:t xml:space="preserve">чебное пособие / </w:t>
      </w:r>
      <w:r>
        <w:rPr>
          <w:color w:val="000000" w:themeColor="text1"/>
          <w:szCs w:val="28"/>
        </w:rPr>
        <w:t>С. Н. Дроздов</w:t>
      </w:r>
      <w:r w:rsidRPr="00C82E83">
        <w:rPr>
          <w:color w:val="000000" w:themeColor="text1"/>
          <w:szCs w:val="28"/>
        </w:rPr>
        <w:t>. - Таг</w:t>
      </w:r>
      <w:r>
        <w:rPr>
          <w:color w:val="000000" w:themeColor="text1"/>
          <w:szCs w:val="28"/>
        </w:rPr>
        <w:t>анрог: Южный федеральный универ</w:t>
      </w:r>
      <w:r w:rsidRPr="00C82E83">
        <w:rPr>
          <w:color w:val="000000" w:themeColor="text1"/>
          <w:szCs w:val="28"/>
        </w:rPr>
        <w:t>ситет, 2016. -</w:t>
      </w:r>
      <w:r>
        <w:rPr>
          <w:color w:val="000000" w:themeColor="text1"/>
          <w:szCs w:val="28"/>
        </w:rPr>
        <w:t xml:space="preserve"> 228 с. – ЭБС ZNANIUM.com. - </w:t>
      </w:r>
      <w:r w:rsidRPr="00C82E83">
        <w:rPr>
          <w:color w:val="000000" w:themeColor="text1"/>
          <w:szCs w:val="28"/>
        </w:rPr>
        <w:t xml:space="preserve">URL: </w:t>
      </w:r>
      <w:hyperlink r:id="rId28" w:history="1">
        <w:r w:rsidRPr="00C82E83">
          <w:rPr>
            <w:rStyle w:val="a6"/>
            <w:color w:val="auto"/>
            <w:szCs w:val="28"/>
            <w:u w:val="none"/>
          </w:rPr>
          <w:t>https://znanium.com/catalog/product/991928</w:t>
        </w:r>
      </w:hyperlink>
      <w:r w:rsidRPr="00C82E83">
        <w:rPr>
          <w:szCs w:val="28"/>
        </w:rPr>
        <w:t xml:space="preserve"> (д</w:t>
      </w:r>
      <w:r w:rsidRPr="00C82E83">
        <w:rPr>
          <w:color w:val="000000" w:themeColor="text1"/>
          <w:szCs w:val="28"/>
        </w:rPr>
        <w:t xml:space="preserve">ата обращения 15.06.2022). - </w:t>
      </w:r>
      <w:proofErr w:type="gramStart"/>
      <w:r w:rsidRPr="00C82E83">
        <w:rPr>
          <w:color w:val="000000" w:themeColor="text1"/>
          <w:szCs w:val="28"/>
        </w:rPr>
        <w:t>Текст :</w:t>
      </w:r>
      <w:proofErr w:type="gramEnd"/>
      <w:r w:rsidRPr="00C82E83">
        <w:rPr>
          <w:color w:val="000000" w:themeColor="text1"/>
          <w:szCs w:val="28"/>
        </w:rPr>
        <w:t xml:space="preserve"> электронный.</w:t>
      </w:r>
    </w:p>
    <w:p w14:paraId="051B0F4E" w14:textId="1752B52B" w:rsidR="00772648" w:rsidRPr="00121910" w:rsidRDefault="003012A6" w:rsidP="00121910">
      <w:pPr>
        <w:pStyle w:val="a3"/>
        <w:numPr>
          <w:ilvl w:val="0"/>
          <w:numId w:val="2"/>
        </w:numPr>
        <w:spacing w:line="276" w:lineRule="auto"/>
        <w:rPr>
          <w:rFonts w:eastAsia="MS Mincho"/>
          <w:b/>
          <w:bCs/>
          <w:color w:val="000000" w:themeColor="text1"/>
          <w:kern w:val="1"/>
          <w:szCs w:val="28"/>
          <w:lang w:val="x-none" w:eastAsia="ja-JP"/>
        </w:rPr>
      </w:pPr>
      <w:bookmarkStart w:id="53" w:name="_Toc73911708"/>
      <w:r w:rsidRPr="00121910">
        <w:rPr>
          <w:rFonts w:eastAsia="MS Mincho"/>
          <w:b/>
          <w:bCs/>
          <w:color w:val="000000" w:themeColor="text1"/>
          <w:kern w:val="1"/>
          <w:szCs w:val="28"/>
          <w:lang w:val="x-none" w:eastAsia="ja-JP"/>
        </w:rPr>
        <w:t xml:space="preserve">Перечень ресурсов </w:t>
      </w:r>
      <w:bookmarkEnd w:id="53"/>
      <w:r w:rsidR="00772648" w:rsidRPr="00121910">
        <w:rPr>
          <w:rFonts w:eastAsia="MS Mincho"/>
          <w:b/>
          <w:bCs/>
          <w:color w:val="000000" w:themeColor="text1"/>
          <w:kern w:val="1"/>
          <w:szCs w:val="28"/>
          <w:lang w:val="x-none" w:eastAsia="ja-JP"/>
        </w:rPr>
        <w:t>информационно-телекоммуникационной сети «Интернет», необходимых для освоения дисциплины</w:t>
      </w:r>
    </w:p>
    <w:p w14:paraId="7AF4AB0B" w14:textId="77777777" w:rsidR="00CF2308" w:rsidRPr="00787681" w:rsidRDefault="00CF2308" w:rsidP="00CF2308">
      <w:pPr>
        <w:pStyle w:val="a3"/>
        <w:ind w:left="450" w:firstLine="0"/>
        <w:rPr>
          <w:rFonts w:eastAsia="MS Mincho"/>
          <w:b/>
          <w:bCs/>
          <w:color w:val="000000" w:themeColor="text1"/>
          <w:kern w:val="1"/>
          <w:sz w:val="32"/>
          <w:szCs w:val="28"/>
          <w:lang w:val="x-none" w:eastAsia="ja-JP"/>
        </w:rPr>
      </w:pPr>
    </w:p>
    <w:p w14:paraId="28498C66" w14:textId="77777777" w:rsidR="000F33E5" w:rsidRPr="00121910" w:rsidRDefault="000F33E5" w:rsidP="00067558">
      <w:pPr>
        <w:pStyle w:val="a3"/>
        <w:numPr>
          <w:ilvl w:val="0"/>
          <w:numId w:val="33"/>
        </w:numPr>
        <w:spacing w:line="276" w:lineRule="auto"/>
        <w:rPr>
          <w:color w:val="000000" w:themeColor="text1"/>
          <w:szCs w:val="28"/>
        </w:rPr>
      </w:pPr>
      <w:bookmarkStart w:id="54" w:name="_Toc74254835"/>
      <w:proofErr w:type="spellStart"/>
      <w:r w:rsidRPr="00121910">
        <w:rPr>
          <w:color w:val="000000" w:themeColor="text1"/>
          <w:szCs w:val="28"/>
          <w:lang w:val="en-US"/>
        </w:rPr>
        <w:t>Pylru</w:t>
      </w:r>
      <w:proofErr w:type="spellEnd"/>
      <w:r w:rsidRPr="00121910">
        <w:rPr>
          <w:color w:val="000000" w:themeColor="text1"/>
          <w:szCs w:val="28"/>
        </w:rPr>
        <w:t xml:space="preserve"> 1.0.9 [Электронный ресурс]: сайт. – Режим доступа: </w:t>
      </w:r>
      <w:hyperlink r:id="rId29" w:history="1">
        <w:r w:rsidRPr="00121910">
          <w:rPr>
            <w:color w:val="000000" w:themeColor="text1"/>
            <w:szCs w:val="28"/>
            <w:u w:val="single"/>
          </w:rPr>
          <w:t>https://pypi.python.org/pypi/pylru</w:t>
        </w:r>
      </w:hyperlink>
      <w:r>
        <w:rPr>
          <w:color w:val="000000" w:themeColor="text1"/>
          <w:szCs w:val="28"/>
          <w:u w:val="single"/>
        </w:rPr>
        <w:t>.</w:t>
      </w:r>
    </w:p>
    <w:p w14:paraId="289BE75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lang w:val="en-US"/>
        </w:rPr>
        <w:t>Python</w:t>
      </w:r>
      <w:r w:rsidRPr="00787681">
        <w:rPr>
          <w:color w:val="000000" w:themeColor="text1"/>
          <w:szCs w:val="28"/>
        </w:rPr>
        <w:t xml:space="preserve"> </w:t>
      </w:r>
      <w:r w:rsidRPr="00787681">
        <w:rPr>
          <w:color w:val="000000" w:themeColor="text1"/>
          <w:szCs w:val="28"/>
          <w:lang w:val="en-US"/>
        </w:rPr>
        <w:t>Data</w:t>
      </w:r>
      <w:r w:rsidRPr="00787681">
        <w:rPr>
          <w:color w:val="000000" w:themeColor="text1"/>
          <w:szCs w:val="28"/>
        </w:rPr>
        <w:t xml:space="preserve"> </w:t>
      </w:r>
      <w:r w:rsidRPr="00787681">
        <w:rPr>
          <w:color w:val="000000" w:themeColor="text1"/>
          <w:szCs w:val="28"/>
          <w:lang w:val="en-US"/>
        </w:rPr>
        <w:t>Analysis</w:t>
      </w:r>
      <w:r w:rsidRPr="00787681">
        <w:rPr>
          <w:color w:val="000000" w:themeColor="text1"/>
          <w:szCs w:val="28"/>
        </w:rPr>
        <w:t xml:space="preserve"> </w:t>
      </w:r>
      <w:r w:rsidRPr="00787681">
        <w:rPr>
          <w:color w:val="000000" w:themeColor="text1"/>
          <w:szCs w:val="28"/>
          <w:lang w:val="en-US"/>
        </w:rPr>
        <w:t>Library</w:t>
      </w:r>
      <w:r w:rsidRPr="00787681">
        <w:rPr>
          <w:color w:val="000000" w:themeColor="text1"/>
          <w:szCs w:val="28"/>
        </w:rPr>
        <w:t xml:space="preserve"> [Электронный ресурс]: сайт. – Режим доступа: </w:t>
      </w:r>
      <w:hyperlink r:id="rId30" w:history="1">
        <w:r w:rsidRPr="00787681">
          <w:rPr>
            <w:color w:val="000000" w:themeColor="text1"/>
            <w:szCs w:val="28"/>
            <w:u w:val="single"/>
            <w:lang w:val="en-US"/>
          </w:rPr>
          <w:t>http</w:t>
        </w:r>
        <w:r w:rsidRPr="00787681">
          <w:rPr>
            <w:color w:val="000000" w:themeColor="text1"/>
            <w:szCs w:val="28"/>
            <w:u w:val="single"/>
          </w:rPr>
          <w:t>://</w:t>
        </w:r>
        <w:r w:rsidRPr="00787681">
          <w:rPr>
            <w:color w:val="000000" w:themeColor="text1"/>
            <w:szCs w:val="28"/>
            <w:u w:val="single"/>
            <w:lang w:val="en-US"/>
          </w:rPr>
          <w:t>pandas</w:t>
        </w:r>
        <w:r w:rsidRPr="00787681">
          <w:rPr>
            <w:color w:val="000000" w:themeColor="text1"/>
            <w:szCs w:val="28"/>
            <w:u w:val="single"/>
          </w:rPr>
          <w:t>.</w:t>
        </w:r>
        <w:proofErr w:type="spellStart"/>
        <w:r w:rsidRPr="00787681">
          <w:rPr>
            <w:color w:val="000000" w:themeColor="text1"/>
            <w:szCs w:val="28"/>
            <w:u w:val="single"/>
            <w:lang w:val="en-US"/>
          </w:rPr>
          <w:t>pydata</w:t>
        </w:r>
        <w:proofErr w:type="spellEnd"/>
        <w:r w:rsidRPr="00787681">
          <w:rPr>
            <w:color w:val="000000" w:themeColor="text1"/>
            <w:szCs w:val="28"/>
            <w:u w:val="single"/>
          </w:rPr>
          <w:t>.</w:t>
        </w:r>
        <w:r w:rsidRPr="00787681">
          <w:rPr>
            <w:color w:val="000000" w:themeColor="text1"/>
            <w:szCs w:val="28"/>
            <w:u w:val="single"/>
            <w:lang w:val="en-US"/>
          </w:rPr>
          <w:t>org</w:t>
        </w:r>
        <w:r w:rsidRPr="00787681">
          <w:rPr>
            <w:color w:val="000000" w:themeColor="text1"/>
            <w:szCs w:val="28"/>
            <w:u w:val="single"/>
          </w:rPr>
          <w:t>/</w:t>
        </w:r>
      </w:hyperlink>
      <w:r>
        <w:rPr>
          <w:color w:val="000000" w:themeColor="text1"/>
          <w:szCs w:val="28"/>
        </w:rPr>
        <w:t>.</w:t>
      </w:r>
    </w:p>
    <w:p w14:paraId="0007D17A"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Documentation</w:t>
      </w:r>
      <w:proofErr w:type="spellEnd"/>
      <w:r w:rsidRPr="00787681">
        <w:rPr>
          <w:color w:val="000000" w:themeColor="text1"/>
          <w:szCs w:val="28"/>
        </w:rPr>
        <w:t xml:space="preserve"> [Электронный ресурс]: сайт. – Режим доступа: </w:t>
      </w:r>
      <w:hyperlink r:id="rId31" w:history="1">
        <w:r w:rsidRPr="00787681">
          <w:rPr>
            <w:color w:val="000000" w:themeColor="text1"/>
            <w:szCs w:val="28"/>
            <w:u w:val="single"/>
          </w:rPr>
          <w:t>http://python.org/doc/</w:t>
        </w:r>
      </w:hyperlink>
      <w:r>
        <w:rPr>
          <w:color w:val="000000" w:themeColor="text1"/>
          <w:szCs w:val="28"/>
          <w:u w:val="single"/>
        </w:rPr>
        <w:t>.</w:t>
      </w:r>
      <w:r w:rsidRPr="00787681">
        <w:rPr>
          <w:color w:val="000000" w:themeColor="text1"/>
          <w:szCs w:val="28"/>
        </w:rPr>
        <w:t xml:space="preserve"> </w:t>
      </w:r>
    </w:p>
    <w:p w14:paraId="46FBDE02" w14:textId="77777777" w:rsidR="000F33E5" w:rsidRPr="00787681" w:rsidRDefault="000F33E5" w:rsidP="00067558">
      <w:pPr>
        <w:numPr>
          <w:ilvl w:val="0"/>
          <w:numId w:val="33"/>
        </w:numPr>
        <w:spacing w:line="276" w:lineRule="auto"/>
        <w:rPr>
          <w:color w:val="000000" w:themeColor="text1"/>
          <w:szCs w:val="28"/>
        </w:rPr>
      </w:pPr>
      <w:proofErr w:type="spellStart"/>
      <w:r w:rsidRPr="00787681">
        <w:rPr>
          <w:color w:val="000000" w:themeColor="text1"/>
          <w:szCs w:val="28"/>
        </w:rPr>
        <w:t>Python</w:t>
      </w:r>
      <w:proofErr w:type="spellEnd"/>
      <w:r w:rsidRPr="00787681">
        <w:rPr>
          <w:color w:val="000000" w:themeColor="text1"/>
          <w:szCs w:val="28"/>
        </w:rPr>
        <w:t xml:space="preserve"> </w:t>
      </w:r>
      <w:proofErr w:type="spellStart"/>
      <w:r w:rsidRPr="00787681">
        <w:rPr>
          <w:color w:val="000000" w:themeColor="text1"/>
          <w:szCs w:val="28"/>
        </w:rPr>
        <w:t>Standard</w:t>
      </w:r>
      <w:proofErr w:type="spellEnd"/>
      <w:r w:rsidRPr="00787681">
        <w:rPr>
          <w:color w:val="000000" w:themeColor="text1"/>
          <w:szCs w:val="28"/>
        </w:rPr>
        <w:t xml:space="preserve"> </w:t>
      </w:r>
      <w:proofErr w:type="spellStart"/>
      <w:r w:rsidRPr="00787681">
        <w:rPr>
          <w:color w:val="000000" w:themeColor="text1"/>
          <w:szCs w:val="28"/>
        </w:rPr>
        <w:t>Library</w:t>
      </w:r>
      <w:proofErr w:type="spellEnd"/>
      <w:r w:rsidRPr="00787681">
        <w:rPr>
          <w:color w:val="000000" w:themeColor="text1"/>
          <w:szCs w:val="28"/>
        </w:rPr>
        <w:t xml:space="preserve"> [Электронный ресурс]: сайт. – Режим доступа:  </w:t>
      </w:r>
      <w:hyperlink r:id="rId32" w:history="1">
        <w:r w:rsidRPr="00787681">
          <w:rPr>
            <w:color w:val="000000" w:themeColor="text1"/>
            <w:szCs w:val="28"/>
            <w:u w:val="single"/>
          </w:rPr>
          <w:t>https://docs.python.org/2/library/</w:t>
        </w:r>
      </w:hyperlink>
      <w:r>
        <w:rPr>
          <w:color w:val="000000" w:themeColor="text1"/>
          <w:szCs w:val="28"/>
          <w:u w:val="single"/>
        </w:rPr>
        <w:t>.</w:t>
      </w:r>
      <w:r w:rsidRPr="00787681">
        <w:rPr>
          <w:color w:val="000000" w:themeColor="text1"/>
          <w:szCs w:val="28"/>
        </w:rPr>
        <w:t xml:space="preserve"> </w:t>
      </w:r>
    </w:p>
    <w:p w14:paraId="4780BE68" w14:textId="77777777" w:rsidR="000F33E5" w:rsidRPr="00787681" w:rsidRDefault="000F33E5" w:rsidP="00067558">
      <w:pPr>
        <w:numPr>
          <w:ilvl w:val="0"/>
          <w:numId w:val="33"/>
        </w:numPr>
        <w:spacing w:line="276" w:lineRule="auto"/>
        <w:rPr>
          <w:color w:val="000000" w:themeColor="text1"/>
          <w:szCs w:val="28"/>
          <w:lang w:val="en-US"/>
        </w:rPr>
      </w:pPr>
      <w:proofErr w:type="spellStart"/>
      <w:r w:rsidRPr="00787681">
        <w:rPr>
          <w:color w:val="000000" w:themeColor="text1"/>
          <w:szCs w:val="28"/>
          <w:lang w:val="en-US"/>
        </w:rPr>
        <w:t>Scikit</w:t>
      </w:r>
      <w:proofErr w:type="spellEnd"/>
      <w:r w:rsidRPr="00787681">
        <w:rPr>
          <w:color w:val="000000" w:themeColor="text1"/>
          <w:szCs w:val="28"/>
          <w:lang w:val="en-US"/>
        </w:rPr>
        <w:t>-learn Machine Learning in Python [</w:t>
      </w:r>
      <w:r w:rsidRPr="00787681">
        <w:rPr>
          <w:color w:val="000000" w:themeColor="text1"/>
          <w:szCs w:val="28"/>
        </w:rPr>
        <w:t>Электронный</w:t>
      </w:r>
      <w:r w:rsidRPr="00787681">
        <w:rPr>
          <w:color w:val="000000" w:themeColor="text1"/>
          <w:szCs w:val="28"/>
          <w:lang w:val="en-US"/>
        </w:rPr>
        <w:t xml:space="preserve"> </w:t>
      </w:r>
      <w:r w:rsidRPr="00787681">
        <w:rPr>
          <w:color w:val="000000" w:themeColor="text1"/>
          <w:szCs w:val="28"/>
        </w:rPr>
        <w:t>ресурс</w:t>
      </w:r>
      <w:r w:rsidRPr="00787681">
        <w:rPr>
          <w:color w:val="000000" w:themeColor="text1"/>
          <w:szCs w:val="28"/>
          <w:lang w:val="en-US"/>
        </w:rPr>
        <w:t xml:space="preserve">]: </w:t>
      </w:r>
      <w:r w:rsidRPr="00787681">
        <w:rPr>
          <w:color w:val="000000" w:themeColor="text1"/>
          <w:szCs w:val="28"/>
        </w:rPr>
        <w:t>сайт</w:t>
      </w:r>
      <w:r w:rsidRPr="00787681">
        <w:rPr>
          <w:color w:val="000000" w:themeColor="text1"/>
          <w:szCs w:val="28"/>
          <w:lang w:val="en-US"/>
        </w:rPr>
        <w:t xml:space="preserve">. – </w:t>
      </w:r>
      <w:r w:rsidRPr="00787681">
        <w:rPr>
          <w:color w:val="000000" w:themeColor="text1"/>
          <w:szCs w:val="28"/>
        </w:rPr>
        <w:t>Режим</w:t>
      </w:r>
      <w:r w:rsidRPr="00787681">
        <w:rPr>
          <w:color w:val="000000" w:themeColor="text1"/>
          <w:szCs w:val="28"/>
          <w:lang w:val="en-US"/>
        </w:rPr>
        <w:t xml:space="preserve"> </w:t>
      </w:r>
      <w:r w:rsidRPr="00787681">
        <w:rPr>
          <w:color w:val="000000" w:themeColor="text1"/>
          <w:szCs w:val="28"/>
        </w:rPr>
        <w:t>доступа</w:t>
      </w:r>
      <w:r w:rsidRPr="00787681">
        <w:rPr>
          <w:color w:val="000000" w:themeColor="text1"/>
          <w:szCs w:val="28"/>
          <w:lang w:val="en-US"/>
        </w:rPr>
        <w:t xml:space="preserve">:  </w:t>
      </w:r>
      <w:hyperlink r:id="rId33" w:history="1">
        <w:r w:rsidRPr="00787681">
          <w:rPr>
            <w:color w:val="000000" w:themeColor="text1"/>
            <w:szCs w:val="28"/>
            <w:u w:val="single"/>
            <w:lang w:val="en-US"/>
          </w:rPr>
          <w:t>http://scikit-learn.org</w:t>
        </w:r>
      </w:hyperlink>
      <w:r w:rsidRPr="001155A9">
        <w:rPr>
          <w:color w:val="000000" w:themeColor="text1"/>
          <w:szCs w:val="28"/>
          <w:u w:val="single"/>
          <w:lang w:val="en-US"/>
        </w:rPr>
        <w:t>.</w:t>
      </w:r>
    </w:p>
    <w:p w14:paraId="31156E6E"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Официальный сайт продукта </w:t>
      </w:r>
      <w:hyperlink r:id="rId34" w:history="1">
        <w:r w:rsidRPr="00787681">
          <w:rPr>
            <w:color w:val="000000" w:themeColor="text1"/>
            <w:szCs w:val="28"/>
          </w:rPr>
          <w:t>https://www.python.org/</w:t>
        </w:r>
      </w:hyperlink>
      <w:r>
        <w:rPr>
          <w:color w:val="000000" w:themeColor="text1"/>
          <w:szCs w:val="28"/>
        </w:rPr>
        <w:t>.</w:t>
      </w:r>
    </w:p>
    <w:p w14:paraId="1E3A32DA"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Портал Финансового университета </w:t>
      </w:r>
      <w:hyperlink r:id="rId35" w:history="1">
        <w:r w:rsidRPr="00787681">
          <w:rPr>
            <w:color w:val="000000" w:themeColor="text1"/>
            <w:szCs w:val="28"/>
          </w:rPr>
          <w:t>http://www.fa.ru/</w:t>
        </w:r>
      </w:hyperlink>
      <w:r>
        <w:rPr>
          <w:color w:val="000000" w:themeColor="text1"/>
          <w:szCs w:val="28"/>
        </w:rPr>
        <w:t>.</w:t>
      </w:r>
    </w:p>
    <w:p w14:paraId="39BD9436" w14:textId="77777777" w:rsidR="000F33E5" w:rsidRPr="00787681" w:rsidRDefault="000F33E5" w:rsidP="00067558">
      <w:pPr>
        <w:numPr>
          <w:ilvl w:val="0"/>
          <w:numId w:val="33"/>
        </w:numPr>
        <w:spacing w:line="276" w:lineRule="auto"/>
        <w:rPr>
          <w:color w:val="000000" w:themeColor="text1"/>
          <w:szCs w:val="28"/>
        </w:rPr>
      </w:pPr>
      <w:r w:rsidRPr="00787681">
        <w:rPr>
          <w:color w:val="000000" w:themeColor="text1"/>
          <w:szCs w:val="28"/>
        </w:rPr>
        <w:t xml:space="preserve">Каталог курсов Интернет Университета Информационных Технологий </w:t>
      </w:r>
      <w:hyperlink r:id="rId36" w:history="1">
        <w:r w:rsidRPr="00787681">
          <w:rPr>
            <w:color w:val="000000" w:themeColor="text1"/>
            <w:szCs w:val="28"/>
          </w:rPr>
          <w:t>http://www.intuit.ru/</w:t>
        </w:r>
      </w:hyperlink>
      <w:r>
        <w:rPr>
          <w:color w:val="000000" w:themeColor="text1"/>
          <w:szCs w:val="28"/>
        </w:rPr>
        <w:t>.</w:t>
      </w:r>
    </w:p>
    <w:p w14:paraId="38EBAC3E"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r w:rsidRPr="00787681">
        <w:rPr>
          <w:color w:val="000000" w:themeColor="text1"/>
          <w:szCs w:val="28"/>
          <w:lang w:val="en-US"/>
        </w:rPr>
        <w:t xml:space="preserve">The Python Tutorial // </w:t>
      </w:r>
      <w:hyperlink r:id="rId37" w:history="1">
        <w:r w:rsidRPr="00787681">
          <w:rPr>
            <w:color w:val="000000" w:themeColor="text1"/>
            <w:szCs w:val="28"/>
            <w:u w:val="single"/>
            <w:lang w:val="en-US"/>
          </w:rPr>
          <w:t>https://docs.python.org/3/tutorial/index.html</w:t>
        </w:r>
      </w:hyperlink>
      <w:r w:rsidRPr="00787681">
        <w:rPr>
          <w:color w:val="000000" w:themeColor="text1"/>
          <w:szCs w:val="28"/>
          <w:lang w:val="en-US"/>
        </w:rPr>
        <w:t>.</w:t>
      </w:r>
    </w:p>
    <w:p w14:paraId="443B8B15" w14:textId="77777777" w:rsidR="000F33E5" w:rsidRPr="001155A9" w:rsidRDefault="000F33E5" w:rsidP="00067558">
      <w:pPr>
        <w:numPr>
          <w:ilvl w:val="0"/>
          <w:numId w:val="33"/>
        </w:numPr>
        <w:tabs>
          <w:tab w:val="left" w:pos="1134"/>
        </w:tabs>
        <w:spacing w:after="160" w:line="276" w:lineRule="auto"/>
        <w:contextualSpacing/>
        <w:rPr>
          <w:color w:val="000000" w:themeColor="text1"/>
          <w:szCs w:val="28"/>
          <w:lang w:val="en-US"/>
        </w:rPr>
      </w:pPr>
      <w:r w:rsidRPr="001155A9">
        <w:rPr>
          <w:color w:val="000000" w:themeColor="text1"/>
          <w:szCs w:val="28"/>
          <w:lang w:val="en-US"/>
        </w:rPr>
        <w:t xml:space="preserve">The Python Standard Library </w:t>
      </w:r>
      <w:hyperlink r:id="rId38" w:history="1">
        <w:r w:rsidRPr="001155A9">
          <w:rPr>
            <w:color w:val="000000" w:themeColor="text1"/>
            <w:szCs w:val="28"/>
            <w:u w:val="single"/>
            <w:lang w:val="en-US"/>
          </w:rPr>
          <w:t>https://docs.python.org/3/library/index.html</w:t>
        </w:r>
      </w:hyperlink>
      <w:r w:rsidRPr="001155A9">
        <w:rPr>
          <w:color w:val="000000" w:themeColor="text1"/>
          <w:szCs w:val="28"/>
          <w:lang w:val="en-US"/>
        </w:rPr>
        <w:t>.</w:t>
      </w:r>
    </w:p>
    <w:p w14:paraId="3B538630"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SciPy</w:t>
      </w:r>
      <w:proofErr w:type="spellEnd"/>
      <w:r w:rsidRPr="00787681">
        <w:rPr>
          <w:color w:val="000000" w:themeColor="text1"/>
          <w:szCs w:val="28"/>
          <w:lang w:val="en-US"/>
        </w:rPr>
        <w:t xml:space="preserve"> // </w:t>
      </w:r>
      <w:hyperlink r:id="rId39" w:history="1">
        <w:r w:rsidRPr="00787681">
          <w:rPr>
            <w:color w:val="000000" w:themeColor="text1"/>
            <w:szCs w:val="28"/>
            <w:u w:val="single"/>
            <w:lang w:val="en-US"/>
          </w:rPr>
          <w:t>http://docs.scipy.org/doc/scipy/reference/</w:t>
        </w:r>
      </w:hyperlink>
      <w:r w:rsidRPr="001155A9">
        <w:rPr>
          <w:color w:val="000000" w:themeColor="text1"/>
          <w:szCs w:val="28"/>
          <w:u w:val="single"/>
          <w:lang w:val="en-US"/>
        </w:rPr>
        <w:t>.</w:t>
      </w:r>
    </w:p>
    <w:p w14:paraId="0E4FA5F3" w14:textId="77777777" w:rsidR="000F33E5" w:rsidRPr="00787681" w:rsidRDefault="000F33E5" w:rsidP="00067558">
      <w:pPr>
        <w:numPr>
          <w:ilvl w:val="0"/>
          <w:numId w:val="33"/>
        </w:numPr>
        <w:tabs>
          <w:tab w:val="left" w:pos="1134"/>
        </w:tabs>
        <w:spacing w:after="160" w:line="276" w:lineRule="auto"/>
        <w:contextualSpacing/>
        <w:rPr>
          <w:color w:val="000000" w:themeColor="text1"/>
          <w:szCs w:val="28"/>
          <w:lang w:val="en-US"/>
        </w:rPr>
      </w:pPr>
      <w:proofErr w:type="spellStart"/>
      <w:r w:rsidRPr="00787681">
        <w:rPr>
          <w:color w:val="000000" w:themeColor="text1"/>
          <w:szCs w:val="28"/>
          <w:lang w:val="en-US"/>
        </w:rPr>
        <w:t>NumPy</w:t>
      </w:r>
      <w:proofErr w:type="spellEnd"/>
      <w:r w:rsidRPr="00787681">
        <w:rPr>
          <w:color w:val="000000" w:themeColor="text1"/>
          <w:szCs w:val="28"/>
          <w:lang w:val="en-US"/>
        </w:rPr>
        <w:t xml:space="preserve"> User Guide // </w:t>
      </w:r>
      <w:hyperlink r:id="rId40" w:history="1">
        <w:r w:rsidRPr="00787681">
          <w:rPr>
            <w:color w:val="000000" w:themeColor="text1"/>
            <w:szCs w:val="28"/>
            <w:u w:val="single"/>
            <w:lang w:val="en-US"/>
          </w:rPr>
          <w:t>http://docs.scipy.org/doc/numpy/user/index.html</w:t>
        </w:r>
      </w:hyperlink>
      <w:r w:rsidRPr="001155A9">
        <w:rPr>
          <w:color w:val="000000" w:themeColor="text1"/>
          <w:szCs w:val="28"/>
          <w:u w:val="single"/>
          <w:lang w:val="en-US"/>
        </w:rPr>
        <w:t>.</w:t>
      </w:r>
    </w:p>
    <w:p w14:paraId="209E0BD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Электронная библиотека Финансового университета (ЭБ) http://elib.fa.ru/</w:t>
      </w:r>
      <w:r>
        <w:rPr>
          <w:color w:val="000000" w:themeColor="text1"/>
          <w:szCs w:val="28"/>
        </w:rPr>
        <w:t>.</w:t>
      </w:r>
    </w:p>
    <w:p w14:paraId="6A38B8D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Электронно-библиотечная система BOOK.RU http://www.book.ru</w:t>
      </w:r>
      <w:r>
        <w:rPr>
          <w:color w:val="000000" w:themeColor="text1"/>
          <w:szCs w:val="28"/>
        </w:rPr>
        <w:t>.</w:t>
      </w:r>
    </w:p>
    <w:p w14:paraId="1D177DA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«Университетская библиотека ОНЛАЙН» http://biblioclub.ru/</w:t>
      </w:r>
      <w:r>
        <w:rPr>
          <w:color w:val="000000" w:themeColor="text1"/>
          <w:szCs w:val="28"/>
        </w:rPr>
        <w:t>.</w:t>
      </w:r>
    </w:p>
    <w:p w14:paraId="293D157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Электронно-библиотечная система </w:t>
      </w:r>
      <w:proofErr w:type="spellStart"/>
      <w:r w:rsidRPr="00787681">
        <w:rPr>
          <w:color w:val="000000" w:themeColor="text1"/>
          <w:szCs w:val="28"/>
        </w:rPr>
        <w:t>Znanium</w:t>
      </w:r>
      <w:proofErr w:type="spellEnd"/>
      <w:r w:rsidRPr="00787681">
        <w:rPr>
          <w:color w:val="000000" w:themeColor="text1"/>
          <w:szCs w:val="28"/>
        </w:rPr>
        <w:t xml:space="preserve"> http://www.znanium.com</w:t>
      </w:r>
      <w:r>
        <w:rPr>
          <w:color w:val="000000" w:themeColor="text1"/>
          <w:szCs w:val="28"/>
        </w:rPr>
        <w:t>.</w:t>
      </w:r>
    </w:p>
    <w:p w14:paraId="276D31E0"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«ЮРАЙТ» https://urait.ru/</w:t>
      </w:r>
      <w:r>
        <w:rPr>
          <w:color w:val="000000" w:themeColor="text1"/>
          <w:szCs w:val="28"/>
        </w:rPr>
        <w:t>.</w:t>
      </w:r>
    </w:p>
    <w:p w14:paraId="231F285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Проспект http://ebs.prospekt.org/books</w:t>
      </w:r>
      <w:r>
        <w:rPr>
          <w:color w:val="000000" w:themeColor="text1"/>
          <w:szCs w:val="28"/>
        </w:rPr>
        <w:t>.</w:t>
      </w:r>
    </w:p>
    <w:p w14:paraId="7D5B0311"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Электронно-библиотечная система издательства «Лань» https://e.lanbook.com/</w:t>
      </w:r>
      <w:r>
        <w:rPr>
          <w:color w:val="000000" w:themeColor="text1"/>
          <w:szCs w:val="28"/>
        </w:rPr>
        <w:t>.</w:t>
      </w:r>
    </w:p>
    <w:p w14:paraId="27919A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lastRenderedPageBreak/>
        <w:t>Электронная библиотека Издательского дома «Гребенников» https://grebennikon.ru/</w:t>
      </w:r>
      <w:r>
        <w:rPr>
          <w:color w:val="000000" w:themeColor="text1"/>
          <w:szCs w:val="28"/>
        </w:rPr>
        <w:t>.</w:t>
      </w:r>
    </w:p>
    <w:p w14:paraId="17D6E1C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Деловая онлайн-библиотека </w:t>
      </w:r>
      <w:proofErr w:type="spellStart"/>
      <w:r w:rsidRPr="00787681">
        <w:rPr>
          <w:color w:val="000000" w:themeColor="text1"/>
          <w:szCs w:val="28"/>
        </w:rPr>
        <w:t>Alpina</w:t>
      </w:r>
      <w:proofErr w:type="spellEnd"/>
      <w:r w:rsidRPr="00787681">
        <w:rPr>
          <w:color w:val="000000" w:themeColor="text1"/>
          <w:szCs w:val="28"/>
        </w:rPr>
        <w:t xml:space="preserve"> </w:t>
      </w:r>
      <w:proofErr w:type="spellStart"/>
      <w:r w:rsidRPr="00787681">
        <w:rPr>
          <w:color w:val="000000" w:themeColor="text1"/>
          <w:szCs w:val="28"/>
        </w:rPr>
        <w:t>Digital</w:t>
      </w:r>
      <w:proofErr w:type="spellEnd"/>
      <w:r w:rsidRPr="00787681">
        <w:rPr>
          <w:color w:val="000000" w:themeColor="text1"/>
          <w:szCs w:val="28"/>
        </w:rPr>
        <w:t xml:space="preserve"> http://lib.alpinadigital.ru/</w:t>
      </w:r>
      <w:r>
        <w:rPr>
          <w:color w:val="000000" w:themeColor="text1"/>
          <w:szCs w:val="28"/>
        </w:rPr>
        <w:t>.</w:t>
      </w:r>
    </w:p>
    <w:p w14:paraId="299FDA3F"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Научная электронная библиотека eLibrary.ru http://elibrary.ru</w:t>
      </w:r>
      <w:r>
        <w:rPr>
          <w:color w:val="000000" w:themeColor="text1"/>
          <w:szCs w:val="28"/>
        </w:rPr>
        <w:t>.</w:t>
      </w:r>
    </w:p>
    <w:p w14:paraId="748465A5"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Национальная электронная библиотека http://нэб.рф/</w:t>
      </w:r>
      <w:r>
        <w:rPr>
          <w:color w:val="000000" w:themeColor="text1"/>
          <w:szCs w:val="28"/>
        </w:rPr>
        <w:t>.</w:t>
      </w:r>
    </w:p>
    <w:p w14:paraId="163C651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Финансовая справочная система «Финансовый директор» http://www.1fd.ru/</w:t>
      </w:r>
      <w:r>
        <w:rPr>
          <w:color w:val="000000" w:themeColor="text1"/>
          <w:szCs w:val="28"/>
        </w:rPr>
        <w:t>.</w:t>
      </w:r>
    </w:p>
    <w:p w14:paraId="25FE66B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Ресурсы информационно-аналитического агентства по финансовым рынкам Cbonds.ru https://cbonds.ru/</w:t>
      </w:r>
      <w:r>
        <w:rPr>
          <w:color w:val="000000" w:themeColor="text1"/>
          <w:szCs w:val="28"/>
        </w:rPr>
        <w:t>.</w:t>
      </w:r>
    </w:p>
    <w:p w14:paraId="2BB83C8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СПАРК https://spark-interfax.ru/</w:t>
      </w:r>
      <w:r>
        <w:rPr>
          <w:color w:val="000000" w:themeColor="text1"/>
          <w:szCs w:val="28"/>
        </w:rPr>
        <w:t>.</w:t>
      </w:r>
    </w:p>
    <w:p w14:paraId="55F6AEA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Academic Reference http://ar.cnki.net/ACADREF</w:t>
      </w:r>
      <w:r w:rsidRPr="001155A9">
        <w:rPr>
          <w:color w:val="000000" w:themeColor="text1"/>
          <w:szCs w:val="28"/>
          <w:lang w:val="en-US"/>
        </w:rPr>
        <w:t>.</w:t>
      </w:r>
    </w:p>
    <w:p w14:paraId="7398266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Bank Focus http://library.fa.ru/resource.asp?id=527</w:t>
      </w:r>
      <w:r w:rsidRPr="001155A9">
        <w:rPr>
          <w:color w:val="000000" w:themeColor="text1"/>
          <w:szCs w:val="28"/>
          <w:lang w:val="en-US"/>
        </w:rPr>
        <w:t>.</w:t>
      </w:r>
    </w:p>
    <w:p w14:paraId="2F06D594"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0F33E5">
        <w:rPr>
          <w:color w:val="000000" w:themeColor="text1"/>
          <w:szCs w:val="28"/>
          <w:lang w:val="en-US"/>
        </w:rPr>
        <w:t xml:space="preserve"> </w:t>
      </w:r>
      <w:r w:rsidRPr="00787681">
        <w:rPr>
          <w:color w:val="000000" w:themeColor="text1"/>
          <w:szCs w:val="28"/>
        </w:rPr>
        <w:t xml:space="preserve">Пакет баз данных компании EBSCO </w:t>
      </w:r>
      <w:proofErr w:type="spellStart"/>
      <w:r w:rsidRPr="00787681">
        <w:rPr>
          <w:color w:val="000000" w:themeColor="text1"/>
          <w:szCs w:val="28"/>
        </w:rPr>
        <w:t>Publishing</w:t>
      </w:r>
      <w:proofErr w:type="spellEnd"/>
      <w:r w:rsidRPr="00787681">
        <w:rPr>
          <w:color w:val="000000" w:themeColor="text1"/>
          <w:szCs w:val="28"/>
        </w:rPr>
        <w:t xml:space="preserve">, крупнейшего </w:t>
      </w:r>
      <w:proofErr w:type="spellStart"/>
      <w:r w:rsidRPr="00787681">
        <w:rPr>
          <w:color w:val="000000" w:themeColor="text1"/>
          <w:szCs w:val="28"/>
        </w:rPr>
        <w:t>агрегатора</w:t>
      </w:r>
      <w:proofErr w:type="spellEnd"/>
      <w:r w:rsidRPr="00787681">
        <w:rPr>
          <w:color w:val="000000" w:themeColor="text1"/>
          <w:szCs w:val="28"/>
        </w:rPr>
        <w:t xml:space="preserve"> научных ресурсов ведущих издательств мира http://search.ebscohost.com</w:t>
      </w:r>
      <w:r>
        <w:rPr>
          <w:color w:val="000000" w:themeColor="text1"/>
          <w:szCs w:val="28"/>
        </w:rPr>
        <w:t>.</w:t>
      </w:r>
    </w:p>
    <w:p w14:paraId="343C483D"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 Электронные продукты издательства </w:t>
      </w:r>
      <w:proofErr w:type="spellStart"/>
      <w:r w:rsidRPr="00787681">
        <w:rPr>
          <w:color w:val="000000" w:themeColor="text1"/>
          <w:szCs w:val="28"/>
        </w:rPr>
        <w:t>Elsevier</w:t>
      </w:r>
      <w:proofErr w:type="spellEnd"/>
      <w:r w:rsidRPr="00787681">
        <w:rPr>
          <w:color w:val="000000" w:themeColor="text1"/>
          <w:szCs w:val="28"/>
        </w:rPr>
        <w:t xml:space="preserve"> http://www.sciencedirect.com</w:t>
      </w:r>
      <w:r>
        <w:rPr>
          <w:color w:val="000000" w:themeColor="text1"/>
          <w:szCs w:val="28"/>
        </w:rPr>
        <w:t>.</w:t>
      </w:r>
    </w:p>
    <w:p w14:paraId="07AC0B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Emerald: Management </w:t>
      </w:r>
      <w:proofErr w:type="spellStart"/>
      <w:r w:rsidRPr="00787681">
        <w:rPr>
          <w:color w:val="000000" w:themeColor="text1"/>
          <w:szCs w:val="28"/>
          <w:lang w:val="en-US"/>
        </w:rPr>
        <w:t>eJournal</w:t>
      </w:r>
      <w:proofErr w:type="spellEnd"/>
      <w:r w:rsidRPr="00787681">
        <w:rPr>
          <w:color w:val="000000" w:themeColor="text1"/>
          <w:szCs w:val="28"/>
          <w:lang w:val="en-US"/>
        </w:rPr>
        <w:t xml:space="preserve"> Portfolio https://www.emerald.com/insight/</w:t>
      </w:r>
    </w:p>
    <w:p w14:paraId="6E4F6CC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Информационно-аналитическая база данных EMIS </w:t>
      </w:r>
      <w:proofErr w:type="spellStart"/>
      <w:r w:rsidRPr="00787681">
        <w:rPr>
          <w:color w:val="000000" w:themeColor="text1"/>
          <w:szCs w:val="28"/>
        </w:rPr>
        <w:t>Global</w:t>
      </w:r>
      <w:proofErr w:type="spellEnd"/>
      <w:r w:rsidRPr="00787681">
        <w:rPr>
          <w:color w:val="000000" w:themeColor="text1"/>
          <w:szCs w:val="28"/>
        </w:rPr>
        <w:t xml:space="preserve"> https://www.emis.com/php/companies/overview/index</w:t>
      </w:r>
      <w:r>
        <w:rPr>
          <w:color w:val="000000" w:themeColor="text1"/>
          <w:szCs w:val="28"/>
        </w:rPr>
        <w:t>.</w:t>
      </w:r>
    </w:p>
    <w:p w14:paraId="780E0707"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Реферативная база данных по математике </w:t>
      </w:r>
      <w:proofErr w:type="spellStart"/>
      <w:r w:rsidRPr="00787681">
        <w:rPr>
          <w:color w:val="000000" w:themeColor="text1"/>
          <w:szCs w:val="28"/>
        </w:rPr>
        <w:t>MathSciNET</w:t>
      </w:r>
      <w:proofErr w:type="spellEnd"/>
      <w:r w:rsidRPr="00787681">
        <w:rPr>
          <w:color w:val="000000" w:themeColor="text1"/>
          <w:szCs w:val="28"/>
        </w:rPr>
        <w:t xml:space="preserve"> https://mathscinet.ams.org/mathscinet/</w:t>
      </w:r>
      <w:r>
        <w:rPr>
          <w:color w:val="000000" w:themeColor="text1"/>
          <w:szCs w:val="28"/>
        </w:rPr>
        <w:t>.</w:t>
      </w:r>
    </w:p>
    <w:p w14:paraId="4D30A2D6"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Oxford Scholarship Online https://oxford.universitypressscholarship.com/</w:t>
      </w:r>
    </w:p>
    <w:p w14:paraId="5DE3B8FE"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Коллекция научных журналов </w:t>
      </w:r>
      <w:proofErr w:type="spellStart"/>
      <w:r w:rsidRPr="00787681">
        <w:rPr>
          <w:color w:val="000000" w:themeColor="text1"/>
          <w:szCs w:val="28"/>
        </w:rPr>
        <w:t>Oxford</w:t>
      </w:r>
      <w:proofErr w:type="spellEnd"/>
      <w:r w:rsidRPr="00787681">
        <w:rPr>
          <w:color w:val="000000" w:themeColor="text1"/>
          <w:szCs w:val="28"/>
        </w:rPr>
        <w:t xml:space="preserve"> </w:t>
      </w:r>
      <w:proofErr w:type="spellStart"/>
      <w:r w:rsidRPr="00787681">
        <w:rPr>
          <w:color w:val="000000" w:themeColor="text1"/>
          <w:szCs w:val="28"/>
        </w:rPr>
        <w:t>University</w:t>
      </w:r>
      <w:proofErr w:type="spellEnd"/>
      <w:r w:rsidRPr="00787681">
        <w:rPr>
          <w:color w:val="000000" w:themeColor="text1"/>
          <w:szCs w:val="28"/>
        </w:rPr>
        <w:t xml:space="preserve"> </w:t>
      </w:r>
      <w:proofErr w:type="spellStart"/>
      <w:r w:rsidRPr="00787681">
        <w:rPr>
          <w:color w:val="000000" w:themeColor="text1"/>
          <w:szCs w:val="28"/>
        </w:rPr>
        <w:t>Press</w:t>
      </w:r>
      <w:proofErr w:type="spellEnd"/>
      <w:r w:rsidRPr="00787681">
        <w:rPr>
          <w:color w:val="000000" w:themeColor="text1"/>
          <w:szCs w:val="28"/>
        </w:rPr>
        <w:t xml:space="preserve"> https://academic.oup.com/journals/</w:t>
      </w:r>
      <w:r>
        <w:rPr>
          <w:color w:val="000000" w:themeColor="text1"/>
          <w:szCs w:val="28"/>
        </w:rPr>
        <w:t>.</w:t>
      </w:r>
    </w:p>
    <w:p w14:paraId="043CCC88"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ProQuest: </w:t>
      </w: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Business </w:t>
      </w:r>
      <w:proofErr w:type="spellStart"/>
      <w:r w:rsidRPr="00787681">
        <w:rPr>
          <w:color w:val="000000" w:themeColor="text1"/>
          <w:szCs w:val="28"/>
          <w:lang w:val="en-US"/>
        </w:rPr>
        <w:t>Ebook</w:t>
      </w:r>
      <w:proofErr w:type="spellEnd"/>
      <w:r w:rsidRPr="00787681">
        <w:rPr>
          <w:color w:val="000000" w:themeColor="text1"/>
          <w:szCs w:val="28"/>
          <w:lang w:val="en-US"/>
        </w:rPr>
        <w:t xml:space="preserve"> Subscription </w:t>
      </w:r>
      <w:r w:rsidRPr="00787681">
        <w:rPr>
          <w:color w:val="000000" w:themeColor="text1"/>
          <w:szCs w:val="28"/>
        </w:rPr>
        <w:t>на</w:t>
      </w:r>
      <w:r w:rsidRPr="00787681">
        <w:rPr>
          <w:color w:val="000000" w:themeColor="text1"/>
          <w:szCs w:val="28"/>
          <w:lang w:val="en-US"/>
        </w:rPr>
        <w:t xml:space="preserve"> </w:t>
      </w:r>
      <w:r w:rsidRPr="00787681">
        <w:rPr>
          <w:color w:val="000000" w:themeColor="text1"/>
          <w:szCs w:val="28"/>
        </w:rPr>
        <w:t>платформе</w:t>
      </w:r>
      <w:r w:rsidRPr="00787681">
        <w:rPr>
          <w:color w:val="000000" w:themeColor="text1"/>
          <w:szCs w:val="28"/>
          <w:lang w:val="en-US"/>
        </w:rPr>
        <w:t xml:space="preserve"> </w:t>
      </w:r>
      <w:proofErr w:type="spellStart"/>
      <w:r w:rsidRPr="00787681">
        <w:rPr>
          <w:color w:val="000000" w:themeColor="text1"/>
          <w:szCs w:val="28"/>
          <w:lang w:val="en-US"/>
        </w:rPr>
        <w:t>Ebook</w:t>
      </w:r>
      <w:proofErr w:type="spellEnd"/>
      <w:r w:rsidRPr="00787681">
        <w:rPr>
          <w:color w:val="000000" w:themeColor="text1"/>
          <w:szCs w:val="28"/>
          <w:lang w:val="en-US"/>
        </w:rPr>
        <w:t xml:space="preserve"> Central https://search.proquest.com/</w:t>
      </w:r>
      <w:r w:rsidRPr="001155A9">
        <w:rPr>
          <w:color w:val="000000" w:themeColor="text1"/>
          <w:szCs w:val="28"/>
          <w:lang w:val="en-US"/>
        </w:rPr>
        <w:t>.</w:t>
      </w:r>
    </w:p>
    <w:p w14:paraId="2B7F323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ProQuest Dissertations &amp; Theses A&amp;I https://search.proquest.com/</w:t>
      </w:r>
      <w:r w:rsidRPr="001155A9">
        <w:rPr>
          <w:color w:val="000000" w:themeColor="text1"/>
          <w:szCs w:val="28"/>
          <w:lang w:val="en-US"/>
        </w:rPr>
        <w:t>.</w:t>
      </w:r>
    </w:p>
    <w:p w14:paraId="49B6DD72"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rPr>
        <w:t>База</w:t>
      </w:r>
      <w:r w:rsidRPr="00787681">
        <w:rPr>
          <w:color w:val="000000" w:themeColor="text1"/>
          <w:szCs w:val="28"/>
          <w:lang w:val="en-US"/>
        </w:rPr>
        <w:t xml:space="preserve"> </w:t>
      </w:r>
      <w:r w:rsidRPr="00787681">
        <w:rPr>
          <w:color w:val="000000" w:themeColor="text1"/>
          <w:szCs w:val="28"/>
        </w:rPr>
        <w:t>данных</w:t>
      </w:r>
      <w:r w:rsidRPr="00787681">
        <w:rPr>
          <w:color w:val="000000" w:themeColor="text1"/>
          <w:szCs w:val="28"/>
          <w:lang w:val="en-US"/>
        </w:rPr>
        <w:t xml:space="preserve"> RUSLANA </w:t>
      </w:r>
      <w:r w:rsidRPr="00787681">
        <w:rPr>
          <w:color w:val="000000" w:themeColor="text1"/>
          <w:szCs w:val="28"/>
        </w:rPr>
        <w:t>компании</w:t>
      </w:r>
      <w:r w:rsidRPr="00787681">
        <w:rPr>
          <w:color w:val="000000" w:themeColor="text1"/>
          <w:szCs w:val="28"/>
          <w:lang w:val="en-US"/>
        </w:rPr>
        <w:t xml:space="preserve"> Bureau van </w:t>
      </w:r>
      <w:proofErr w:type="spellStart"/>
      <w:r w:rsidRPr="00787681">
        <w:rPr>
          <w:color w:val="000000" w:themeColor="text1"/>
          <w:szCs w:val="28"/>
          <w:lang w:val="en-US"/>
        </w:rPr>
        <w:t>Dijk</w:t>
      </w:r>
      <w:proofErr w:type="spellEnd"/>
      <w:r w:rsidRPr="00787681">
        <w:rPr>
          <w:color w:val="000000" w:themeColor="text1"/>
          <w:szCs w:val="28"/>
          <w:lang w:val="en-US"/>
        </w:rPr>
        <w:t xml:space="preserve"> https://ruslana.bvdep.com/</w:t>
      </w:r>
      <w:r w:rsidRPr="001155A9">
        <w:rPr>
          <w:color w:val="000000" w:themeColor="text1"/>
          <w:szCs w:val="28"/>
          <w:lang w:val="en-US"/>
        </w:rPr>
        <w:t>.</w:t>
      </w:r>
    </w:p>
    <w:p w14:paraId="075A3A5B"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787681">
        <w:rPr>
          <w:color w:val="000000" w:themeColor="text1"/>
          <w:szCs w:val="28"/>
          <w:lang w:val="en-US"/>
        </w:rPr>
        <w:t xml:space="preserve"> Scopus https://www.scopus.com</w:t>
      </w:r>
      <w:r w:rsidRPr="001155A9">
        <w:rPr>
          <w:color w:val="000000" w:themeColor="text1"/>
          <w:szCs w:val="28"/>
          <w:lang w:val="en-US"/>
        </w:rPr>
        <w:t>.</w:t>
      </w:r>
    </w:p>
    <w:p w14:paraId="2B7D63A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Электронная коллекция книг издательства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Springer</w:t>
      </w:r>
      <w:proofErr w:type="spellEnd"/>
      <w:r w:rsidRPr="00787681">
        <w:rPr>
          <w:color w:val="000000" w:themeColor="text1"/>
          <w:szCs w:val="28"/>
        </w:rPr>
        <w:t xml:space="preserve"> </w:t>
      </w:r>
      <w:proofErr w:type="spellStart"/>
      <w:r w:rsidRPr="00787681">
        <w:rPr>
          <w:color w:val="000000" w:themeColor="text1"/>
          <w:szCs w:val="28"/>
        </w:rPr>
        <w:t>eBooks</w:t>
      </w:r>
      <w:proofErr w:type="spellEnd"/>
      <w:r w:rsidRPr="00787681">
        <w:rPr>
          <w:color w:val="000000" w:themeColor="text1"/>
          <w:szCs w:val="28"/>
        </w:rPr>
        <w:t xml:space="preserve"> http://link.springer.com/</w:t>
      </w:r>
      <w:r>
        <w:rPr>
          <w:color w:val="000000" w:themeColor="text1"/>
          <w:szCs w:val="28"/>
        </w:rPr>
        <w:t>.</w:t>
      </w:r>
    </w:p>
    <w:p w14:paraId="046549DA" w14:textId="77777777" w:rsidR="000F33E5" w:rsidRPr="00787681" w:rsidRDefault="000F33E5" w:rsidP="00067558">
      <w:pPr>
        <w:numPr>
          <w:ilvl w:val="0"/>
          <w:numId w:val="33"/>
        </w:numPr>
        <w:spacing w:before="100" w:beforeAutospacing="1" w:after="100" w:afterAutospacing="1" w:line="276" w:lineRule="auto"/>
        <w:contextualSpacing/>
        <w:rPr>
          <w:color w:val="000000" w:themeColor="text1"/>
          <w:szCs w:val="28"/>
        </w:rPr>
      </w:pPr>
      <w:r w:rsidRPr="00787681">
        <w:rPr>
          <w:color w:val="000000" w:themeColor="text1"/>
          <w:szCs w:val="28"/>
        </w:rPr>
        <w:t xml:space="preserve">Интерактивная финансовая информационная система компании </w:t>
      </w:r>
      <w:proofErr w:type="spellStart"/>
      <w:r w:rsidRPr="00787681">
        <w:rPr>
          <w:color w:val="000000" w:themeColor="text1"/>
          <w:szCs w:val="28"/>
        </w:rPr>
        <w:t>Bloomberg</w:t>
      </w:r>
      <w:proofErr w:type="spellEnd"/>
      <w:r>
        <w:rPr>
          <w:color w:val="000000" w:themeColor="text1"/>
          <w:szCs w:val="28"/>
        </w:rPr>
        <w:t>.</w:t>
      </w:r>
    </w:p>
    <w:p w14:paraId="3CCEE28C"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rPr>
        <w:t xml:space="preserve"> Система </w:t>
      </w:r>
      <w:proofErr w:type="spellStart"/>
      <w:r w:rsidRPr="001155A9">
        <w:rPr>
          <w:color w:val="000000" w:themeColor="text1"/>
          <w:szCs w:val="28"/>
        </w:rPr>
        <w:t>Thomson</w:t>
      </w:r>
      <w:proofErr w:type="spellEnd"/>
      <w:r w:rsidRPr="001155A9">
        <w:rPr>
          <w:color w:val="000000" w:themeColor="text1"/>
          <w:szCs w:val="28"/>
        </w:rPr>
        <w:t xml:space="preserve"> </w:t>
      </w:r>
      <w:proofErr w:type="spellStart"/>
      <w:r w:rsidRPr="001155A9">
        <w:rPr>
          <w:color w:val="000000" w:themeColor="text1"/>
          <w:szCs w:val="28"/>
        </w:rPr>
        <w:t>Reuters</w:t>
      </w:r>
      <w:proofErr w:type="spellEnd"/>
      <w:r w:rsidRPr="001155A9">
        <w:rPr>
          <w:color w:val="000000" w:themeColor="text1"/>
          <w:szCs w:val="28"/>
        </w:rPr>
        <w:t xml:space="preserve"> </w:t>
      </w:r>
      <w:proofErr w:type="spellStart"/>
      <w:r w:rsidRPr="001155A9">
        <w:rPr>
          <w:color w:val="000000" w:themeColor="text1"/>
          <w:szCs w:val="28"/>
        </w:rPr>
        <w:t>Eikon</w:t>
      </w:r>
      <w:proofErr w:type="spellEnd"/>
      <w:r>
        <w:rPr>
          <w:color w:val="000000" w:themeColor="text1"/>
          <w:szCs w:val="28"/>
        </w:rPr>
        <w:t>.</w:t>
      </w:r>
      <w:r w:rsidRPr="001155A9">
        <w:rPr>
          <w:color w:val="000000" w:themeColor="text1"/>
          <w:szCs w:val="28"/>
        </w:rPr>
        <w:t xml:space="preserve"> </w:t>
      </w:r>
    </w:p>
    <w:p w14:paraId="67D5F118" w14:textId="77777777" w:rsidR="000F33E5" w:rsidRPr="001155A9" w:rsidRDefault="000F33E5" w:rsidP="00067558">
      <w:pPr>
        <w:numPr>
          <w:ilvl w:val="0"/>
          <w:numId w:val="33"/>
        </w:numPr>
        <w:spacing w:before="100" w:beforeAutospacing="1" w:after="100" w:afterAutospacing="1" w:line="276" w:lineRule="auto"/>
        <w:contextualSpacing/>
        <w:rPr>
          <w:color w:val="000000" w:themeColor="text1"/>
          <w:szCs w:val="28"/>
          <w:lang w:val="en-US"/>
        </w:rPr>
      </w:pPr>
      <w:r w:rsidRPr="001155A9">
        <w:rPr>
          <w:color w:val="000000" w:themeColor="text1"/>
          <w:szCs w:val="28"/>
          <w:lang w:val="en-US"/>
        </w:rPr>
        <w:t>Web of Science http://apps.webofknowledge.com.</w:t>
      </w:r>
    </w:p>
    <w:p w14:paraId="043A0384" w14:textId="7C79A0F6" w:rsidR="00FA1883" w:rsidRPr="00121910" w:rsidRDefault="00121910" w:rsidP="00067558">
      <w:pPr>
        <w:pStyle w:val="a3"/>
        <w:keepNext/>
        <w:numPr>
          <w:ilvl w:val="0"/>
          <w:numId w:val="2"/>
        </w:numPr>
        <w:spacing w:before="240" w:after="120"/>
        <w:outlineLvl w:val="0"/>
        <w:rPr>
          <w:rFonts w:eastAsia="MS Mincho"/>
          <w:b/>
          <w:bCs/>
          <w:color w:val="000000" w:themeColor="text1"/>
          <w:kern w:val="32"/>
          <w:szCs w:val="28"/>
          <w:lang w:eastAsia="ja-JP"/>
        </w:rPr>
      </w:pPr>
      <w:r w:rsidRPr="00121910">
        <w:rPr>
          <w:rFonts w:eastAsia="MS Mincho"/>
          <w:b/>
          <w:bCs/>
          <w:color w:val="000000" w:themeColor="text1"/>
          <w:kern w:val="32"/>
          <w:szCs w:val="28"/>
          <w:lang w:val="en-US" w:eastAsia="ja-JP"/>
        </w:rPr>
        <w:lastRenderedPageBreak/>
        <w:t xml:space="preserve"> </w:t>
      </w:r>
      <w:r w:rsidR="00FA1883" w:rsidRPr="00121910">
        <w:rPr>
          <w:rFonts w:eastAsia="MS Mincho"/>
          <w:b/>
          <w:bCs/>
          <w:color w:val="000000" w:themeColor="text1"/>
          <w:kern w:val="32"/>
          <w:szCs w:val="28"/>
          <w:lang w:eastAsia="ja-JP"/>
        </w:rPr>
        <w:t>Методические указания для обучающихся по освоению дисциплины</w:t>
      </w:r>
      <w:bookmarkEnd w:id="54"/>
    </w:p>
    <w:p w14:paraId="40A586BE" w14:textId="34573A83"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Лекционные занятия проводятся в соответствии с тематическим планом, при изложении материала рекомендуется использовать презентации в среде </w:t>
      </w:r>
      <w:r w:rsidRPr="00787681">
        <w:rPr>
          <w:color w:val="000000" w:themeColor="text1"/>
          <w:szCs w:val="28"/>
          <w:lang w:val="en-US" w:eastAsia="en-US"/>
        </w:rPr>
        <w:t>PowerPoint</w:t>
      </w:r>
      <w:r w:rsidRPr="00787681">
        <w:rPr>
          <w:color w:val="000000" w:themeColor="text1"/>
          <w:szCs w:val="28"/>
          <w:lang w:eastAsia="en-US"/>
        </w:rPr>
        <w:t xml:space="preserve"> программный код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Pr="00787681">
        <w:rPr>
          <w:color w:val="000000" w:themeColor="text1"/>
          <w:szCs w:val="28"/>
          <w:lang w:eastAsia="en-US"/>
        </w:rPr>
        <w:t xml:space="preserve"> и фрагменты печатных материалов по теме лекции. </w:t>
      </w:r>
    </w:p>
    <w:p w14:paraId="18B4F8B3" w14:textId="48052B8D"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 xml:space="preserve">В ходе интерактивных занятий следует проводить разбор конкретных примеров программного кода из </w:t>
      </w:r>
      <w:proofErr w:type="spellStart"/>
      <w:r w:rsidRPr="00787681">
        <w:rPr>
          <w:color w:val="000000" w:themeColor="text1"/>
          <w:szCs w:val="28"/>
          <w:lang w:val="en-US" w:eastAsia="en-US"/>
        </w:rPr>
        <w:t>Jupyter</w:t>
      </w:r>
      <w:proofErr w:type="spellEnd"/>
      <w:r w:rsidRPr="00787681">
        <w:rPr>
          <w:color w:val="000000" w:themeColor="text1"/>
          <w:szCs w:val="28"/>
          <w:lang w:eastAsia="en-US"/>
        </w:rPr>
        <w:t xml:space="preserve"> </w:t>
      </w:r>
      <w:r w:rsidRPr="00787681">
        <w:rPr>
          <w:color w:val="000000" w:themeColor="text1"/>
          <w:szCs w:val="28"/>
          <w:lang w:val="en-US" w:eastAsia="en-US"/>
        </w:rPr>
        <w:t>Notebook</w:t>
      </w:r>
      <w:r w:rsidR="00772648" w:rsidRPr="00787681">
        <w:rPr>
          <w:color w:val="000000" w:themeColor="text1"/>
          <w:szCs w:val="28"/>
          <w:lang w:eastAsia="en-US"/>
        </w:rPr>
        <w:t>.</w:t>
      </w:r>
    </w:p>
    <w:p w14:paraId="0B6480CD" w14:textId="77777777" w:rsidR="00FA1883" w:rsidRPr="00787681" w:rsidRDefault="00FA1883" w:rsidP="00772648">
      <w:pPr>
        <w:keepNext/>
        <w:spacing w:before="240" w:after="120" w:line="240" w:lineRule="auto"/>
        <w:outlineLvl w:val="0"/>
        <w:rPr>
          <w:rFonts w:eastAsia="MS Mincho"/>
          <w:b/>
          <w:bCs/>
          <w:color w:val="000000" w:themeColor="text1"/>
          <w:kern w:val="32"/>
          <w:szCs w:val="28"/>
          <w:lang w:eastAsia="ja-JP"/>
        </w:rPr>
      </w:pPr>
      <w:bookmarkStart w:id="55" w:name="_Toc454379471"/>
      <w:bookmarkStart w:id="56" w:name="_Toc73616133"/>
      <w:bookmarkStart w:id="57" w:name="_Toc74254836"/>
      <w:r w:rsidRPr="00787681">
        <w:rPr>
          <w:rFonts w:eastAsia="MS Mincho"/>
          <w:b/>
          <w:bCs/>
          <w:color w:val="000000" w:themeColor="text1"/>
          <w:kern w:val="32"/>
          <w:sz w:val="32"/>
          <w:szCs w:val="32"/>
          <w:lang w:eastAsia="ja-JP"/>
        </w:rPr>
        <w:t xml:space="preserve">11. </w:t>
      </w:r>
      <w:r w:rsidRPr="00787681">
        <w:rPr>
          <w:rFonts w:eastAsia="MS Mincho"/>
          <w:b/>
          <w:bCs/>
          <w:color w:val="000000" w:themeColor="text1"/>
          <w:kern w:val="32"/>
          <w:szCs w:val="28"/>
          <w:lang w:eastAsia="ja-JP"/>
        </w:rPr>
        <w:t>Перечень информационных технологий, используемых при осуществлении образовательного процесса по дисциплине</w:t>
      </w:r>
      <w:bookmarkEnd w:id="55"/>
      <w:r w:rsidRPr="00787681">
        <w:rPr>
          <w:rFonts w:eastAsia="MS Mincho"/>
          <w:b/>
          <w:bCs/>
          <w:color w:val="000000" w:themeColor="text1"/>
          <w:kern w:val="32"/>
          <w:szCs w:val="28"/>
          <w:lang w:eastAsia="ja-JP"/>
        </w:rPr>
        <w:t>, включая перечень необходимого программного обеспечения и информационных справочных систем</w:t>
      </w:r>
      <w:bookmarkEnd w:id="56"/>
      <w:bookmarkEnd w:id="57"/>
    </w:p>
    <w:p w14:paraId="29ADF5EA" w14:textId="0BF606D9" w:rsidR="00FA1883" w:rsidRPr="00491B09" w:rsidRDefault="00121910" w:rsidP="00772648">
      <w:pPr>
        <w:pStyle w:val="2"/>
        <w:spacing w:line="240" w:lineRule="auto"/>
        <w:rPr>
          <w:rFonts w:ascii="Times New Roman" w:hAnsi="Times New Roman"/>
          <w:color w:val="000000" w:themeColor="text1"/>
          <w:lang w:val="ru-RU"/>
        </w:rPr>
      </w:pPr>
      <w:bookmarkStart w:id="58" w:name="_Toc74254837"/>
      <w:r w:rsidRPr="00B27AA7">
        <w:rPr>
          <w:rFonts w:ascii="Times New Roman" w:hAnsi="Times New Roman"/>
          <w:color w:val="000000" w:themeColor="text1"/>
        </w:rPr>
        <w:t>11.</w:t>
      </w:r>
      <w:r w:rsidR="00FA1883" w:rsidRPr="00B27AA7">
        <w:rPr>
          <w:rFonts w:ascii="Times New Roman" w:hAnsi="Times New Roman"/>
          <w:color w:val="000000" w:themeColor="text1"/>
        </w:rPr>
        <w:t>1. Комплект лицензионного программного обеспечения</w:t>
      </w:r>
      <w:bookmarkEnd w:id="58"/>
      <w:r w:rsidR="00491B09">
        <w:rPr>
          <w:rFonts w:ascii="Times New Roman" w:hAnsi="Times New Roman"/>
          <w:color w:val="000000" w:themeColor="text1"/>
          <w:lang w:val="ru-RU"/>
        </w:rPr>
        <w:t>:</w:t>
      </w:r>
    </w:p>
    <w:p w14:paraId="24A08770" w14:textId="6BFF689F" w:rsidR="00FA1883" w:rsidRPr="00787681" w:rsidRDefault="00FA1883" w:rsidP="00772648">
      <w:pPr>
        <w:spacing w:line="240" w:lineRule="auto"/>
        <w:rPr>
          <w:snapToGrid w:val="0"/>
          <w:color w:val="000000" w:themeColor="text1"/>
          <w:szCs w:val="28"/>
          <w:lang w:eastAsia="en-US"/>
        </w:rPr>
      </w:pPr>
      <w:bookmarkStart w:id="59" w:name="_Toc531614951"/>
      <w:bookmarkStart w:id="60" w:name="_Toc531686468"/>
      <w:bookmarkStart w:id="61" w:name="_Toc421542189"/>
      <w:r w:rsidRPr="00787681">
        <w:rPr>
          <w:snapToGrid w:val="0"/>
          <w:color w:val="000000" w:themeColor="text1"/>
          <w:szCs w:val="28"/>
          <w:lang w:eastAsia="en-US"/>
        </w:rPr>
        <w:t xml:space="preserve">1. </w:t>
      </w:r>
      <w:r w:rsidR="003A32F5">
        <w:rPr>
          <w:snapToGrid w:val="0"/>
          <w:color w:val="000000" w:themeColor="text1"/>
          <w:szCs w:val="28"/>
          <w:lang w:eastAsia="en-US"/>
        </w:rPr>
        <w:t>Операционная система</w:t>
      </w:r>
      <w:r w:rsidRPr="00787681">
        <w:rPr>
          <w:snapToGrid w:val="0"/>
          <w:color w:val="000000" w:themeColor="text1"/>
          <w:szCs w:val="28"/>
          <w:lang w:eastAsia="en-US"/>
        </w:rPr>
        <w:t>.</w:t>
      </w:r>
      <w:bookmarkEnd w:id="59"/>
      <w:bookmarkEnd w:id="60"/>
      <w:r w:rsidR="003A32F5">
        <w:rPr>
          <w:snapToGrid w:val="0"/>
          <w:color w:val="000000" w:themeColor="text1"/>
          <w:szCs w:val="28"/>
          <w:lang w:eastAsia="en-US"/>
        </w:rPr>
        <w:t xml:space="preserve"> П</w:t>
      </w:r>
      <w:r w:rsidR="00863A9E">
        <w:rPr>
          <w:snapToGrid w:val="0"/>
          <w:color w:val="000000" w:themeColor="text1"/>
          <w:szCs w:val="28"/>
          <w:lang w:eastAsia="en-US"/>
        </w:rPr>
        <w:t>акет</w:t>
      </w:r>
      <w:r w:rsidR="003A32F5">
        <w:rPr>
          <w:snapToGrid w:val="0"/>
          <w:color w:val="000000" w:themeColor="text1"/>
          <w:szCs w:val="28"/>
          <w:lang w:eastAsia="en-US"/>
        </w:rPr>
        <w:t xml:space="preserve"> офисны</w:t>
      </w:r>
      <w:r w:rsidR="00863A9E">
        <w:rPr>
          <w:snapToGrid w:val="0"/>
          <w:color w:val="000000" w:themeColor="text1"/>
          <w:szCs w:val="28"/>
          <w:lang w:eastAsia="en-US"/>
        </w:rPr>
        <w:t>х</w:t>
      </w:r>
      <w:r w:rsidR="003A32F5">
        <w:rPr>
          <w:snapToGrid w:val="0"/>
          <w:color w:val="000000" w:themeColor="text1"/>
          <w:szCs w:val="28"/>
          <w:lang w:eastAsia="en-US"/>
        </w:rPr>
        <w:t xml:space="preserve"> программ.</w:t>
      </w:r>
    </w:p>
    <w:p w14:paraId="3D789CE5" w14:textId="32D28A9F" w:rsidR="00FA1883" w:rsidRPr="003A32F5" w:rsidRDefault="00FA1883" w:rsidP="00772648">
      <w:pPr>
        <w:spacing w:line="240" w:lineRule="auto"/>
        <w:rPr>
          <w:snapToGrid w:val="0"/>
          <w:color w:val="000000" w:themeColor="text1"/>
          <w:szCs w:val="28"/>
          <w:lang w:eastAsia="en-US"/>
        </w:rPr>
      </w:pPr>
      <w:bookmarkStart w:id="62" w:name="_Toc531614952"/>
      <w:bookmarkStart w:id="63" w:name="_Toc531686469"/>
      <w:r w:rsidRPr="003A32F5">
        <w:rPr>
          <w:snapToGrid w:val="0"/>
          <w:color w:val="000000" w:themeColor="text1"/>
          <w:szCs w:val="28"/>
          <w:lang w:eastAsia="en-US"/>
        </w:rPr>
        <w:t>2. Антивирус</w:t>
      </w:r>
      <w:bookmarkEnd w:id="62"/>
      <w:bookmarkEnd w:id="63"/>
      <w:r w:rsidR="003A32F5" w:rsidRPr="003A32F5">
        <w:rPr>
          <w:snapToGrid w:val="0"/>
          <w:color w:val="000000" w:themeColor="text1"/>
          <w:szCs w:val="28"/>
          <w:lang w:eastAsia="en-US"/>
        </w:rPr>
        <w:t xml:space="preserve"> </w:t>
      </w:r>
      <w:r w:rsidR="00B27AA7" w:rsidRPr="003A32F5">
        <w:rPr>
          <w:snapToGrid w:val="0"/>
          <w:color w:val="000000" w:themeColor="text1"/>
          <w:szCs w:val="28"/>
          <w:lang w:val="en-US" w:eastAsia="en-US"/>
        </w:rPr>
        <w:t>Kaspersky</w:t>
      </w:r>
      <w:r w:rsidR="003A32F5">
        <w:rPr>
          <w:snapToGrid w:val="0"/>
          <w:color w:val="000000" w:themeColor="text1"/>
          <w:szCs w:val="28"/>
          <w:lang w:eastAsia="en-US"/>
        </w:rPr>
        <w:t>.</w:t>
      </w:r>
    </w:p>
    <w:p w14:paraId="372388DF" w14:textId="01B5BD11"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Дистрибутив </w:t>
      </w:r>
      <w:proofErr w:type="spellStart"/>
      <w:r w:rsidRPr="00787681">
        <w:rPr>
          <w:snapToGrid w:val="0"/>
          <w:color w:val="000000" w:themeColor="text1"/>
          <w:szCs w:val="28"/>
          <w:lang w:eastAsia="en-US"/>
        </w:rPr>
        <w:t>Python</w:t>
      </w:r>
      <w:proofErr w:type="spellEnd"/>
      <w:r w:rsidRPr="00787681">
        <w:rPr>
          <w:snapToGrid w:val="0"/>
          <w:color w:val="000000" w:themeColor="text1"/>
          <w:szCs w:val="28"/>
          <w:lang w:eastAsia="en-US"/>
        </w:rPr>
        <w:t xml:space="preserve"> </w:t>
      </w:r>
      <w:proofErr w:type="spellStart"/>
      <w:r w:rsidRPr="00787681">
        <w:rPr>
          <w:snapToGrid w:val="0"/>
          <w:color w:val="000000" w:themeColor="text1"/>
          <w:szCs w:val="28"/>
          <w:lang w:eastAsia="en-US"/>
        </w:rPr>
        <w:t>Anaconda</w:t>
      </w:r>
      <w:proofErr w:type="spellEnd"/>
      <w:r w:rsidRPr="00787681">
        <w:rPr>
          <w:snapToGrid w:val="0"/>
          <w:color w:val="000000" w:themeColor="text1"/>
          <w:szCs w:val="28"/>
          <w:lang w:eastAsia="en-US"/>
        </w:rPr>
        <w:t xml:space="preserve"> (свободно распространяемое ПО).</w:t>
      </w:r>
    </w:p>
    <w:p w14:paraId="3422EBE0" w14:textId="5E6D3FF7" w:rsidR="00B91CF7" w:rsidRPr="00787681" w:rsidRDefault="00B91CF7" w:rsidP="00772648">
      <w:pPr>
        <w:spacing w:line="240" w:lineRule="auto"/>
        <w:rPr>
          <w:snapToGrid w:val="0"/>
          <w:color w:val="000000" w:themeColor="text1"/>
          <w:szCs w:val="28"/>
          <w:lang w:eastAsia="en-US"/>
        </w:rPr>
      </w:pPr>
      <w:r w:rsidRPr="00787681">
        <w:rPr>
          <w:snapToGrid w:val="0"/>
          <w:color w:val="000000" w:themeColor="text1"/>
          <w:szCs w:val="28"/>
          <w:lang w:eastAsia="en-US"/>
        </w:rPr>
        <w:t>4. Браузер</w:t>
      </w:r>
      <w:r w:rsidR="003A32F5">
        <w:rPr>
          <w:snapToGrid w:val="0"/>
          <w:color w:val="000000" w:themeColor="text1"/>
          <w:szCs w:val="28"/>
          <w:lang w:eastAsia="en-US"/>
        </w:rPr>
        <w:t>.</w:t>
      </w:r>
    </w:p>
    <w:p w14:paraId="624A8096" w14:textId="0C5B311F" w:rsidR="00FA1883" w:rsidRPr="00491B09" w:rsidRDefault="00B91CF7" w:rsidP="00491B09">
      <w:pPr>
        <w:spacing w:line="240" w:lineRule="auto"/>
        <w:rPr>
          <w:snapToGrid w:val="0"/>
          <w:color w:val="000000" w:themeColor="text1"/>
          <w:szCs w:val="28"/>
          <w:lang w:eastAsia="en-US"/>
        </w:rPr>
      </w:pPr>
      <w:r w:rsidRPr="00787681">
        <w:rPr>
          <w:snapToGrid w:val="0"/>
          <w:color w:val="000000" w:themeColor="text1"/>
          <w:szCs w:val="28"/>
          <w:lang w:eastAsia="en-US"/>
        </w:rPr>
        <w:t xml:space="preserve">5. Файловый менеджер </w:t>
      </w:r>
      <w:proofErr w:type="spellStart"/>
      <w:r w:rsidRPr="00787681">
        <w:rPr>
          <w:snapToGrid w:val="0"/>
          <w:color w:val="000000" w:themeColor="text1"/>
          <w:szCs w:val="28"/>
          <w:lang w:eastAsia="en-US"/>
        </w:rPr>
        <w:t>Far</w:t>
      </w:r>
      <w:proofErr w:type="spellEnd"/>
      <w:r w:rsidR="003A32F5">
        <w:rPr>
          <w:snapToGrid w:val="0"/>
          <w:color w:val="000000" w:themeColor="text1"/>
          <w:szCs w:val="28"/>
          <w:lang w:eastAsia="en-US"/>
        </w:rPr>
        <w:t>.</w:t>
      </w:r>
    </w:p>
    <w:p w14:paraId="5727C26D" w14:textId="164D2D5C" w:rsidR="00FA1883" w:rsidRPr="00491B09" w:rsidRDefault="00FA1883" w:rsidP="00B27AA7">
      <w:pPr>
        <w:pStyle w:val="2"/>
        <w:spacing w:line="240" w:lineRule="auto"/>
        <w:jc w:val="both"/>
        <w:rPr>
          <w:rFonts w:ascii="Times New Roman" w:hAnsi="Times New Roman"/>
          <w:color w:val="000000" w:themeColor="text1"/>
          <w:lang w:val="ru-RU"/>
        </w:rPr>
      </w:pPr>
      <w:bookmarkStart w:id="64" w:name="_Toc531614953"/>
      <w:bookmarkStart w:id="65" w:name="_Toc531686470"/>
      <w:bookmarkStart w:id="66" w:name="_Toc74254838"/>
      <w:r w:rsidRPr="00B27AA7">
        <w:rPr>
          <w:rFonts w:ascii="Times New Roman" w:hAnsi="Times New Roman"/>
          <w:color w:val="000000" w:themeColor="text1"/>
        </w:rPr>
        <w:t>11.2. Современные профессиональные базы данных и информационные справочные системы</w:t>
      </w:r>
      <w:bookmarkEnd w:id="64"/>
      <w:bookmarkEnd w:id="65"/>
      <w:bookmarkEnd w:id="66"/>
      <w:r w:rsidR="00491B09">
        <w:rPr>
          <w:rFonts w:ascii="Times New Roman" w:hAnsi="Times New Roman"/>
          <w:color w:val="000000" w:themeColor="text1"/>
          <w:lang w:val="ru-RU"/>
        </w:rPr>
        <w:t>:</w:t>
      </w:r>
    </w:p>
    <w:bookmarkEnd w:id="61"/>
    <w:p w14:paraId="4F318A39"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1. Информационно-правовая система «Гарант». </w:t>
      </w:r>
    </w:p>
    <w:p w14:paraId="3A9086FF"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2. Информационно-правовая система «Консультант Плюс». </w:t>
      </w:r>
    </w:p>
    <w:p w14:paraId="5597B9C1"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3. Электронная энциклопедия: http://ru.wikipedia.org/wiki/Wiki </w:t>
      </w:r>
    </w:p>
    <w:p w14:paraId="38BE0824" w14:textId="77777777" w:rsidR="00FA1883" w:rsidRPr="00787681" w:rsidRDefault="00FA1883" w:rsidP="00772648">
      <w:pPr>
        <w:spacing w:line="240" w:lineRule="auto"/>
        <w:rPr>
          <w:snapToGrid w:val="0"/>
          <w:color w:val="000000" w:themeColor="text1"/>
          <w:szCs w:val="28"/>
          <w:lang w:eastAsia="en-US"/>
        </w:rPr>
      </w:pPr>
      <w:r w:rsidRPr="00787681">
        <w:rPr>
          <w:snapToGrid w:val="0"/>
          <w:color w:val="000000" w:themeColor="text1"/>
          <w:szCs w:val="28"/>
          <w:lang w:eastAsia="en-US"/>
        </w:rPr>
        <w:t xml:space="preserve">4. </w:t>
      </w:r>
      <w:proofErr w:type="spellStart"/>
      <w:r w:rsidRPr="00787681">
        <w:rPr>
          <w:snapToGrid w:val="0"/>
          <w:color w:val="000000" w:themeColor="text1"/>
          <w:szCs w:val="28"/>
          <w:lang w:eastAsia="en-US"/>
        </w:rPr>
        <w:t>Cистема</w:t>
      </w:r>
      <w:proofErr w:type="spellEnd"/>
      <w:r w:rsidRPr="00787681">
        <w:rPr>
          <w:snapToGrid w:val="0"/>
          <w:color w:val="000000" w:themeColor="text1"/>
          <w:szCs w:val="28"/>
          <w:lang w:eastAsia="en-US"/>
        </w:rPr>
        <w:t xml:space="preserve"> комплексного раскрытия информации «СКРИН» -http://www.skrin.ru </w:t>
      </w:r>
    </w:p>
    <w:p w14:paraId="6D4B1D8C" w14:textId="7DF96215" w:rsidR="00FA1883" w:rsidRPr="00491B09" w:rsidRDefault="00FA1883" w:rsidP="00491B09">
      <w:pPr>
        <w:pStyle w:val="2"/>
        <w:spacing w:line="240" w:lineRule="auto"/>
        <w:jc w:val="both"/>
        <w:rPr>
          <w:rFonts w:ascii="Times New Roman" w:hAnsi="Times New Roman"/>
          <w:color w:val="000000" w:themeColor="text1"/>
          <w:lang w:val="ru-RU"/>
        </w:rPr>
      </w:pPr>
      <w:bookmarkStart w:id="67" w:name="_Toc74254839"/>
      <w:r w:rsidRPr="00B27AA7">
        <w:rPr>
          <w:rFonts w:ascii="Times New Roman" w:hAnsi="Times New Roman"/>
          <w:color w:val="000000" w:themeColor="text1"/>
        </w:rPr>
        <w:t>11.3. Сертифицированные программные и аппаратные средства защиты информации</w:t>
      </w:r>
      <w:bookmarkEnd w:id="67"/>
      <w:r w:rsidR="00491B09">
        <w:rPr>
          <w:rFonts w:ascii="Times New Roman" w:hAnsi="Times New Roman"/>
          <w:color w:val="000000" w:themeColor="text1"/>
          <w:lang w:val="ru-RU"/>
        </w:rPr>
        <w:t>:</w:t>
      </w:r>
      <w:r w:rsidR="00B27AA7" w:rsidRPr="00CC1A02">
        <w:rPr>
          <w:rFonts w:eastAsia="Calibri"/>
          <w:color w:val="000000" w:themeColor="text1"/>
        </w:rPr>
        <w:t xml:space="preserve"> </w:t>
      </w:r>
      <w:r w:rsidR="00B27AA7" w:rsidRPr="00491B09">
        <w:rPr>
          <w:rFonts w:ascii="Times New Roman" w:eastAsia="Calibri" w:hAnsi="Times New Roman"/>
          <w:b w:val="0"/>
          <w:i w:val="0"/>
          <w:color w:val="000000" w:themeColor="text1"/>
        </w:rPr>
        <w:t>- н</w:t>
      </w:r>
      <w:r w:rsidRPr="00491B09">
        <w:rPr>
          <w:rFonts w:ascii="Times New Roman" w:eastAsia="Calibri" w:hAnsi="Times New Roman"/>
          <w:b w:val="0"/>
          <w:i w:val="0"/>
          <w:color w:val="000000" w:themeColor="text1"/>
        </w:rPr>
        <w:t>е используются.</w:t>
      </w:r>
    </w:p>
    <w:p w14:paraId="6984E620" w14:textId="77777777" w:rsidR="00FA1883" w:rsidRPr="00787681" w:rsidRDefault="00FA1883" w:rsidP="00FA1883">
      <w:pPr>
        <w:rPr>
          <w:color w:val="000000" w:themeColor="text1"/>
          <w:szCs w:val="28"/>
          <w:lang w:eastAsia="en-US"/>
        </w:rPr>
      </w:pPr>
    </w:p>
    <w:p w14:paraId="2A7D4CCB" w14:textId="77777777" w:rsidR="00FA1883" w:rsidRPr="00787681" w:rsidRDefault="00FA1883" w:rsidP="00121910">
      <w:pPr>
        <w:keepNext/>
        <w:spacing w:before="240" w:after="120" w:line="276" w:lineRule="auto"/>
        <w:outlineLvl w:val="0"/>
        <w:rPr>
          <w:rFonts w:eastAsia="MS Mincho"/>
          <w:b/>
          <w:color w:val="000000" w:themeColor="text1"/>
          <w:kern w:val="32"/>
          <w:szCs w:val="28"/>
          <w:lang w:eastAsia="ja-JP"/>
        </w:rPr>
      </w:pPr>
      <w:bookmarkStart w:id="68" w:name="_Toc421542190"/>
      <w:bookmarkStart w:id="69" w:name="_Toc454379472"/>
      <w:bookmarkStart w:id="70" w:name="_Toc73616134"/>
      <w:bookmarkStart w:id="71" w:name="_Toc74254840"/>
      <w:r w:rsidRPr="00787681">
        <w:rPr>
          <w:rFonts w:eastAsia="MS Mincho"/>
          <w:b/>
          <w:color w:val="000000" w:themeColor="text1"/>
          <w:kern w:val="32"/>
          <w:szCs w:val="28"/>
          <w:lang w:eastAsia="ja-JP"/>
        </w:rPr>
        <w:t>12. Описание материально-технической базы, необходимой для осуществления образовательного процесса по дисциплине</w:t>
      </w:r>
      <w:bookmarkEnd w:id="68"/>
      <w:bookmarkEnd w:id="69"/>
      <w:bookmarkEnd w:id="70"/>
      <w:bookmarkEnd w:id="71"/>
    </w:p>
    <w:p w14:paraId="23F7C231" w14:textId="002E705A" w:rsidR="00FA1883" w:rsidRPr="00787681" w:rsidRDefault="00FA1883" w:rsidP="00121910">
      <w:pPr>
        <w:spacing w:line="276" w:lineRule="auto"/>
        <w:rPr>
          <w:color w:val="000000" w:themeColor="text1"/>
          <w:szCs w:val="28"/>
          <w:lang w:eastAsia="en-US"/>
        </w:rPr>
      </w:pPr>
      <w:r w:rsidRPr="00787681">
        <w:rPr>
          <w:color w:val="000000" w:themeColor="text1"/>
          <w:szCs w:val="28"/>
          <w:lang w:eastAsia="en-US"/>
        </w:rPr>
        <w:t>Материально-техническая база Финансового университета, необходимая для осуществления образовательного процесса по данной дисциплине, включает в себя специальные помещения для проведения лекций, семинарских занятий, групповых и индивидуальных консультаций, текущего кон</w:t>
      </w:r>
      <w:r w:rsidRPr="00787681">
        <w:rPr>
          <w:color w:val="000000" w:themeColor="text1"/>
          <w:szCs w:val="28"/>
          <w:lang w:eastAsia="en-US"/>
        </w:rPr>
        <w:lastRenderedPageBreak/>
        <w:t>троля и промежуточной аттестации; помещения укомплектованы специализированной мебелью и техническими средствами обучения, необходимыми для представления информации большой аудитории.</w:t>
      </w:r>
    </w:p>
    <w:p w14:paraId="72E19F59" w14:textId="77777777" w:rsidR="00FA1883" w:rsidRPr="007B0202" w:rsidRDefault="00FA1883" w:rsidP="00121910">
      <w:pPr>
        <w:spacing w:line="276" w:lineRule="auto"/>
        <w:rPr>
          <w:color w:val="000000" w:themeColor="text1"/>
          <w:szCs w:val="28"/>
          <w:lang w:eastAsia="en-US"/>
        </w:rPr>
      </w:pPr>
      <w:r w:rsidRPr="00787681">
        <w:rPr>
          <w:color w:val="000000" w:themeColor="text1"/>
          <w:szCs w:val="28"/>
          <w:lang w:eastAsia="en-US"/>
        </w:rPr>
        <w:t xml:space="preserve">Помещения для самостоятельной работы студентов включают в себя библиотеку с читальным залом, укомплектованную в соответствии с существующими нормами необходимой учебной и учебно-методической литературой и иными материалами; </w:t>
      </w:r>
      <w:proofErr w:type="spellStart"/>
      <w:r w:rsidRPr="00787681">
        <w:rPr>
          <w:color w:val="000000" w:themeColor="text1"/>
          <w:szCs w:val="28"/>
          <w:lang w:eastAsia="en-US"/>
        </w:rPr>
        <w:t>медиатеку</w:t>
      </w:r>
      <w:proofErr w:type="spellEnd"/>
      <w:r w:rsidRPr="00787681">
        <w:rPr>
          <w:color w:val="000000" w:themeColor="text1"/>
          <w:szCs w:val="28"/>
          <w:lang w:eastAsia="en-US"/>
        </w:rPr>
        <w:t xml:space="preserve"> с выходом в Интернет, компьютерные классы с возможностью работы в Интернет; аудитории для консультационной деятельности.</w:t>
      </w:r>
    </w:p>
    <w:sectPr w:rsidR="00FA1883" w:rsidRPr="007B0202" w:rsidSect="00B91CF7">
      <w:footerReference w:type="default" r:id="rId41"/>
      <w:pgSz w:w="11906" w:h="16838"/>
      <w:pgMar w:top="1134" w:right="1274" w:bottom="1134" w:left="1418" w:header="708" w:footer="708" w:gutter="0"/>
      <w:pgNumType w:start="0"/>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9648B7" w14:textId="77777777" w:rsidR="00A90A3A" w:rsidRDefault="00A90A3A" w:rsidP="009B3038">
      <w:pPr>
        <w:spacing w:line="240" w:lineRule="auto"/>
      </w:pPr>
      <w:r>
        <w:separator/>
      </w:r>
    </w:p>
  </w:endnote>
  <w:endnote w:type="continuationSeparator" w:id="0">
    <w:p w14:paraId="637B437A" w14:textId="77777777" w:rsidR="00A90A3A" w:rsidRDefault="00A90A3A" w:rsidP="009B30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8067E2" w14:textId="4B38F9C1" w:rsidR="00C82E83" w:rsidRDefault="00C82E83">
    <w:pPr>
      <w:pStyle w:val="a9"/>
      <w:jc w:val="center"/>
    </w:pPr>
    <w:r>
      <w:fldChar w:fldCharType="begin"/>
    </w:r>
    <w:r>
      <w:instrText>PAGE   \* MERGEFORMAT</w:instrText>
    </w:r>
    <w:r>
      <w:fldChar w:fldCharType="separate"/>
    </w:r>
    <w:r w:rsidR="003608F1" w:rsidRPr="003608F1">
      <w:rPr>
        <w:noProof/>
        <w:lang w:val="ru-RU"/>
      </w:rPr>
      <w:t>45</w:t>
    </w:r>
    <w:r>
      <w:fldChar w:fldCharType="end"/>
    </w:r>
  </w:p>
  <w:p w14:paraId="171E3E84" w14:textId="77777777" w:rsidR="00C82E83" w:rsidRDefault="00C82E83">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36ABF5" w14:textId="77777777" w:rsidR="00A90A3A" w:rsidRDefault="00A90A3A" w:rsidP="009B3038">
      <w:pPr>
        <w:spacing w:line="240" w:lineRule="auto"/>
      </w:pPr>
      <w:r>
        <w:separator/>
      </w:r>
    </w:p>
  </w:footnote>
  <w:footnote w:type="continuationSeparator" w:id="0">
    <w:p w14:paraId="1310AD4E" w14:textId="77777777" w:rsidR="00A90A3A" w:rsidRDefault="00A90A3A" w:rsidP="009B30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72F7D"/>
    <w:multiLevelType w:val="multilevel"/>
    <w:tmpl w:val="F326BA0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 w15:restartNumberingAfterBreak="0">
    <w:nsid w:val="02B870FF"/>
    <w:multiLevelType w:val="hybridMultilevel"/>
    <w:tmpl w:val="68F615A8"/>
    <w:lvl w:ilvl="0" w:tplc="1F428FEE">
      <w:start w:val="210"/>
      <w:numFmt w:val="bullet"/>
      <w:pStyle w:val="116"/>
      <w:lvlText w:val="–"/>
      <w:lvlJc w:val="left"/>
      <w:pPr>
        <w:tabs>
          <w:tab w:val="num" w:pos="3424"/>
        </w:tabs>
        <w:ind w:left="3424"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0D1A9E"/>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C3E4E22"/>
    <w:multiLevelType w:val="hybridMultilevel"/>
    <w:tmpl w:val="03264494"/>
    <w:lvl w:ilvl="0" w:tplc="3E2C88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11EB2348"/>
    <w:multiLevelType w:val="multilevel"/>
    <w:tmpl w:val="7D56DC8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5" w15:restartNumberingAfterBreak="0">
    <w:nsid w:val="12161562"/>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5010275"/>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7" w15:restartNumberingAfterBreak="0">
    <w:nsid w:val="16184686"/>
    <w:multiLevelType w:val="hybridMultilevel"/>
    <w:tmpl w:val="3A22806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76A7B3E"/>
    <w:multiLevelType w:val="hybridMultilevel"/>
    <w:tmpl w:val="8A7EA80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1ED45D2F"/>
    <w:multiLevelType w:val="multilevel"/>
    <w:tmpl w:val="4756358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0" w15:restartNumberingAfterBreak="0">
    <w:nsid w:val="21211EDA"/>
    <w:multiLevelType w:val="hybridMultilevel"/>
    <w:tmpl w:val="3A22806A"/>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2657109D"/>
    <w:multiLevelType w:val="multilevel"/>
    <w:tmpl w:val="13D64C3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2" w15:restartNumberingAfterBreak="0">
    <w:nsid w:val="28E21546"/>
    <w:multiLevelType w:val="multilevel"/>
    <w:tmpl w:val="9718E8F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3" w15:restartNumberingAfterBreak="0">
    <w:nsid w:val="2D857A66"/>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DE278CB"/>
    <w:multiLevelType w:val="multilevel"/>
    <w:tmpl w:val="A346265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15" w15:restartNumberingAfterBreak="0">
    <w:nsid w:val="33FC1783"/>
    <w:multiLevelType w:val="hybridMultilevel"/>
    <w:tmpl w:val="AA02BBDE"/>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4B424BE"/>
    <w:multiLevelType w:val="hybridMultilevel"/>
    <w:tmpl w:val="AEB016B4"/>
    <w:lvl w:ilvl="0" w:tplc="D1D0A8E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D75488"/>
    <w:multiLevelType w:val="multilevel"/>
    <w:tmpl w:val="12F80642"/>
    <w:lvl w:ilvl="0">
      <w:start w:val="1"/>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681213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 w15:restartNumberingAfterBreak="0">
    <w:nsid w:val="39CE5BFC"/>
    <w:multiLevelType w:val="multilevel"/>
    <w:tmpl w:val="495A992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0" w15:restartNumberingAfterBreak="0">
    <w:nsid w:val="3A3B21BD"/>
    <w:multiLevelType w:val="hybridMultilevel"/>
    <w:tmpl w:val="ED80E4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266B93"/>
    <w:multiLevelType w:val="hybridMultilevel"/>
    <w:tmpl w:val="71C4E4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2A2390"/>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 w15:restartNumberingAfterBreak="0">
    <w:nsid w:val="41297B06"/>
    <w:multiLevelType w:val="hybridMultilevel"/>
    <w:tmpl w:val="7BEED2F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2446066"/>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AE903A1"/>
    <w:multiLevelType w:val="hybridMultilevel"/>
    <w:tmpl w:val="3A22806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526232EC"/>
    <w:multiLevelType w:val="multilevel"/>
    <w:tmpl w:val="758CDBD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27" w15:restartNumberingAfterBreak="0">
    <w:nsid w:val="561E7DF2"/>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9EC038B"/>
    <w:multiLevelType w:val="hybridMultilevel"/>
    <w:tmpl w:val="62304296"/>
    <w:lvl w:ilvl="0" w:tplc="0419000F">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E942B9C"/>
    <w:multiLevelType w:val="multilevel"/>
    <w:tmpl w:val="C3B8E130"/>
    <w:lvl w:ilvl="0">
      <w:start w:val="9"/>
      <w:numFmt w:val="decimal"/>
      <w:lvlText w:val="%1."/>
      <w:lvlJc w:val="left"/>
      <w:pPr>
        <w:ind w:left="450" w:hanging="450"/>
      </w:pPr>
      <w:rPr>
        <w:rFonts w:hint="default"/>
      </w:rPr>
    </w:lvl>
    <w:lvl w:ilvl="1">
      <w:start w:val="1"/>
      <w:numFmt w:val="decimal"/>
      <w:lvlText w:val="%2."/>
      <w:lvlJc w:val="left"/>
      <w:pPr>
        <w:ind w:left="720" w:hanging="720"/>
      </w:pPr>
      <w:rPr>
        <w:rFonts w:ascii="Times New Roman" w:eastAsia="Times New Roman" w:hAnsi="Times New Roman" w:cs="Times New Roman"/>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65C87FC8"/>
    <w:multiLevelType w:val="hybridMultilevel"/>
    <w:tmpl w:val="647208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6FF3018F"/>
    <w:multiLevelType w:val="multilevel"/>
    <w:tmpl w:val="D8802F32"/>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2" w15:restartNumberingAfterBreak="0">
    <w:nsid w:val="724335E3"/>
    <w:multiLevelType w:val="multilevel"/>
    <w:tmpl w:val="EF0AFD4E"/>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3" w15:restartNumberingAfterBreak="0">
    <w:nsid w:val="7370520A"/>
    <w:multiLevelType w:val="hybridMultilevel"/>
    <w:tmpl w:val="34DC6716"/>
    <w:lvl w:ilvl="0" w:tplc="24461C8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4" w15:restartNumberingAfterBreak="0">
    <w:nsid w:val="77E96630"/>
    <w:multiLevelType w:val="multilevel"/>
    <w:tmpl w:val="FB3480F8"/>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36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36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360"/>
      </w:pPr>
      <w:rPr>
        <w:rFonts w:ascii="Times New Roman" w:hAnsi="Times New Roman" w:cs="Times New Roman" w:hint="default"/>
      </w:rPr>
    </w:lvl>
  </w:abstractNum>
  <w:abstractNum w:abstractNumId="35" w15:restartNumberingAfterBreak="0">
    <w:nsid w:val="7F581560"/>
    <w:multiLevelType w:val="hybridMultilevel"/>
    <w:tmpl w:val="8856DA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29"/>
  </w:num>
  <w:num w:numId="3">
    <w:abstractNumId w:val="8"/>
  </w:num>
  <w:num w:numId="4">
    <w:abstractNumId w:val="5"/>
  </w:num>
  <w:num w:numId="5">
    <w:abstractNumId w:val="20"/>
  </w:num>
  <w:num w:numId="6">
    <w:abstractNumId w:val="35"/>
  </w:num>
  <w:num w:numId="7">
    <w:abstractNumId w:val="18"/>
  </w:num>
  <w:num w:numId="8">
    <w:abstractNumId w:val="24"/>
  </w:num>
  <w:num w:numId="9">
    <w:abstractNumId w:val="28"/>
  </w:num>
  <w:num w:numId="10">
    <w:abstractNumId w:val="25"/>
  </w:num>
  <w:num w:numId="11">
    <w:abstractNumId w:val="7"/>
  </w:num>
  <w:num w:numId="12">
    <w:abstractNumId w:val="22"/>
  </w:num>
  <w:num w:numId="13">
    <w:abstractNumId w:val="13"/>
  </w:num>
  <w:num w:numId="14">
    <w:abstractNumId w:val="2"/>
  </w:num>
  <w:num w:numId="15">
    <w:abstractNumId w:val="27"/>
  </w:num>
  <w:num w:numId="16">
    <w:abstractNumId w:val="33"/>
  </w:num>
  <w:num w:numId="17">
    <w:abstractNumId w:val="3"/>
  </w:num>
  <w:num w:numId="18">
    <w:abstractNumId w:val="23"/>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21"/>
  </w:num>
  <w:num w:numId="32">
    <w:abstractNumId w:val="10"/>
  </w:num>
  <w:num w:numId="33">
    <w:abstractNumId w:val="17"/>
  </w:num>
  <w:num w:numId="34">
    <w:abstractNumId w:val="15"/>
  </w:num>
  <w:num w:numId="35">
    <w:abstractNumId w:val="16"/>
  </w:num>
  <w:num w:numId="36">
    <w:abstractNumId w:val="3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76C2"/>
    <w:rsid w:val="0000048A"/>
    <w:rsid w:val="00001943"/>
    <w:rsid w:val="0000275E"/>
    <w:rsid w:val="000028D5"/>
    <w:rsid w:val="00002A10"/>
    <w:rsid w:val="0000341F"/>
    <w:rsid w:val="000039AA"/>
    <w:rsid w:val="00003D68"/>
    <w:rsid w:val="00004458"/>
    <w:rsid w:val="0000449B"/>
    <w:rsid w:val="00004D21"/>
    <w:rsid w:val="000069BE"/>
    <w:rsid w:val="00006AF6"/>
    <w:rsid w:val="000079A2"/>
    <w:rsid w:val="00007E37"/>
    <w:rsid w:val="00010C79"/>
    <w:rsid w:val="00011E31"/>
    <w:rsid w:val="0001226F"/>
    <w:rsid w:val="00013478"/>
    <w:rsid w:val="00013548"/>
    <w:rsid w:val="0001388A"/>
    <w:rsid w:val="000140F7"/>
    <w:rsid w:val="00015792"/>
    <w:rsid w:val="00015B1F"/>
    <w:rsid w:val="00015B29"/>
    <w:rsid w:val="00015D53"/>
    <w:rsid w:val="00015E92"/>
    <w:rsid w:val="0001639E"/>
    <w:rsid w:val="00016D69"/>
    <w:rsid w:val="00017150"/>
    <w:rsid w:val="00017625"/>
    <w:rsid w:val="00020085"/>
    <w:rsid w:val="0002030F"/>
    <w:rsid w:val="00020C5E"/>
    <w:rsid w:val="00021FB6"/>
    <w:rsid w:val="00022541"/>
    <w:rsid w:val="000226BF"/>
    <w:rsid w:val="00022A5D"/>
    <w:rsid w:val="000230EB"/>
    <w:rsid w:val="000236FB"/>
    <w:rsid w:val="00023903"/>
    <w:rsid w:val="0002453E"/>
    <w:rsid w:val="000253D6"/>
    <w:rsid w:val="000260D8"/>
    <w:rsid w:val="000262E6"/>
    <w:rsid w:val="00026561"/>
    <w:rsid w:val="000267AF"/>
    <w:rsid w:val="00026DF7"/>
    <w:rsid w:val="00026FD5"/>
    <w:rsid w:val="000272A4"/>
    <w:rsid w:val="000272B0"/>
    <w:rsid w:val="00027735"/>
    <w:rsid w:val="00027C07"/>
    <w:rsid w:val="00027F47"/>
    <w:rsid w:val="00030B4A"/>
    <w:rsid w:val="00030BB2"/>
    <w:rsid w:val="00030FCE"/>
    <w:rsid w:val="00031013"/>
    <w:rsid w:val="0003117C"/>
    <w:rsid w:val="00031A2B"/>
    <w:rsid w:val="0003210F"/>
    <w:rsid w:val="0003363D"/>
    <w:rsid w:val="00033ADD"/>
    <w:rsid w:val="00034231"/>
    <w:rsid w:val="000347A0"/>
    <w:rsid w:val="000352F7"/>
    <w:rsid w:val="000356B5"/>
    <w:rsid w:val="000369C7"/>
    <w:rsid w:val="000375D6"/>
    <w:rsid w:val="0003775E"/>
    <w:rsid w:val="00037F79"/>
    <w:rsid w:val="0004048F"/>
    <w:rsid w:val="000414B1"/>
    <w:rsid w:val="00041C34"/>
    <w:rsid w:val="00041F68"/>
    <w:rsid w:val="00042B15"/>
    <w:rsid w:val="00043571"/>
    <w:rsid w:val="000439DD"/>
    <w:rsid w:val="000442CB"/>
    <w:rsid w:val="000444B2"/>
    <w:rsid w:val="00044A0B"/>
    <w:rsid w:val="00044EC4"/>
    <w:rsid w:val="00045046"/>
    <w:rsid w:val="0004567D"/>
    <w:rsid w:val="00045D31"/>
    <w:rsid w:val="00046062"/>
    <w:rsid w:val="000468F2"/>
    <w:rsid w:val="00046A7D"/>
    <w:rsid w:val="0004747F"/>
    <w:rsid w:val="00047F93"/>
    <w:rsid w:val="0005116D"/>
    <w:rsid w:val="0005143A"/>
    <w:rsid w:val="000521E3"/>
    <w:rsid w:val="00052518"/>
    <w:rsid w:val="000527E2"/>
    <w:rsid w:val="0005300B"/>
    <w:rsid w:val="00053230"/>
    <w:rsid w:val="00054C8F"/>
    <w:rsid w:val="00055D2F"/>
    <w:rsid w:val="00055E36"/>
    <w:rsid w:val="00055E5C"/>
    <w:rsid w:val="00056069"/>
    <w:rsid w:val="00056470"/>
    <w:rsid w:val="000574FA"/>
    <w:rsid w:val="000603BD"/>
    <w:rsid w:val="000608C5"/>
    <w:rsid w:val="00060C68"/>
    <w:rsid w:val="0006207F"/>
    <w:rsid w:val="00062802"/>
    <w:rsid w:val="00063A86"/>
    <w:rsid w:val="00064B3D"/>
    <w:rsid w:val="00067558"/>
    <w:rsid w:val="00067592"/>
    <w:rsid w:val="0007097B"/>
    <w:rsid w:val="00070C26"/>
    <w:rsid w:val="00070E02"/>
    <w:rsid w:val="0007145F"/>
    <w:rsid w:val="000714FC"/>
    <w:rsid w:val="000726F1"/>
    <w:rsid w:val="00072866"/>
    <w:rsid w:val="00073194"/>
    <w:rsid w:val="00074065"/>
    <w:rsid w:val="00074483"/>
    <w:rsid w:val="000750B9"/>
    <w:rsid w:val="0007557F"/>
    <w:rsid w:val="00075872"/>
    <w:rsid w:val="00076CF4"/>
    <w:rsid w:val="00076D11"/>
    <w:rsid w:val="0008021F"/>
    <w:rsid w:val="00080562"/>
    <w:rsid w:val="00080C03"/>
    <w:rsid w:val="00082E77"/>
    <w:rsid w:val="00082F04"/>
    <w:rsid w:val="0008394D"/>
    <w:rsid w:val="00084684"/>
    <w:rsid w:val="00084D47"/>
    <w:rsid w:val="00084E1E"/>
    <w:rsid w:val="00085B36"/>
    <w:rsid w:val="0008605B"/>
    <w:rsid w:val="000869C0"/>
    <w:rsid w:val="00086AFB"/>
    <w:rsid w:val="0009060D"/>
    <w:rsid w:val="00091652"/>
    <w:rsid w:val="00091F43"/>
    <w:rsid w:val="000921E1"/>
    <w:rsid w:val="0009290F"/>
    <w:rsid w:val="00092E28"/>
    <w:rsid w:val="000936AE"/>
    <w:rsid w:val="00094649"/>
    <w:rsid w:val="000957FC"/>
    <w:rsid w:val="00095965"/>
    <w:rsid w:val="000968E6"/>
    <w:rsid w:val="00096A07"/>
    <w:rsid w:val="000970AD"/>
    <w:rsid w:val="00097242"/>
    <w:rsid w:val="00097AA0"/>
    <w:rsid w:val="000A065B"/>
    <w:rsid w:val="000A0A18"/>
    <w:rsid w:val="000A2CC4"/>
    <w:rsid w:val="000A3271"/>
    <w:rsid w:val="000A47B9"/>
    <w:rsid w:val="000A4A1F"/>
    <w:rsid w:val="000A4B19"/>
    <w:rsid w:val="000A54E2"/>
    <w:rsid w:val="000A5814"/>
    <w:rsid w:val="000A594A"/>
    <w:rsid w:val="000A6694"/>
    <w:rsid w:val="000A6E2D"/>
    <w:rsid w:val="000A74FB"/>
    <w:rsid w:val="000B137C"/>
    <w:rsid w:val="000B17E2"/>
    <w:rsid w:val="000B181F"/>
    <w:rsid w:val="000B276D"/>
    <w:rsid w:val="000B3BB9"/>
    <w:rsid w:val="000B5C36"/>
    <w:rsid w:val="000B5EB6"/>
    <w:rsid w:val="000B614D"/>
    <w:rsid w:val="000B6B11"/>
    <w:rsid w:val="000B7A39"/>
    <w:rsid w:val="000C128C"/>
    <w:rsid w:val="000C1484"/>
    <w:rsid w:val="000C1720"/>
    <w:rsid w:val="000C2C14"/>
    <w:rsid w:val="000C33D2"/>
    <w:rsid w:val="000C3C5A"/>
    <w:rsid w:val="000C3E8F"/>
    <w:rsid w:val="000C4120"/>
    <w:rsid w:val="000C4236"/>
    <w:rsid w:val="000C4BCA"/>
    <w:rsid w:val="000C55E3"/>
    <w:rsid w:val="000C5820"/>
    <w:rsid w:val="000C5D57"/>
    <w:rsid w:val="000C66E4"/>
    <w:rsid w:val="000C6B39"/>
    <w:rsid w:val="000C6D24"/>
    <w:rsid w:val="000C761B"/>
    <w:rsid w:val="000C76C2"/>
    <w:rsid w:val="000C7719"/>
    <w:rsid w:val="000C7854"/>
    <w:rsid w:val="000C7935"/>
    <w:rsid w:val="000C7A65"/>
    <w:rsid w:val="000C7C5C"/>
    <w:rsid w:val="000C7F8B"/>
    <w:rsid w:val="000D04B4"/>
    <w:rsid w:val="000D0F09"/>
    <w:rsid w:val="000D1B52"/>
    <w:rsid w:val="000D2160"/>
    <w:rsid w:val="000D2302"/>
    <w:rsid w:val="000D2985"/>
    <w:rsid w:val="000D31FE"/>
    <w:rsid w:val="000D3580"/>
    <w:rsid w:val="000D35A0"/>
    <w:rsid w:val="000D37C4"/>
    <w:rsid w:val="000D4036"/>
    <w:rsid w:val="000D425A"/>
    <w:rsid w:val="000D44B4"/>
    <w:rsid w:val="000D57F0"/>
    <w:rsid w:val="000D6632"/>
    <w:rsid w:val="000D6965"/>
    <w:rsid w:val="000D6ADF"/>
    <w:rsid w:val="000D7901"/>
    <w:rsid w:val="000D7C9B"/>
    <w:rsid w:val="000E03E5"/>
    <w:rsid w:val="000E04E2"/>
    <w:rsid w:val="000E0691"/>
    <w:rsid w:val="000E0EAA"/>
    <w:rsid w:val="000E0F69"/>
    <w:rsid w:val="000E13D7"/>
    <w:rsid w:val="000E1A98"/>
    <w:rsid w:val="000E2353"/>
    <w:rsid w:val="000E2423"/>
    <w:rsid w:val="000E2954"/>
    <w:rsid w:val="000E2C21"/>
    <w:rsid w:val="000E2EFC"/>
    <w:rsid w:val="000E3A53"/>
    <w:rsid w:val="000E4009"/>
    <w:rsid w:val="000E4364"/>
    <w:rsid w:val="000E5410"/>
    <w:rsid w:val="000E5440"/>
    <w:rsid w:val="000E5B5C"/>
    <w:rsid w:val="000E5C90"/>
    <w:rsid w:val="000E5EFA"/>
    <w:rsid w:val="000E7AFD"/>
    <w:rsid w:val="000F0BD7"/>
    <w:rsid w:val="000F0BE7"/>
    <w:rsid w:val="000F1853"/>
    <w:rsid w:val="000F1959"/>
    <w:rsid w:val="000F1E99"/>
    <w:rsid w:val="000F1F8C"/>
    <w:rsid w:val="000F29F3"/>
    <w:rsid w:val="000F33E5"/>
    <w:rsid w:val="000F45E3"/>
    <w:rsid w:val="000F56A4"/>
    <w:rsid w:val="000F5798"/>
    <w:rsid w:val="000F5EB2"/>
    <w:rsid w:val="000F6574"/>
    <w:rsid w:val="000F65A1"/>
    <w:rsid w:val="000F74B2"/>
    <w:rsid w:val="000F769E"/>
    <w:rsid w:val="000F776F"/>
    <w:rsid w:val="00101728"/>
    <w:rsid w:val="00101D30"/>
    <w:rsid w:val="001022AF"/>
    <w:rsid w:val="001032E3"/>
    <w:rsid w:val="00103729"/>
    <w:rsid w:val="00103BC3"/>
    <w:rsid w:val="00103F14"/>
    <w:rsid w:val="00104904"/>
    <w:rsid w:val="001049CE"/>
    <w:rsid w:val="00104B20"/>
    <w:rsid w:val="00105A8C"/>
    <w:rsid w:val="00106715"/>
    <w:rsid w:val="00106813"/>
    <w:rsid w:val="00106CC2"/>
    <w:rsid w:val="001072CB"/>
    <w:rsid w:val="001077DE"/>
    <w:rsid w:val="00110926"/>
    <w:rsid w:val="00110D0F"/>
    <w:rsid w:val="00110EA1"/>
    <w:rsid w:val="001115D8"/>
    <w:rsid w:val="0011160E"/>
    <w:rsid w:val="0011164E"/>
    <w:rsid w:val="00111BE4"/>
    <w:rsid w:val="00111C40"/>
    <w:rsid w:val="00113CEE"/>
    <w:rsid w:val="0011452C"/>
    <w:rsid w:val="001145FA"/>
    <w:rsid w:val="00114B94"/>
    <w:rsid w:val="00114CEB"/>
    <w:rsid w:val="00116921"/>
    <w:rsid w:val="00117511"/>
    <w:rsid w:val="001176DF"/>
    <w:rsid w:val="001179DD"/>
    <w:rsid w:val="00117AD0"/>
    <w:rsid w:val="00117DD6"/>
    <w:rsid w:val="00117EE7"/>
    <w:rsid w:val="0012009A"/>
    <w:rsid w:val="00120FDE"/>
    <w:rsid w:val="001211E3"/>
    <w:rsid w:val="00121910"/>
    <w:rsid w:val="00122142"/>
    <w:rsid w:val="00122299"/>
    <w:rsid w:val="00123177"/>
    <w:rsid w:val="00123A05"/>
    <w:rsid w:val="00123A8D"/>
    <w:rsid w:val="00123C02"/>
    <w:rsid w:val="00123CD6"/>
    <w:rsid w:val="0012424E"/>
    <w:rsid w:val="00124F37"/>
    <w:rsid w:val="00125ADC"/>
    <w:rsid w:val="00125D2C"/>
    <w:rsid w:val="001262B5"/>
    <w:rsid w:val="00126798"/>
    <w:rsid w:val="00126C1F"/>
    <w:rsid w:val="001277B5"/>
    <w:rsid w:val="001309D1"/>
    <w:rsid w:val="00130F85"/>
    <w:rsid w:val="0013112A"/>
    <w:rsid w:val="00131BC6"/>
    <w:rsid w:val="00132C4E"/>
    <w:rsid w:val="00133063"/>
    <w:rsid w:val="001332CA"/>
    <w:rsid w:val="00133751"/>
    <w:rsid w:val="001339F4"/>
    <w:rsid w:val="00134940"/>
    <w:rsid w:val="0013498B"/>
    <w:rsid w:val="00134993"/>
    <w:rsid w:val="00134BC4"/>
    <w:rsid w:val="00135840"/>
    <w:rsid w:val="0013588B"/>
    <w:rsid w:val="001361A7"/>
    <w:rsid w:val="001365DD"/>
    <w:rsid w:val="00140038"/>
    <w:rsid w:val="00140C29"/>
    <w:rsid w:val="001425AD"/>
    <w:rsid w:val="00142DAC"/>
    <w:rsid w:val="00144303"/>
    <w:rsid w:val="0014691B"/>
    <w:rsid w:val="00146E50"/>
    <w:rsid w:val="00147391"/>
    <w:rsid w:val="00147505"/>
    <w:rsid w:val="00147FB7"/>
    <w:rsid w:val="0015005F"/>
    <w:rsid w:val="001506C3"/>
    <w:rsid w:val="001509C0"/>
    <w:rsid w:val="00150FED"/>
    <w:rsid w:val="001510CE"/>
    <w:rsid w:val="001514B9"/>
    <w:rsid w:val="0015170C"/>
    <w:rsid w:val="00151D7D"/>
    <w:rsid w:val="001520B8"/>
    <w:rsid w:val="00153011"/>
    <w:rsid w:val="00153859"/>
    <w:rsid w:val="00153945"/>
    <w:rsid w:val="00153E91"/>
    <w:rsid w:val="0015545D"/>
    <w:rsid w:val="001555B7"/>
    <w:rsid w:val="00155A7E"/>
    <w:rsid w:val="001564B2"/>
    <w:rsid w:val="00156B65"/>
    <w:rsid w:val="00156C17"/>
    <w:rsid w:val="001574C5"/>
    <w:rsid w:val="0015751E"/>
    <w:rsid w:val="001578B0"/>
    <w:rsid w:val="00161460"/>
    <w:rsid w:val="00161FD1"/>
    <w:rsid w:val="00162663"/>
    <w:rsid w:val="001642D5"/>
    <w:rsid w:val="001651EE"/>
    <w:rsid w:val="0016671E"/>
    <w:rsid w:val="001669F4"/>
    <w:rsid w:val="00170D9F"/>
    <w:rsid w:val="0017165E"/>
    <w:rsid w:val="00173BCD"/>
    <w:rsid w:val="0017475B"/>
    <w:rsid w:val="00174E4F"/>
    <w:rsid w:val="001758B9"/>
    <w:rsid w:val="001763EF"/>
    <w:rsid w:val="00176685"/>
    <w:rsid w:val="00176B86"/>
    <w:rsid w:val="00177FD8"/>
    <w:rsid w:val="00180A3F"/>
    <w:rsid w:val="00180C30"/>
    <w:rsid w:val="00181723"/>
    <w:rsid w:val="00182341"/>
    <w:rsid w:val="00183D95"/>
    <w:rsid w:val="0018471F"/>
    <w:rsid w:val="00184808"/>
    <w:rsid w:val="0018637C"/>
    <w:rsid w:val="00186C20"/>
    <w:rsid w:val="00186F72"/>
    <w:rsid w:val="001870A5"/>
    <w:rsid w:val="00187F2C"/>
    <w:rsid w:val="001906BF"/>
    <w:rsid w:val="00190CA9"/>
    <w:rsid w:val="001911FA"/>
    <w:rsid w:val="00192E37"/>
    <w:rsid w:val="00194256"/>
    <w:rsid w:val="001943B6"/>
    <w:rsid w:val="0019451B"/>
    <w:rsid w:val="001948F5"/>
    <w:rsid w:val="00194CA5"/>
    <w:rsid w:val="00194E9A"/>
    <w:rsid w:val="00194F11"/>
    <w:rsid w:val="001951BF"/>
    <w:rsid w:val="00195298"/>
    <w:rsid w:val="001957D7"/>
    <w:rsid w:val="0019649F"/>
    <w:rsid w:val="00196AC2"/>
    <w:rsid w:val="00197F3E"/>
    <w:rsid w:val="001A0077"/>
    <w:rsid w:val="001A14C8"/>
    <w:rsid w:val="001A17F3"/>
    <w:rsid w:val="001A3473"/>
    <w:rsid w:val="001A3A6B"/>
    <w:rsid w:val="001A4618"/>
    <w:rsid w:val="001A4A6F"/>
    <w:rsid w:val="001A4FEB"/>
    <w:rsid w:val="001A50E7"/>
    <w:rsid w:val="001A50FD"/>
    <w:rsid w:val="001A525C"/>
    <w:rsid w:val="001A59FB"/>
    <w:rsid w:val="001A76B7"/>
    <w:rsid w:val="001A7EC9"/>
    <w:rsid w:val="001B01D0"/>
    <w:rsid w:val="001B0E17"/>
    <w:rsid w:val="001B145B"/>
    <w:rsid w:val="001B1602"/>
    <w:rsid w:val="001B189C"/>
    <w:rsid w:val="001B1BF8"/>
    <w:rsid w:val="001B22D0"/>
    <w:rsid w:val="001B2890"/>
    <w:rsid w:val="001B2C9C"/>
    <w:rsid w:val="001B45C1"/>
    <w:rsid w:val="001B4C0B"/>
    <w:rsid w:val="001B4E80"/>
    <w:rsid w:val="001B58D0"/>
    <w:rsid w:val="001B75DC"/>
    <w:rsid w:val="001C00AD"/>
    <w:rsid w:val="001C0135"/>
    <w:rsid w:val="001C100C"/>
    <w:rsid w:val="001C1829"/>
    <w:rsid w:val="001C2185"/>
    <w:rsid w:val="001C2F7E"/>
    <w:rsid w:val="001C4A43"/>
    <w:rsid w:val="001C4C74"/>
    <w:rsid w:val="001C56A5"/>
    <w:rsid w:val="001C5B67"/>
    <w:rsid w:val="001C5F0E"/>
    <w:rsid w:val="001C71AF"/>
    <w:rsid w:val="001C74C4"/>
    <w:rsid w:val="001C7ABF"/>
    <w:rsid w:val="001D08A7"/>
    <w:rsid w:val="001D1389"/>
    <w:rsid w:val="001D188A"/>
    <w:rsid w:val="001D1A3F"/>
    <w:rsid w:val="001D1F98"/>
    <w:rsid w:val="001D228F"/>
    <w:rsid w:val="001D3AFD"/>
    <w:rsid w:val="001D5DE9"/>
    <w:rsid w:val="001D66A9"/>
    <w:rsid w:val="001D749D"/>
    <w:rsid w:val="001D7B3D"/>
    <w:rsid w:val="001E0082"/>
    <w:rsid w:val="001E02F1"/>
    <w:rsid w:val="001E0517"/>
    <w:rsid w:val="001E0761"/>
    <w:rsid w:val="001E154D"/>
    <w:rsid w:val="001E1B6E"/>
    <w:rsid w:val="001E1BAF"/>
    <w:rsid w:val="001E2182"/>
    <w:rsid w:val="001E3AE7"/>
    <w:rsid w:val="001E4FE4"/>
    <w:rsid w:val="001E51C6"/>
    <w:rsid w:val="001E68ED"/>
    <w:rsid w:val="001E6FE9"/>
    <w:rsid w:val="001E7519"/>
    <w:rsid w:val="001F0074"/>
    <w:rsid w:val="001F01B2"/>
    <w:rsid w:val="001F042E"/>
    <w:rsid w:val="001F0ABC"/>
    <w:rsid w:val="001F1265"/>
    <w:rsid w:val="001F1B3D"/>
    <w:rsid w:val="001F2F03"/>
    <w:rsid w:val="001F2F9C"/>
    <w:rsid w:val="001F3182"/>
    <w:rsid w:val="001F4A71"/>
    <w:rsid w:val="001F4AA4"/>
    <w:rsid w:val="001F51F1"/>
    <w:rsid w:val="001F60B9"/>
    <w:rsid w:val="001F63FA"/>
    <w:rsid w:val="001F6603"/>
    <w:rsid w:val="001F6CA5"/>
    <w:rsid w:val="001F6CEB"/>
    <w:rsid w:val="001F6FBD"/>
    <w:rsid w:val="001F7065"/>
    <w:rsid w:val="001F7466"/>
    <w:rsid w:val="0020022C"/>
    <w:rsid w:val="0020227E"/>
    <w:rsid w:val="002026CF"/>
    <w:rsid w:val="00202BA5"/>
    <w:rsid w:val="00202EBE"/>
    <w:rsid w:val="0020381A"/>
    <w:rsid w:val="00203B39"/>
    <w:rsid w:val="00204287"/>
    <w:rsid w:val="00204729"/>
    <w:rsid w:val="002047CA"/>
    <w:rsid w:val="00204B8B"/>
    <w:rsid w:val="00205167"/>
    <w:rsid w:val="002051D6"/>
    <w:rsid w:val="00206603"/>
    <w:rsid w:val="00206E10"/>
    <w:rsid w:val="002070B1"/>
    <w:rsid w:val="00207205"/>
    <w:rsid w:val="00207419"/>
    <w:rsid w:val="00210C7D"/>
    <w:rsid w:val="002110E0"/>
    <w:rsid w:val="002114E6"/>
    <w:rsid w:val="00211DB1"/>
    <w:rsid w:val="00212460"/>
    <w:rsid w:val="00212694"/>
    <w:rsid w:val="002135E5"/>
    <w:rsid w:val="00213CA5"/>
    <w:rsid w:val="00213F59"/>
    <w:rsid w:val="00214893"/>
    <w:rsid w:val="00215105"/>
    <w:rsid w:val="00215762"/>
    <w:rsid w:val="00215D2F"/>
    <w:rsid w:val="00216626"/>
    <w:rsid w:val="00216740"/>
    <w:rsid w:val="00217F0E"/>
    <w:rsid w:val="0022014C"/>
    <w:rsid w:val="00220401"/>
    <w:rsid w:val="002205CB"/>
    <w:rsid w:val="00220F59"/>
    <w:rsid w:val="0022116E"/>
    <w:rsid w:val="002216BB"/>
    <w:rsid w:val="00221E14"/>
    <w:rsid w:val="00222935"/>
    <w:rsid w:val="00223E89"/>
    <w:rsid w:val="00226C94"/>
    <w:rsid w:val="00226D51"/>
    <w:rsid w:val="00226F93"/>
    <w:rsid w:val="002302A3"/>
    <w:rsid w:val="00230FB9"/>
    <w:rsid w:val="0023127A"/>
    <w:rsid w:val="002314E9"/>
    <w:rsid w:val="0023218E"/>
    <w:rsid w:val="00232E22"/>
    <w:rsid w:val="00232E89"/>
    <w:rsid w:val="002335D8"/>
    <w:rsid w:val="002354C6"/>
    <w:rsid w:val="0023646D"/>
    <w:rsid w:val="00236643"/>
    <w:rsid w:val="00236998"/>
    <w:rsid w:val="00236B20"/>
    <w:rsid w:val="0023769D"/>
    <w:rsid w:val="0023783E"/>
    <w:rsid w:val="00240512"/>
    <w:rsid w:val="0024115D"/>
    <w:rsid w:val="002412D5"/>
    <w:rsid w:val="002413BF"/>
    <w:rsid w:val="00241917"/>
    <w:rsid w:val="00242EFA"/>
    <w:rsid w:val="00243056"/>
    <w:rsid w:val="0024389C"/>
    <w:rsid w:val="00243DB3"/>
    <w:rsid w:val="00243DCC"/>
    <w:rsid w:val="00243DD5"/>
    <w:rsid w:val="00244410"/>
    <w:rsid w:val="00244BE1"/>
    <w:rsid w:val="00246A01"/>
    <w:rsid w:val="00246DE2"/>
    <w:rsid w:val="00247044"/>
    <w:rsid w:val="0024707E"/>
    <w:rsid w:val="00247A71"/>
    <w:rsid w:val="00250AB4"/>
    <w:rsid w:val="00252AEB"/>
    <w:rsid w:val="00253109"/>
    <w:rsid w:val="00253A86"/>
    <w:rsid w:val="00253C49"/>
    <w:rsid w:val="00253DD7"/>
    <w:rsid w:val="0025442C"/>
    <w:rsid w:val="0025600D"/>
    <w:rsid w:val="00256984"/>
    <w:rsid w:val="00256FD9"/>
    <w:rsid w:val="00257012"/>
    <w:rsid w:val="002575B7"/>
    <w:rsid w:val="00257C92"/>
    <w:rsid w:val="00257C95"/>
    <w:rsid w:val="002601FE"/>
    <w:rsid w:val="002608D0"/>
    <w:rsid w:val="002609CA"/>
    <w:rsid w:val="00261787"/>
    <w:rsid w:val="002644A3"/>
    <w:rsid w:val="00265706"/>
    <w:rsid w:val="0026619F"/>
    <w:rsid w:val="0026684F"/>
    <w:rsid w:val="00266C3D"/>
    <w:rsid w:val="00266D58"/>
    <w:rsid w:val="002670ED"/>
    <w:rsid w:val="00267306"/>
    <w:rsid w:val="00267880"/>
    <w:rsid w:val="00267BE6"/>
    <w:rsid w:val="0027063C"/>
    <w:rsid w:val="002706AB"/>
    <w:rsid w:val="00270C68"/>
    <w:rsid w:val="002711A8"/>
    <w:rsid w:val="002718F0"/>
    <w:rsid w:val="00271B15"/>
    <w:rsid w:val="00272F21"/>
    <w:rsid w:val="002739BD"/>
    <w:rsid w:val="0027460A"/>
    <w:rsid w:val="00275649"/>
    <w:rsid w:val="00276007"/>
    <w:rsid w:val="002760D0"/>
    <w:rsid w:val="00276258"/>
    <w:rsid w:val="00276F6B"/>
    <w:rsid w:val="00277906"/>
    <w:rsid w:val="00277EC1"/>
    <w:rsid w:val="00280214"/>
    <w:rsid w:val="0028073F"/>
    <w:rsid w:val="00280931"/>
    <w:rsid w:val="00280BEB"/>
    <w:rsid w:val="00280FEB"/>
    <w:rsid w:val="0028114D"/>
    <w:rsid w:val="002818A2"/>
    <w:rsid w:val="002819E8"/>
    <w:rsid w:val="00282851"/>
    <w:rsid w:val="0028294F"/>
    <w:rsid w:val="00282A13"/>
    <w:rsid w:val="00282C9C"/>
    <w:rsid w:val="002830BA"/>
    <w:rsid w:val="0028341C"/>
    <w:rsid w:val="002840E2"/>
    <w:rsid w:val="00284B36"/>
    <w:rsid w:val="00284C41"/>
    <w:rsid w:val="00286248"/>
    <w:rsid w:val="00286D05"/>
    <w:rsid w:val="002908BA"/>
    <w:rsid w:val="00291AA6"/>
    <w:rsid w:val="00291C0A"/>
    <w:rsid w:val="00292117"/>
    <w:rsid w:val="002925A5"/>
    <w:rsid w:val="00292EA0"/>
    <w:rsid w:val="0029301B"/>
    <w:rsid w:val="002946E2"/>
    <w:rsid w:val="00294B6E"/>
    <w:rsid w:val="00295161"/>
    <w:rsid w:val="0029523C"/>
    <w:rsid w:val="00295255"/>
    <w:rsid w:val="002954F6"/>
    <w:rsid w:val="00295D26"/>
    <w:rsid w:val="00296C97"/>
    <w:rsid w:val="00296CB0"/>
    <w:rsid w:val="002970C8"/>
    <w:rsid w:val="00297443"/>
    <w:rsid w:val="002977E1"/>
    <w:rsid w:val="002A0B1B"/>
    <w:rsid w:val="002A0C94"/>
    <w:rsid w:val="002A2540"/>
    <w:rsid w:val="002A274C"/>
    <w:rsid w:val="002A2A58"/>
    <w:rsid w:val="002A3F2D"/>
    <w:rsid w:val="002A4182"/>
    <w:rsid w:val="002A4DDC"/>
    <w:rsid w:val="002A5B67"/>
    <w:rsid w:val="002A670B"/>
    <w:rsid w:val="002A6A24"/>
    <w:rsid w:val="002A7D55"/>
    <w:rsid w:val="002B0370"/>
    <w:rsid w:val="002B0EC0"/>
    <w:rsid w:val="002B2292"/>
    <w:rsid w:val="002B287D"/>
    <w:rsid w:val="002B2E8D"/>
    <w:rsid w:val="002B2EAE"/>
    <w:rsid w:val="002B40C1"/>
    <w:rsid w:val="002B578F"/>
    <w:rsid w:val="002B6ABA"/>
    <w:rsid w:val="002B72D8"/>
    <w:rsid w:val="002B7948"/>
    <w:rsid w:val="002B79DC"/>
    <w:rsid w:val="002C0038"/>
    <w:rsid w:val="002C1067"/>
    <w:rsid w:val="002C1404"/>
    <w:rsid w:val="002C17A4"/>
    <w:rsid w:val="002C19CD"/>
    <w:rsid w:val="002C19FA"/>
    <w:rsid w:val="002C1DA8"/>
    <w:rsid w:val="002C2119"/>
    <w:rsid w:val="002C282A"/>
    <w:rsid w:val="002C374F"/>
    <w:rsid w:val="002C39CF"/>
    <w:rsid w:val="002C3D37"/>
    <w:rsid w:val="002C458D"/>
    <w:rsid w:val="002C57D8"/>
    <w:rsid w:val="002C658A"/>
    <w:rsid w:val="002C6744"/>
    <w:rsid w:val="002C6D7F"/>
    <w:rsid w:val="002C76A9"/>
    <w:rsid w:val="002D0582"/>
    <w:rsid w:val="002D11B9"/>
    <w:rsid w:val="002D1DAC"/>
    <w:rsid w:val="002D2B08"/>
    <w:rsid w:val="002D36C6"/>
    <w:rsid w:val="002D4F13"/>
    <w:rsid w:val="002D56A7"/>
    <w:rsid w:val="002D59EE"/>
    <w:rsid w:val="002D637E"/>
    <w:rsid w:val="002D6669"/>
    <w:rsid w:val="002D78E8"/>
    <w:rsid w:val="002E097E"/>
    <w:rsid w:val="002E1114"/>
    <w:rsid w:val="002E22AF"/>
    <w:rsid w:val="002E430B"/>
    <w:rsid w:val="002E449A"/>
    <w:rsid w:val="002E4F44"/>
    <w:rsid w:val="002E607A"/>
    <w:rsid w:val="002E6172"/>
    <w:rsid w:val="002E77B4"/>
    <w:rsid w:val="002E7D1F"/>
    <w:rsid w:val="002E7FB6"/>
    <w:rsid w:val="002F0361"/>
    <w:rsid w:val="002F0DAC"/>
    <w:rsid w:val="002F0E50"/>
    <w:rsid w:val="002F11E2"/>
    <w:rsid w:val="002F2A7E"/>
    <w:rsid w:val="002F2BC2"/>
    <w:rsid w:val="002F327A"/>
    <w:rsid w:val="002F385A"/>
    <w:rsid w:val="002F3BCE"/>
    <w:rsid w:val="002F3EC8"/>
    <w:rsid w:val="002F52F1"/>
    <w:rsid w:val="002F5E41"/>
    <w:rsid w:val="002F6280"/>
    <w:rsid w:val="002F6A0E"/>
    <w:rsid w:val="002F6EA2"/>
    <w:rsid w:val="002F78FE"/>
    <w:rsid w:val="00301153"/>
    <w:rsid w:val="003012A6"/>
    <w:rsid w:val="00301D77"/>
    <w:rsid w:val="00302521"/>
    <w:rsid w:val="00302F44"/>
    <w:rsid w:val="00303223"/>
    <w:rsid w:val="0030416E"/>
    <w:rsid w:val="003044DB"/>
    <w:rsid w:val="00305052"/>
    <w:rsid w:val="003052A7"/>
    <w:rsid w:val="00306766"/>
    <w:rsid w:val="0030717B"/>
    <w:rsid w:val="003078B6"/>
    <w:rsid w:val="00307DD4"/>
    <w:rsid w:val="00307F7F"/>
    <w:rsid w:val="003107BC"/>
    <w:rsid w:val="003107BD"/>
    <w:rsid w:val="00310BE8"/>
    <w:rsid w:val="00311326"/>
    <w:rsid w:val="00311BC9"/>
    <w:rsid w:val="00311C9D"/>
    <w:rsid w:val="0031222D"/>
    <w:rsid w:val="00312539"/>
    <w:rsid w:val="003136B1"/>
    <w:rsid w:val="00313F3C"/>
    <w:rsid w:val="003140AE"/>
    <w:rsid w:val="0031451B"/>
    <w:rsid w:val="00314AA4"/>
    <w:rsid w:val="003154FF"/>
    <w:rsid w:val="00315970"/>
    <w:rsid w:val="00315F36"/>
    <w:rsid w:val="00317573"/>
    <w:rsid w:val="00317741"/>
    <w:rsid w:val="003179FA"/>
    <w:rsid w:val="00320BE0"/>
    <w:rsid w:val="00320DC2"/>
    <w:rsid w:val="00321343"/>
    <w:rsid w:val="00321514"/>
    <w:rsid w:val="003216EB"/>
    <w:rsid w:val="00321DDD"/>
    <w:rsid w:val="00322791"/>
    <w:rsid w:val="003227EA"/>
    <w:rsid w:val="00322B14"/>
    <w:rsid w:val="0032397D"/>
    <w:rsid w:val="00323DBE"/>
    <w:rsid w:val="003243C6"/>
    <w:rsid w:val="00325FE7"/>
    <w:rsid w:val="00326BC3"/>
    <w:rsid w:val="00326DF2"/>
    <w:rsid w:val="00326FEE"/>
    <w:rsid w:val="00327758"/>
    <w:rsid w:val="00331896"/>
    <w:rsid w:val="00331BFF"/>
    <w:rsid w:val="00331DFB"/>
    <w:rsid w:val="003320B7"/>
    <w:rsid w:val="0033289D"/>
    <w:rsid w:val="00333C7E"/>
    <w:rsid w:val="00333FCA"/>
    <w:rsid w:val="00336A64"/>
    <w:rsid w:val="00336AEB"/>
    <w:rsid w:val="00340445"/>
    <w:rsid w:val="003411BA"/>
    <w:rsid w:val="003435FE"/>
    <w:rsid w:val="00343C73"/>
    <w:rsid w:val="003442AA"/>
    <w:rsid w:val="00344D1F"/>
    <w:rsid w:val="00345C27"/>
    <w:rsid w:val="00345E21"/>
    <w:rsid w:val="00347AC6"/>
    <w:rsid w:val="003504EF"/>
    <w:rsid w:val="0035124C"/>
    <w:rsid w:val="00351C07"/>
    <w:rsid w:val="00352DB8"/>
    <w:rsid w:val="00352E34"/>
    <w:rsid w:val="003536AE"/>
    <w:rsid w:val="003547F9"/>
    <w:rsid w:val="00355C02"/>
    <w:rsid w:val="00355F49"/>
    <w:rsid w:val="0035613C"/>
    <w:rsid w:val="003563E0"/>
    <w:rsid w:val="00357399"/>
    <w:rsid w:val="0036050B"/>
    <w:rsid w:val="00360782"/>
    <w:rsid w:val="003608F1"/>
    <w:rsid w:val="003611DE"/>
    <w:rsid w:val="00361A74"/>
    <w:rsid w:val="00362892"/>
    <w:rsid w:val="00363803"/>
    <w:rsid w:val="00364387"/>
    <w:rsid w:val="0036438D"/>
    <w:rsid w:val="00366766"/>
    <w:rsid w:val="003668A6"/>
    <w:rsid w:val="003669FA"/>
    <w:rsid w:val="00367344"/>
    <w:rsid w:val="00367499"/>
    <w:rsid w:val="003674BD"/>
    <w:rsid w:val="003678A3"/>
    <w:rsid w:val="003705F9"/>
    <w:rsid w:val="00370F1E"/>
    <w:rsid w:val="00371CA8"/>
    <w:rsid w:val="0037232C"/>
    <w:rsid w:val="003725AA"/>
    <w:rsid w:val="00372AAD"/>
    <w:rsid w:val="00373B73"/>
    <w:rsid w:val="00374424"/>
    <w:rsid w:val="00374696"/>
    <w:rsid w:val="00374B3A"/>
    <w:rsid w:val="00375712"/>
    <w:rsid w:val="00375A06"/>
    <w:rsid w:val="00376079"/>
    <w:rsid w:val="00377E36"/>
    <w:rsid w:val="003822B0"/>
    <w:rsid w:val="0038264C"/>
    <w:rsid w:val="00384A9F"/>
    <w:rsid w:val="00384C81"/>
    <w:rsid w:val="00384FD2"/>
    <w:rsid w:val="003854B2"/>
    <w:rsid w:val="00387052"/>
    <w:rsid w:val="003913EB"/>
    <w:rsid w:val="003915B5"/>
    <w:rsid w:val="00391639"/>
    <w:rsid w:val="00391C11"/>
    <w:rsid w:val="00391E25"/>
    <w:rsid w:val="00392BF7"/>
    <w:rsid w:val="00393A1A"/>
    <w:rsid w:val="00394841"/>
    <w:rsid w:val="003949EE"/>
    <w:rsid w:val="0039517A"/>
    <w:rsid w:val="00395723"/>
    <w:rsid w:val="003959C7"/>
    <w:rsid w:val="00395A10"/>
    <w:rsid w:val="00395F59"/>
    <w:rsid w:val="00396450"/>
    <w:rsid w:val="003A003F"/>
    <w:rsid w:val="003A05B2"/>
    <w:rsid w:val="003A075A"/>
    <w:rsid w:val="003A0ABB"/>
    <w:rsid w:val="003A1146"/>
    <w:rsid w:val="003A11E5"/>
    <w:rsid w:val="003A1452"/>
    <w:rsid w:val="003A15F1"/>
    <w:rsid w:val="003A18FA"/>
    <w:rsid w:val="003A1953"/>
    <w:rsid w:val="003A24DD"/>
    <w:rsid w:val="003A2FA6"/>
    <w:rsid w:val="003A30DC"/>
    <w:rsid w:val="003A32F5"/>
    <w:rsid w:val="003A384B"/>
    <w:rsid w:val="003A39C4"/>
    <w:rsid w:val="003A3BB8"/>
    <w:rsid w:val="003A3FE4"/>
    <w:rsid w:val="003A4D00"/>
    <w:rsid w:val="003A4E05"/>
    <w:rsid w:val="003A54A2"/>
    <w:rsid w:val="003A57F7"/>
    <w:rsid w:val="003A6B5A"/>
    <w:rsid w:val="003A6EE7"/>
    <w:rsid w:val="003A742F"/>
    <w:rsid w:val="003A755A"/>
    <w:rsid w:val="003A756D"/>
    <w:rsid w:val="003A78C9"/>
    <w:rsid w:val="003B0186"/>
    <w:rsid w:val="003B0F3F"/>
    <w:rsid w:val="003B0FFA"/>
    <w:rsid w:val="003B1FA7"/>
    <w:rsid w:val="003B3C7A"/>
    <w:rsid w:val="003B3C88"/>
    <w:rsid w:val="003B4CA7"/>
    <w:rsid w:val="003B4D64"/>
    <w:rsid w:val="003B52F1"/>
    <w:rsid w:val="003B5B6F"/>
    <w:rsid w:val="003B5FC9"/>
    <w:rsid w:val="003B636B"/>
    <w:rsid w:val="003B70B8"/>
    <w:rsid w:val="003B7B61"/>
    <w:rsid w:val="003B7D94"/>
    <w:rsid w:val="003B7FB4"/>
    <w:rsid w:val="003C013C"/>
    <w:rsid w:val="003C0805"/>
    <w:rsid w:val="003C0CD1"/>
    <w:rsid w:val="003C114A"/>
    <w:rsid w:val="003C1701"/>
    <w:rsid w:val="003C1BE9"/>
    <w:rsid w:val="003C1C02"/>
    <w:rsid w:val="003C2E67"/>
    <w:rsid w:val="003C2F1C"/>
    <w:rsid w:val="003C2FDD"/>
    <w:rsid w:val="003C360D"/>
    <w:rsid w:val="003C3835"/>
    <w:rsid w:val="003C3890"/>
    <w:rsid w:val="003C4DFD"/>
    <w:rsid w:val="003C69A5"/>
    <w:rsid w:val="003C704F"/>
    <w:rsid w:val="003C7E73"/>
    <w:rsid w:val="003D056C"/>
    <w:rsid w:val="003D08A9"/>
    <w:rsid w:val="003D0BE3"/>
    <w:rsid w:val="003D0DF3"/>
    <w:rsid w:val="003D223F"/>
    <w:rsid w:val="003D2955"/>
    <w:rsid w:val="003D2C24"/>
    <w:rsid w:val="003D30C3"/>
    <w:rsid w:val="003D341A"/>
    <w:rsid w:val="003D36AC"/>
    <w:rsid w:val="003D38F1"/>
    <w:rsid w:val="003D42AD"/>
    <w:rsid w:val="003D4A54"/>
    <w:rsid w:val="003D554C"/>
    <w:rsid w:val="003D7199"/>
    <w:rsid w:val="003D7A48"/>
    <w:rsid w:val="003D7C3F"/>
    <w:rsid w:val="003E09E1"/>
    <w:rsid w:val="003E137A"/>
    <w:rsid w:val="003E1EE2"/>
    <w:rsid w:val="003E1FE3"/>
    <w:rsid w:val="003E2483"/>
    <w:rsid w:val="003E308A"/>
    <w:rsid w:val="003E3207"/>
    <w:rsid w:val="003E3357"/>
    <w:rsid w:val="003E3872"/>
    <w:rsid w:val="003E3E03"/>
    <w:rsid w:val="003E43E4"/>
    <w:rsid w:val="003E4B39"/>
    <w:rsid w:val="003E4CC8"/>
    <w:rsid w:val="003E6182"/>
    <w:rsid w:val="003E67BF"/>
    <w:rsid w:val="003E7D18"/>
    <w:rsid w:val="003F073B"/>
    <w:rsid w:val="003F1BDB"/>
    <w:rsid w:val="003F1D1B"/>
    <w:rsid w:val="003F2EC1"/>
    <w:rsid w:val="003F2F29"/>
    <w:rsid w:val="003F2F8A"/>
    <w:rsid w:val="003F36D6"/>
    <w:rsid w:val="003F416E"/>
    <w:rsid w:val="003F516E"/>
    <w:rsid w:val="003F5B53"/>
    <w:rsid w:val="003F6497"/>
    <w:rsid w:val="003F6807"/>
    <w:rsid w:val="003F6936"/>
    <w:rsid w:val="003F6BFF"/>
    <w:rsid w:val="003F6DB4"/>
    <w:rsid w:val="003F6EDC"/>
    <w:rsid w:val="003F6EF4"/>
    <w:rsid w:val="003F7DF3"/>
    <w:rsid w:val="004000E0"/>
    <w:rsid w:val="00400F4F"/>
    <w:rsid w:val="0040109A"/>
    <w:rsid w:val="004011AF"/>
    <w:rsid w:val="0040150B"/>
    <w:rsid w:val="00401522"/>
    <w:rsid w:val="00401551"/>
    <w:rsid w:val="0040236A"/>
    <w:rsid w:val="004023CB"/>
    <w:rsid w:val="00402B4F"/>
    <w:rsid w:val="00402EAD"/>
    <w:rsid w:val="00403BC8"/>
    <w:rsid w:val="00403DF3"/>
    <w:rsid w:val="00405013"/>
    <w:rsid w:val="00405F93"/>
    <w:rsid w:val="004061D8"/>
    <w:rsid w:val="004074BF"/>
    <w:rsid w:val="00407E16"/>
    <w:rsid w:val="00410CAB"/>
    <w:rsid w:val="00411C08"/>
    <w:rsid w:val="00411D34"/>
    <w:rsid w:val="004132B5"/>
    <w:rsid w:val="00413655"/>
    <w:rsid w:val="00413A0E"/>
    <w:rsid w:val="00413CAA"/>
    <w:rsid w:val="0041484E"/>
    <w:rsid w:val="00414EFA"/>
    <w:rsid w:val="00415D4B"/>
    <w:rsid w:val="004162CA"/>
    <w:rsid w:val="004167C6"/>
    <w:rsid w:val="00416B7F"/>
    <w:rsid w:val="00420DF0"/>
    <w:rsid w:val="0042162E"/>
    <w:rsid w:val="00421FB0"/>
    <w:rsid w:val="00423D3E"/>
    <w:rsid w:val="00424249"/>
    <w:rsid w:val="0042476A"/>
    <w:rsid w:val="00424D80"/>
    <w:rsid w:val="0042530F"/>
    <w:rsid w:val="0042569C"/>
    <w:rsid w:val="004256AD"/>
    <w:rsid w:val="00425B3B"/>
    <w:rsid w:val="0042604E"/>
    <w:rsid w:val="00427224"/>
    <w:rsid w:val="0042731A"/>
    <w:rsid w:val="0042761A"/>
    <w:rsid w:val="004276EF"/>
    <w:rsid w:val="004301F9"/>
    <w:rsid w:val="00430FBA"/>
    <w:rsid w:val="0043130A"/>
    <w:rsid w:val="0043177F"/>
    <w:rsid w:val="00432111"/>
    <w:rsid w:val="00433A28"/>
    <w:rsid w:val="00433EA1"/>
    <w:rsid w:val="00440078"/>
    <w:rsid w:val="00440F3B"/>
    <w:rsid w:val="00441361"/>
    <w:rsid w:val="00442AD6"/>
    <w:rsid w:val="0044300E"/>
    <w:rsid w:val="0044332A"/>
    <w:rsid w:val="004454FD"/>
    <w:rsid w:val="004460A2"/>
    <w:rsid w:val="0044624A"/>
    <w:rsid w:val="00446A09"/>
    <w:rsid w:val="00446BE5"/>
    <w:rsid w:val="0044793D"/>
    <w:rsid w:val="00452339"/>
    <w:rsid w:val="00452485"/>
    <w:rsid w:val="0045269A"/>
    <w:rsid w:val="00452DA5"/>
    <w:rsid w:val="0045306C"/>
    <w:rsid w:val="00453096"/>
    <w:rsid w:val="0045395A"/>
    <w:rsid w:val="004543F1"/>
    <w:rsid w:val="00454CE7"/>
    <w:rsid w:val="00454F16"/>
    <w:rsid w:val="00455358"/>
    <w:rsid w:val="004555F9"/>
    <w:rsid w:val="00456033"/>
    <w:rsid w:val="004561C1"/>
    <w:rsid w:val="004564B6"/>
    <w:rsid w:val="00456A2B"/>
    <w:rsid w:val="0045722C"/>
    <w:rsid w:val="004572D9"/>
    <w:rsid w:val="0045735C"/>
    <w:rsid w:val="0046063F"/>
    <w:rsid w:val="00460833"/>
    <w:rsid w:val="0046121A"/>
    <w:rsid w:val="004617B1"/>
    <w:rsid w:val="004619E5"/>
    <w:rsid w:val="0046207D"/>
    <w:rsid w:val="00463439"/>
    <w:rsid w:val="004636DE"/>
    <w:rsid w:val="00463ACE"/>
    <w:rsid w:val="00464DCA"/>
    <w:rsid w:val="00465DFD"/>
    <w:rsid w:val="004662A0"/>
    <w:rsid w:val="004666EE"/>
    <w:rsid w:val="00466A77"/>
    <w:rsid w:val="00466DE7"/>
    <w:rsid w:val="00470302"/>
    <w:rsid w:val="00470A77"/>
    <w:rsid w:val="00470B0D"/>
    <w:rsid w:val="004710B6"/>
    <w:rsid w:val="00471CF1"/>
    <w:rsid w:val="00471DD1"/>
    <w:rsid w:val="00472AD2"/>
    <w:rsid w:val="00473ABA"/>
    <w:rsid w:val="004740E2"/>
    <w:rsid w:val="0047429D"/>
    <w:rsid w:val="00474C92"/>
    <w:rsid w:val="00476C2D"/>
    <w:rsid w:val="00476C7E"/>
    <w:rsid w:val="00476D74"/>
    <w:rsid w:val="00477160"/>
    <w:rsid w:val="0047730D"/>
    <w:rsid w:val="00477959"/>
    <w:rsid w:val="00477A97"/>
    <w:rsid w:val="0048090B"/>
    <w:rsid w:val="00480E66"/>
    <w:rsid w:val="004814DE"/>
    <w:rsid w:val="00482F33"/>
    <w:rsid w:val="004840FE"/>
    <w:rsid w:val="004845BF"/>
    <w:rsid w:val="00484E18"/>
    <w:rsid w:val="004852F4"/>
    <w:rsid w:val="00485536"/>
    <w:rsid w:val="00485838"/>
    <w:rsid w:val="004858D7"/>
    <w:rsid w:val="00486700"/>
    <w:rsid w:val="0048681E"/>
    <w:rsid w:val="00487A15"/>
    <w:rsid w:val="00487E5C"/>
    <w:rsid w:val="00490301"/>
    <w:rsid w:val="0049067A"/>
    <w:rsid w:val="0049169E"/>
    <w:rsid w:val="004917A2"/>
    <w:rsid w:val="00491B09"/>
    <w:rsid w:val="00492660"/>
    <w:rsid w:val="0049276A"/>
    <w:rsid w:val="004927E7"/>
    <w:rsid w:val="00493FE8"/>
    <w:rsid w:val="0049412F"/>
    <w:rsid w:val="00495973"/>
    <w:rsid w:val="00495A83"/>
    <w:rsid w:val="00495C90"/>
    <w:rsid w:val="00495D2A"/>
    <w:rsid w:val="00496BF4"/>
    <w:rsid w:val="00496C79"/>
    <w:rsid w:val="00496F2E"/>
    <w:rsid w:val="0049733D"/>
    <w:rsid w:val="004973F9"/>
    <w:rsid w:val="004A04CB"/>
    <w:rsid w:val="004A04F8"/>
    <w:rsid w:val="004A04FB"/>
    <w:rsid w:val="004A06E5"/>
    <w:rsid w:val="004A0A75"/>
    <w:rsid w:val="004A2291"/>
    <w:rsid w:val="004A31AE"/>
    <w:rsid w:val="004A4949"/>
    <w:rsid w:val="004A5723"/>
    <w:rsid w:val="004A65A8"/>
    <w:rsid w:val="004A6820"/>
    <w:rsid w:val="004B04B8"/>
    <w:rsid w:val="004B0F16"/>
    <w:rsid w:val="004B1BD8"/>
    <w:rsid w:val="004B24F9"/>
    <w:rsid w:val="004B28A9"/>
    <w:rsid w:val="004B2B89"/>
    <w:rsid w:val="004B481E"/>
    <w:rsid w:val="004B54F1"/>
    <w:rsid w:val="004B5976"/>
    <w:rsid w:val="004B5AAA"/>
    <w:rsid w:val="004B5BBF"/>
    <w:rsid w:val="004B5D54"/>
    <w:rsid w:val="004B7141"/>
    <w:rsid w:val="004C01D2"/>
    <w:rsid w:val="004C0499"/>
    <w:rsid w:val="004C0704"/>
    <w:rsid w:val="004C0D3E"/>
    <w:rsid w:val="004C1397"/>
    <w:rsid w:val="004C15E0"/>
    <w:rsid w:val="004C206A"/>
    <w:rsid w:val="004C2398"/>
    <w:rsid w:val="004C3231"/>
    <w:rsid w:val="004C423E"/>
    <w:rsid w:val="004C468A"/>
    <w:rsid w:val="004C5401"/>
    <w:rsid w:val="004C5BBB"/>
    <w:rsid w:val="004C6065"/>
    <w:rsid w:val="004C6067"/>
    <w:rsid w:val="004C6B61"/>
    <w:rsid w:val="004C7BF2"/>
    <w:rsid w:val="004D02A9"/>
    <w:rsid w:val="004D0A74"/>
    <w:rsid w:val="004D0A7C"/>
    <w:rsid w:val="004D18E6"/>
    <w:rsid w:val="004D1CA6"/>
    <w:rsid w:val="004D1FC0"/>
    <w:rsid w:val="004D25F8"/>
    <w:rsid w:val="004D3048"/>
    <w:rsid w:val="004D406C"/>
    <w:rsid w:val="004D4AE4"/>
    <w:rsid w:val="004D5A5B"/>
    <w:rsid w:val="004D5CBE"/>
    <w:rsid w:val="004D637D"/>
    <w:rsid w:val="004D67E4"/>
    <w:rsid w:val="004D684C"/>
    <w:rsid w:val="004E00B5"/>
    <w:rsid w:val="004E10C0"/>
    <w:rsid w:val="004E1D69"/>
    <w:rsid w:val="004E264C"/>
    <w:rsid w:val="004E2A33"/>
    <w:rsid w:val="004E2FE5"/>
    <w:rsid w:val="004E3575"/>
    <w:rsid w:val="004E3C2E"/>
    <w:rsid w:val="004E44C3"/>
    <w:rsid w:val="004E4818"/>
    <w:rsid w:val="004E4B5A"/>
    <w:rsid w:val="004E4F6C"/>
    <w:rsid w:val="004E6931"/>
    <w:rsid w:val="004E71F7"/>
    <w:rsid w:val="004F0393"/>
    <w:rsid w:val="004F0A3E"/>
    <w:rsid w:val="004F0C5E"/>
    <w:rsid w:val="004F0D89"/>
    <w:rsid w:val="004F0DF6"/>
    <w:rsid w:val="004F2BD5"/>
    <w:rsid w:val="004F2C4B"/>
    <w:rsid w:val="004F36D6"/>
    <w:rsid w:val="004F506C"/>
    <w:rsid w:val="004F5635"/>
    <w:rsid w:val="004F5D9A"/>
    <w:rsid w:val="004F67D7"/>
    <w:rsid w:val="004F6956"/>
    <w:rsid w:val="004F6A33"/>
    <w:rsid w:val="004F6FBE"/>
    <w:rsid w:val="004F7379"/>
    <w:rsid w:val="00500354"/>
    <w:rsid w:val="00500466"/>
    <w:rsid w:val="00500CA5"/>
    <w:rsid w:val="0050243F"/>
    <w:rsid w:val="00502CBB"/>
    <w:rsid w:val="0050310A"/>
    <w:rsid w:val="0050333E"/>
    <w:rsid w:val="005033EC"/>
    <w:rsid w:val="00503527"/>
    <w:rsid w:val="0050476A"/>
    <w:rsid w:val="00504958"/>
    <w:rsid w:val="0050593F"/>
    <w:rsid w:val="00507073"/>
    <w:rsid w:val="005071FC"/>
    <w:rsid w:val="00507F9C"/>
    <w:rsid w:val="0051032E"/>
    <w:rsid w:val="005103B0"/>
    <w:rsid w:val="00510C37"/>
    <w:rsid w:val="00512916"/>
    <w:rsid w:val="005130CB"/>
    <w:rsid w:val="0051385D"/>
    <w:rsid w:val="0051386B"/>
    <w:rsid w:val="005143BE"/>
    <w:rsid w:val="005148C0"/>
    <w:rsid w:val="00514AEB"/>
    <w:rsid w:val="005157D7"/>
    <w:rsid w:val="0051637F"/>
    <w:rsid w:val="00516BAA"/>
    <w:rsid w:val="00517175"/>
    <w:rsid w:val="0052028F"/>
    <w:rsid w:val="00521883"/>
    <w:rsid w:val="00521B13"/>
    <w:rsid w:val="00521C19"/>
    <w:rsid w:val="00521DF9"/>
    <w:rsid w:val="00522F40"/>
    <w:rsid w:val="00523525"/>
    <w:rsid w:val="00524168"/>
    <w:rsid w:val="005241C1"/>
    <w:rsid w:val="00525580"/>
    <w:rsid w:val="00525619"/>
    <w:rsid w:val="00527CCB"/>
    <w:rsid w:val="00530245"/>
    <w:rsid w:val="00531429"/>
    <w:rsid w:val="00531479"/>
    <w:rsid w:val="005324E4"/>
    <w:rsid w:val="0053267A"/>
    <w:rsid w:val="005331A7"/>
    <w:rsid w:val="0053355D"/>
    <w:rsid w:val="00533C1E"/>
    <w:rsid w:val="005342E8"/>
    <w:rsid w:val="00535020"/>
    <w:rsid w:val="00535188"/>
    <w:rsid w:val="005365E1"/>
    <w:rsid w:val="005369AB"/>
    <w:rsid w:val="00537844"/>
    <w:rsid w:val="00537E47"/>
    <w:rsid w:val="00540655"/>
    <w:rsid w:val="00540AD4"/>
    <w:rsid w:val="005414CA"/>
    <w:rsid w:val="00541B72"/>
    <w:rsid w:val="00541CAE"/>
    <w:rsid w:val="00542298"/>
    <w:rsid w:val="0054303E"/>
    <w:rsid w:val="005439CF"/>
    <w:rsid w:val="00543A10"/>
    <w:rsid w:val="00543B5E"/>
    <w:rsid w:val="00543E02"/>
    <w:rsid w:val="00544DE4"/>
    <w:rsid w:val="00545437"/>
    <w:rsid w:val="005454C3"/>
    <w:rsid w:val="00545E30"/>
    <w:rsid w:val="00550051"/>
    <w:rsid w:val="00550174"/>
    <w:rsid w:val="005505C9"/>
    <w:rsid w:val="00550849"/>
    <w:rsid w:val="005522C0"/>
    <w:rsid w:val="0055248A"/>
    <w:rsid w:val="00552778"/>
    <w:rsid w:val="00552DDA"/>
    <w:rsid w:val="005540FC"/>
    <w:rsid w:val="00555D93"/>
    <w:rsid w:val="0055631D"/>
    <w:rsid w:val="00556C7A"/>
    <w:rsid w:val="0055723D"/>
    <w:rsid w:val="00557933"/>
    <w:rsid w:val="00557B7E"/>
    <w:rsid w:val="00560116"/>
    <w:rsid w:val="00560D9A"/>
    <w:rsid w:val="00561304"/>
    <w:rsid w:val="005620CB"/>
    <w:rsid w:val="00563F0F"/>
    <w:rsid w:val="00564276"/>
    <w:rsid w:val="0056428D"/>
    <w:rsid w:val="005652F6"/>
    <w:rsid w:val="00565CA0"/>
    <w:rsid w:val="0056675B"/>
    <w:rsid w:val="0056720E"/>
    <w:rsid w:val="00570E7F"/>
    <w:rsid w:val="00571F9B"/>
    <w:rsid w:val="00572D54"/>
    <w:rsid w:val="00572D8A"/>
    <w:rsid w:val="0057314C"/>
    <w:rsid w:val="0057318E"/>
    <w:rsid w:val="00574882"/>
    <w:rsid w:val="0057497C"/>
    <w:rsid w:val="0057555E"/>
    <w:rsid w:val="00576063"/>
    <w:rsid w:val="00576187"/>
    <w:rsid w:val="0057647F"/>
    <w:rsid w:val="00577BAF"/>
    <w:rsid w:val="00577DC5"/>
    <w:rsid w:val="00580156"/>
    <w:rsid w:val="005803B6"/>
    <w:rsid w:val="005806A1"/>
    <w:rsid w:val="00580F8C"/>
    <w:rsid w:val="00581C08"/>
    <w:rsid w:val="0058219A"/>
    <w:rsid w:val="005841E7"/>
    <w:rsid w:val="005848A9"/>
    <w:rsid w:val="00584D2A"/>
    <w:rsid w:val="00585339"/>
    <w:rsid w:val="00585C29"/>
    <w:rsid w:val="00585DD6"/>
    <w:rsid w:val="00586387"/>
    <w:rsid w:val="005865F3"/>
    <w:rsid w:val="00586977"/>
    <w:rsid w:val="00586981"/>
    <w:rsid w:val="00586FD6"/>
    <w:rsid w:val="0059054C"/>
    <w:rsid w:val="00591498"/>
    <w:rsid w:val="00591C58"/>
    <w:rsid w:val="00591FBA"/>
    <w:rsid w:val="00592C51"/>
    <w:rsid w:val="00593368"/>
    <w:rsid w:val="00593C81"/>
    <w:rsid w:val="00594E18"/>
    <w:rsid w:val="005970E5"/>
    <w:rsid w:val="00597A99"/>
    <w:rsid w:val="005A08D8"/>
    <w:rsid w:val="005A1199"/>
    <w:rsid w:val="005A1404"/>
    <w:rsid w:val="005A2296"/>
    <w:rsid w:val="005A2331"/>
    <w:rsid w:val="005A3942"/>
    <w:rsid w:val="005A3B73"/>
    <w:rsid w:val="005A422B"/>
    <w:rsid w:val="005A456E"/>
    <w:rsid w:val="005A49CC"/>
    <w:rsid w:val="005A4B37"/>
    <w:rsid w:val="005A6757"/>
    <w:rsid w:val="005A69C0"/>
    <w:rsid w:val="005A774C"/>
    <w:rsid w:val="005A7F4D"/>
    <w:rsid w:val="005B001C"/>
    <w:rsid w:val="005B0AEC"/>
    <w:rsid w:val="005B206B"/>
    <w:rsid w:val="005B29F8"/>
    <w:rsid w:val="005B36E8"/>
    <w:rsid w:val="005B37A3"/>
    <w:rsid w:val="005B3B78"/>
    <w:rsid w:val="005B3C4B"/>
    <w:rsid w:val="005B59ED"/>
    <w:rsid w:val="005B5F47"/>
    <w:rsid w:val="005B7EE7"/>
    <w:rsid w:val="005C0983"/>
    <w:rsid w:val="005C0C82"/>
    <w:rsid w:val="005C0F88"/>
    <w:rsid w:val="005C1307"/>
    <w:rsid w:val="005C15D5"/>
    <w:rsid w:val="005C170C"/>
    <w:rsid w:val="005C2D0E"/>
    <w:rsid w:val="005C30C5"/>
    <w:rsid w:val="005C3264"/>
    <w:rsid w:val="005C3573"/>
    <w:rsid w:val="005C4377"/>
    <w:rsid w:val="005C4AD3"/>
    <w:rsid w:val="005C5984"/>
    <w:rsid w:val="005C6148"/>
    <w:rsid w:val="005C6457"/>
    <w:rsid w:val="005C6629"/>
    <w:rsid w:val="005C6646"/>
    <w:rsid w:val="005C6E4A"/>
    <w:rsid w:val="005C7206"/>
    <w:rsid w:val="005C769C"/>
    <w:rsid w:val="005C7F6C"/>
    <w:rsid w:val="005D0785"/>
    <w:rsid w:val="005D1122"/>
    <w:rsid w:val="005D2443"/>
    <w:rsid w:val="005D28CC"/>
    <w:rsid w:val="005D2ECC"/>
    <w:rsid w:val="005D2F1E"/>
    <w:rsid w:val="005D3225"/>
    <w:rsid w:val="005D3802"/>
    <w:rsid w:val="005D4165"/>
    <w:rsid w:val="005D44F8"/>
    <w:rsid w:val="005D4A5F"/>
    <w:rsid w:val="005D563F"/>
    <w:rsid w:val="005D58B7"/>
    <w:rsid w:val="005D58C0"/>
    <w:rsid w:val="005D5AEE"/>
    <w:rsid w:val="005D6D6F"/>
    <w:rsid w:val="005D7705"/>
    <w:rsid w:val="005D7EBD"/>
    <w:rsid w:val="005E0AD2"/>
    <w:rsid w:val="005E0DAA"/>
    <w:rsid w:val="005E0DE4"/>
    <w:rsid w:val="005E136A"/>
    <w:rsid w:val="005E1406"/>
    <w:rsid w:val="005E3241"/>
    <w:rsid w:val="005E4088"/>
    <w:rsid w:val="005E4DBB"/>
    <w:rsid w:val="005E5599"/>
    <w:rsid w:val="005E5744"/>
    <w:rsid w:val="005E5B7C"/>
    <w:rsid w:val="005E5D79"/>
    <w:rsid w:val="005E6920"/>
    <w:rsid w:val="005E6D08"/>
    <w:rsid w:val="005E77B4"/>
    <w:rsid w:val="005E79BE"/>
    <w:rsid w:val="005E7AC1"/>
    <w:rsid w:val="005F0266"/>
    <w:rsid w:val="005F1241"/>
    <w:rsid w:val="005F17DA"/>
    <w:rsid w:val="005F2EE4"/>
    <w:rsid w:val="005F3729"/>
    <w:rsid w:val="005F4282"/>
    <w:rsid w:val="005F43C2"/>
    <w:rsid w:val="005F5266"/>
    <w:rsid w:val="005F5449"/>
    <w:rsid w:val="005F5889"/>
    <w:rsid w:val="005F59B6"/>
    <w:rsid w:val="005F5DE1"/>
    <w:rsid w:val="005F6298"/>
    <w:rsid w:val="005F69EA"/>
    <w:rsid w:val="005F7C5D"/>
    <w:rsid w:val="005F7E7B"/>
    <w:rsid w:val="0060005E"/>
    <w:rsid w:val="00600BF0"/>
    <w:rsid w:val="006013CB"/>
    <w:rsid w:val="00604491"/>
    <w:rsid w:val="006052A4"/>
    <w:rsid w:val="0060564F"/>
    <w:rsid w:val="006057BA"/>
    <w:rsid w:val="00605887"/>
    <w:rsid w:val="00605B74"/>
    <w:rsid w:val="006071B3"/>
    <w:rsid w:val="0060732D"/>
    <w:rsid w:val="00607518"/>
    <w:rsid w:val="0060751D"/>
    <w:rsid w:val="006075D0"/>
    <w:rsid w:val="00607626"/>
    <w:rsid w:val="00607939"/>
    <w:rsid w:val="00610687"/>
    <w:rsid w:val="00610CF1"/>
    <w:rsid w:val="00610F3A"/>
    <w:rsid w:val="006123E9"/>
    <w:rsid w:val="00612BA4"/>
    <w:rsid w:val="00612CDE"/>
    <w:rsid w:val="00613455"/>
    <w:rsid w:val="00613621"/>
    <w:rsid w:val="00613ED8"/>
    <w:rsid w:val="00613FD6"/>
    <w:rsid w:val="0061475B"/>
    <w:rsid w:val="0061536C"/>
    <w:rsid w:val="00615489"/>
    <w:rsid w:val="00615E60"/>
    <w:rsid w:val="006216D4"/>
    <w:rsid w:val="00621B2E"/>
    <w:rsid w:val="0062255B"/>
    <w:rsid w:val="00622CA6"/>
    <w:rsid w:val="00622FF3"/>
    <w:rsid w:val="00623285"/>
    <w:rsid w:val="00623638"/>
    <w:rsid w:val="00623823"/>
    <w:rsid w:val="00625186"/>
    <w:rsid w:val="0062540B"/>
    <w:rsid w:val="00625A88"/>
    <w:rsid w:val="00625C22"/>
    <w:rsid w:val="00625C42"/>
    <w:rsid w:val="00626D02"/>
    <w:rsid w:val="00630008"/>
    <w:rsid w:val="0063023C"/>
    <w:rsid w:val="006305AF"/>
    <w:rsid w:val="00630EC3"/>
    <w:rsid w:val="00631224"/>
    <w:rsid w:val="00631961"/>
    <w:rsid w:val="00631FA9"/>
    <w:rsid w:val="00632056"/>
    <w:rsid w:val="006323A4"/>
    <w:rsid w:val="006324D5"/>
    <w:rsid w:val="0063268D"/>
    <w:rsid w:val="00632E57"/>
    <w:rsid w:val="006331C4"/>
    <w:rsid w:val="00634315"/>
    <w:rsid w:val="006347A0"/>
    <w:rsid w:val="00634E86"/>
    <w:rsid w:val="0063578A"/>
    <w:rsid w:val="00635D6C"/>
    <w:rsid w:val="006362A4"/>
    <w:rsid w:val="00637DD5"/>
    <w:rsid w:val="0064280F"/>
    <w:rsid w:val="006439CE"/>
    <w:rsid w:val="00643B8D"/>
    <w:rsid w:val="00643CEF"/>
    <w:rsid w:val="00644801"/>
    <w:rsid w:val="00644FCB"/>
    <w:rsid w:val="00644FE2"/>
    <w:rsid w:val="00645084"/>
    <w:rsid w:val="0064554C"/>
    <w:rsid w:val="00651C06"/>
    <w:rsid w:val="00651CDF"/>
    <w:rsid w:val="00651EAC"/>
    <w:rsid w:val="00652597"/>
    <w:rsid w:val="006529A1"/>
    <w:rsid w:val="00655F18"/>
    <w:rsid w:val="00655F6C"/>
    <w:rsid w:val="00657A70"/>
    <w:rsid w:val="00657B23"/>
    <w:rsid w:val="00657EBB"/>
    <w:rsid w:val="006605A3"/>
    <w:rsid w:val="006606AA"/>
    <w:rsid w:val="006607FB"/>
    <w:rsid w:val="00660D71"/>
    <w:rsid w:val="00660E8E"/>
    <w:rsid w:val="0066107B"/>
    <w:rsid w:val="006631F7"/>
    <w:rsid w:val="006647A8"/>
    <w:rsid w:val="00664979"/>
    <w:rsid w:val="00665D14"/>
    <w:rsid w:val="00665E6A"/>
    <w:rsid w:val="00665FE8"/>
    <w:rsid w:val="0066739A"/>
    <w:rsid w:val="006674B0"/>
    <w:rsid w:val="006678F4"/>
    <w:rsid w:val="00667ADB"/>
    <w:rsid w:val="00667FD8"/>
    <w:rsid w:val="006702A3"/>
    <w:rsid w:val="00670B43"/>
    <w:rsid w:val="00670BF5"/>
    <w:rsid w:val="00670EC0"/>
    <w:rsid w:val="006710BF"/>
    <w:rsid w:val="00671405"/>
    <w:rsid w:val="0067169B"/>
    <w:rsid w:val="00671C5A"/>
    <w:rsid w:val="0067207D"/>
    <w:rsid w:val="0067276F"/>
    <w:rsid w:val="006728F2"/>
    <w:rsid w:val="006729E8"/>
    <w:rsid w:val="00672A7A"/>
    <w:rsid w:val="00672CD4"/>
    <w:rsid w:val="006732F7"/>
    <w:rsid w:val="0067378E"/>
    <w:rsid w:val="00673E11"/>
    <w:rsid w:val="0067462D"/>
    <w:rsid w:val="00674F79"/>
    <w:rsid w:val="00675387"/>
    <w:rsid w:val="00675A34"/>
    <w:rsid w:val="00676842"/>
    <w:rsid w:val="006769B6"/>
    <w:rsid w:val="00677A62"/>
    <w:rsid w:val="00680715"/>
    <w:rsid w:val="00680C09"/>
    <w:rsid w:val="00681A1A"/>
    <w:rsid w:val="00682065"/>
    <w:rsid w:val="0068326F"/>
    <w:rsid w:val="006837F3"/>
    <w:rsid w:val="00683821"/>
    <w:rsid w:val="006839A9"/>
    <w:rsid w:val="00683CFC"/>
    <w:rsid w:val="0068404F"/>
    <w:rsid w:val="00684A91"/>
    <w:rsid w:val="006867AD"/>
    <w:rsid w:val="00686D6D"/>
    <w:rsid w:val="00690174"/>
    <w:rsid w:val="006903FC"/>
    <w:rsid w:val="006907F7"/>
    <w:rsid w:val="00690C59"/>
    <w:rsid w:val="00690D4C"/>
    <w:rsid w:val="00690F14"/>
    <w:rsid w:val="006911B1"/>
    <w:rsid w:val="00691277"/>
    <w:rsid w:val="0069288A"/>
    <w:rsid w:val="006932E3"/>
    <w:rsid w:val="00693CA1"/>
    <w:rsid w:val="00693CEE"/>
    <w:rsid w:val="00693DF7"/>
    <w:rsid w:val="00695662"/>
    <w:rsid w:val="00695663"/>
    <w:rsid w:val="006961E0"/>
    <w:rsid w:val="00697017"/>
    <w:rsid w:val="006970D9"/>
    <w:rsid w:val="006976A2"/>
    <w:rsid w:val="00697CB8"/>
    <w:rsid w:val="00697FEA"/>
    <w:rsid w:val="006A03B7"/>
    <w:rsid w:val="006A1D12"/>
    <w:rsid w:val="006A2344"/>
    <w:rsid w:val="006A2EDC"/>
    <w:rsid w:val="006A333E"/>
    <w:rsid w:val="006A3913"/>
    <w:rsid w:val="006A404B"/>
    <w:rsid w:val="006A45B3"/>
    <w:rsid w:val="006A4851"/>
    <w:rsid w:val="006A4D10"/>
    <w:rsid w:val="006A5858"/>
    <w:rsid w:val="006A58D3"/>
    <w:rsid w:val="006A67AA"/>
    <w:rsid w:val="006A6CB1"/>
    <w:rsid w:val="006A7290"/>
    <w:rsid w:val="006A762A"/>
    <w:rsid w:val="006A78B2"/>
    <w:rsid w:val="006A78D2"/>
    <w:rsid w:val="006B0541"/>
    <w:rsid w:val="006B14D7"/>
    <w:rsid w:val="006B1C4A"/>
    <w:rsid w:val="006B24B3"/>
    <w:rsid w:val="006B26F5"/>
    <w:rsid w:val="006B27A7"/>
    <w:rsid w:val="006B295F"/>
    <w:rsid w:val="006B3343"/>
    <w:rsid w:val="006B3D01"/>
    <w:rsid w:val="006B4470"/>
    <w:rsid w:val="006B4894"/>
    <w:rsid w:val="006B5880"/>
    <w:rsid w:val="006B5F99"/>
    <w:rsid w:val="006C010F"/>
    <w:rsid w:val="006C07E6"/>
    <w:rsid w:val="006C158D"/>
    <w:rsid w:val="006C2B1E"/>
    <w:rsid w:val="006C2CF7"/>
    <w:rsid w:val="006C2E43"/>
    <w:rsid w:val="006C2E5D"/>
    <w:rsid w:val="006C3A39"/>
    <w:rsid w:val="006C3C80"/>
    <w:rsid w:val="006C4A12"/>
    <w:rsid w:val="006C6623"/>
    <w:rsid w:val="006C7928"/>
    <w:rsid w:val="006D01FD"/>
    <w:rsid w:val="006D0ABE"/>
    <w:rsid w:val="006D1136"/>
    <w:rsid w:val="006D14D5"/>
    <w:rsid w:val="006D16F0"/>
    <w:rsid w:val="006D24DF"/>
    <w:rsid w:val="006D2E39"/>
    <w:rsid w:val="006D3467"/>
    <w:rsid w:val="006D347D"/>
    <w:rsid w:val="006D3497"/>
    <w:rsid w:val="006D4427"/>
    <w:rsid w:val="006D464B"/>
    <w:rsid w:val="006D4CB8"/>
    <w:rsid w:val="006D4E54"/>
    <w:rsid w:val="006D4EBA"/>
    <w:rsid w:val="006D51BF"/>
    <w:rsid w:val="006D5AD0"/>
    <w:rsid w:val="006D5BFF"/>
    <w:rsid w:val="006D5C70"/>
    <w:rsid w:val="006D6362"/>
    <w:rsid w:val="006D659F"/>
    <w:rsid w:val="006D7B6B"/>
    <w:rsid w:val="006E0E44"/>
    <w:rsid w:val="006E19D8"/>
    <w:rsid w:val="006E1AD1"/>
    <w:rsid w:val="006E1DD2"/>
    <w:rsid w:val="006E2021"/>
    <w:rsid w:val="006E21DD"/>
    <w:rsid w:val="006E2EEA"/>
    <w:rsid w:val="006E3316"/>
    <w:rsid w:val="006E37F9"/>
    <w:rsid w:val="006E5329"/>
    <w:rsid w:val="006E5A12"/>
    <w:rsid w:val="006E5D0B"/>
    <w:rsid w:val="006E680C"/>
    <w:rsid w:val="006E6A3B"/>
    <w:rsid w:val="006E7144"/>
    <w:rsid w:val="006E74AF"/>
    <w:rsid w:val="006E7B04"/>
    <w:rsid w:val="006E7D67"/>
    <w:rsid w:val="006F2076"/>
    <w:rsid w:val="006F238A"/>
    <w:rsid w:val="006F27EE"/>
    <w:rsid w:val="006F28AF"/>
    <w:rsid w:val="006F3168"/>
    <w:rsid w:val="006F3387"/>
    <w:rsid w:val="006F3B9C"/>
    <w:rsid w:val="006F42F8"/>
    <w:rsid w:val="006F4561"/>
    <w:rsid w:val="006F4DD2"/>
    <w:rsid w:val="006F50E1"/>
    <w:rsid w:val="006F54C6"/>
    <w:rsid w:val="006F61C1"/>
    <w:rsid w:val="006F639F"/>
    <w:rsid w:val="006F6538"/>
    <w:rsid w:val="006F6E7E"/>
    <w:rsid w:val="006F7080"/>
    <w:rsid w:val="006F7807"/>
    <w:rsid w:val="006F7ADE"/>
    <w:rsid w:val="006F7EDC"/>
    <w:rsid w:val="007001D6"/>
    <w:rsid w:val="00703C7C"/>
    <w:rsid w:val="00704107"/>
    <w:rsid w:val="00705182"/>
    <w:rsid w:val="00705241"/>
    <w:rsid w:val="00705577"/>
    <w:rsid w:val="00705CB2"/>
    <w:rsid w:val="00705F29"/>
    <w:rsid w:val="00706112"/>
    <w:rsid w:val="007063D0"/>
    <w:rsid w:val="00706761"/>
    <w:rsid w:val="007071A6"/>
    <w:rsid w:val="0070738E"/>
    <w:rsid w:val="007078E7"/>
    <w:rsid w:val="00707C14"/>
    <w:rsid w:val="00707DEE"/>
    <w:rsid w:val="00707F54"/>
    <w:rsid w:val="007109EC"/>
    <w:rsid w:val="00710A18"/>
    <w:rsid w:val="00712B30"/>
    <w:rsid w:val="007131C6"/>
    <w:rsid w:val="00714102"/>
    <w:rsid w:val="007146B0"/>
    <w:rsid w:val="00714C0E"/>
    <w:rsid w:val="00715A2F"/>
    <w:rsid w:val="00716086"/>
    <w:rsid w:val="00716344"/>
    <w:rsid w:val="00716473"/>
    <w:rsid w:val="007176E3"/>
    <w:rsid w:val="0071773F"/>
    <w:rsid w:val="0072069A"/>
    <w:rsid w:val="00720C34"/>
    <w:rsid w:val="0072203F"/>
    <w:rsid w:val="0072241A"/>
    <w:rsid w:val="0072279B"/>
    <w:rsid w:val="00722C27"/>
    <w:rsid w:val="0072305F"/>
    <w:rsid w:val="007231DF"/>
    <w:rsid w:val="007237A3"/>
    <w:rsid w:val="00723DA7"/>
    <w:rsid w:val="00723FBB"/>
    <w:rsid w:val="00724057"/>
    <w:rsid w:val="00724CD2"/>
    <w:rsid w:val="007255FA"/>
    <w:rsid w:val="007256CE"/>
    <w:rsid w:val="00725E95"/>
    <w:rsid w:val="0072715C"/>
    <w:rsid w:val="00730927"/>
    <w:rsid w:val="00731322"/>
    <w:rsid w:val="0073154A"/>
    <w:rsid w:val="00731B4D"/>
    <w:rsid w:val="00731F8E"/>
    <w:rsid w:val="007322E0"/>
    <w:rsid w:val="00732F84"/>
    <w:rsid w:val="0073311F"/>
    <w:rsid w:val="007336BD"/>
    <w:rsid w:val="00733C45"/>
    <w:rsid w:val="0073405E"/>
    <w:rsid w:val="007340FF"/>
    <w:rsid w:val="00734228"/>
    <w:rsid w:val="0073451F"/>
    <w:rsid w:val="00734DF8"/>
    <w:rsid w:val="007354B5"/>
    <w:rsid w:val="007358BA"/>
    <w:rsid w:val="00735E6F"/>
    <w:rsid w:val="00735F26"/>
    <w:rsid w:val="0073712A"/>
    <w:rsid w:val="007374AD"/>
    <w:rsid w:val="00737BA7"/>
    <w:rsid w:val="00740E51"/>
    <w:rsid w:val="00741BCE"/>
    <w:rsid w:val="007423B2"/>
    <w:rsid w:val="007426DE"/>
    <w:rsid w:val="00742A91"/>
    <w:rsid w:val="00743F7C"/>
    <w:rsid w:val="00744DEE"/>
    <w:rsid w:val="00747006"/>
    <w:rsid w:val="007470D6"/>
    <w:rsid w:val="00747615"/>
    <w:rsid w:val="007476D7"/>
    <w:rsid w:val="00747A47"/>
    <w:rsid w:val="00750901"/>
    <w:rsid w:val="00750CED"/>
    <w:rsid w:val="00751129"/>
    <w:rsid w:val="00751CA8"/>
    <w:rsid w:val="0075257B"/>
    <w:rsid w:val="0075259F"/>
    <w:rsid w:val="0075346F"/>
    <w:rsid w:val="00753ABE"/>
    <w:rsid w:val="007549B7"/>
    <w:rsid w:val="00754F26"/>
    <w:rsid w:val="0075542A"/>
    <w:rsid w:val="007556C4"/>
    <w:rsid w:val="00756674"/>
    <w:rsid w:val="00756B2B"/>
    <w:rsid w:val="007574F1"/>
    <w:rsid w:val="00760120"/>
    <w:rsid w:val="0076078E"/>
    <w:rsid w:val="00760830"/>
    <w:rsid w:val="00760AFB"/>
    <w:rsid w:val="00760C8E"/>
    <w:rsid w:val="00760CCD"/>
    <w:rsid w:val="007619B6"/>
    <w:rsid w:val="0076275B"/>
    <w:rsid w:val="0076305C"/>
    <w:rsid w:val="007646B3"/>
    <w:rsid w:val="00764C9A"/>
    <w:rsid w:val="00764C9F"/>
    <w:rsid w:val="007651DD"/>
    <w:rsid w:val="00770591"/>
    <w:rsid w:val="00770C98"/>
    <w:rsid w:val="00771532"/>
    <w:rsid w:val="00772648"/>
    <w:rsid w:val="00772EF6"/>
    <w:rsid w:val="00773D76"/>
    <w:rsid w:val="00773F33"/>
    <w:rsid w:val="00775626"/>
    <w:rsid w:val="007766D7"/>
    <w:rsid w:val="00776B73"/>
    <w:rsid w:val="00776E94"/>
    <w:rsid w:val="00777EE9"/>
    <w:rsid w:val="007806D1"/>
    <w:rsid w:val="00780D72"/>
    <w:rsid w:val="00781668"/>
    <w:rsid w:val="00782424"/>
    <w:rsid w:val="007827AE"/>
    <w:rsid w:val="007834AF"/>
    <w:rsid w:val="00783F20"/>
    <w:rsid w:val="00783FFD"/>
    <w:rsid w:val="00784E67"/>
    <w:rsid w:val="00785D93"/>
    <w:rsid w:val="00786A37"/>
    <w:rsid w:val="00787681"/>
    <w:rsid w:val="007879F3"/>
    <w:rsid w:val="00787F58"/>
    <w:rsid w:val="00787FB0"/>
    <w:rsid w:val="007900FD"/>
    <w:rsid w:val="00790129"/>
    <w:rsid w:val="00790384"/>
    <w:rsid w:val="00790934"/>
    <w:rsid w:val="00791EE5"/>
    <w:rsid w:val="00793194"/>
    <w:rsid w:val="0079319F"/>
    <w:rsid w:val="0079435B"/>
    <w:rsid w:val="00794A3F"/>
    <w:rsid w:val="00794DB1"/>
    <w:rsid w:val="00794FDA"/>
    <w:rsid w:val="00795A2F"/>
    <w:rsid w:val="00797591"/>
    <w:rsid w:val="00797ABA"/>
    <w:rsid w:val="007A0330"/>
    <w:rsid w:val="007A0DEC"/>
    <w:rsid w:val="007A0FEE"/>
    <w:rsid w:val="007A1A1D"/>
    <w:rsid w:val="007A2818"/>
    <w:rsid w:val="007A37D3"/>
    <w:rsid w:val="007A3861"/>
    <w:rsid w:val="007A3A40"/>
    <w:rsid w:val="007A3AA6"/>
    <w:rsid w:val="007A3CA4"/>
    <w:rsid w:val="007A42F2"/>
    <w:rsid w:val="007A4349"/>
    <w:rsid w:val="007A67A7"/>
    <w:rsid w:val="007B007E"/>
    <w:rsid w:val="007B0202"/>
    <w:rsid w:val="007B13B5"/>
    <w:rsid w:val="007B1549"/>
    <w:rsid w:val="007B2812"/>
    <w:rsid w:val="007B3175"/>
    <w:rsid w:val="007B3835"/>
    <w:rsid w:val="007B4064"/>
    <w:rsid w:val="007B47F5"/>
    <w:rsid w:val="007B54CA"/>
    <w:rsid w:val="007B574B"/>
    <w:rsid w:val="007B59FA"/>
    <w:rsid w:val="007B645C"/>
    <w:rsid w:val="007B732F"/>
    <w:rsid w:val="007B7B34"/>
    <w:rsid w:val="007C03BE"/>
    <w:rsid w:val="007C0BDE"/>
    <w:rsid w:val="007C0DC7"/>
    <w:rsid w:val="007C1666"/>
    <w:rsid w:val="007C1730"/>
    <w:rsid w:val="007C185A"/>
    <w:rsid w:val="007C18BD"/>
    <w:rsid w:val="007C23C2"/>
    <w:rsid w:val="007C2EF5"/>
    <w:rsid w:val="007C40F1"/>
    <w:rsid w:val="007C453B"/>
    <w:rsid w:val="007C4860"/>
    <w:rsid w:val="007C63DD"/>
    <w:rsid w:val="007C655B"/>
    <w:rsid w:val="007C7441"/>
    <w:rsid w:val="007D012B"/>
    <w:rsid w:val="007D0440"/>
    <w:rsid w:val="007D147B"/>
    <w:rsid w:val="007D1676"/>
    <w:rsid w:val="007D2714"/>
    <w:rsid w:val="007D319E"/>
    <w:rsid w:val="007D401C"/>
    <w:rsid w:val="007D42E7"/>
    <w:rsid w:val="007D4978"/>
    <w:rsid w:val="007D4E23"/>
    <w:rsid w:val="007D552F"/>
    <w:rsid w:val="007D60C2"/>
    <w:rsid w:val="007D640C"/>
    <w:rsid w:val="007D6698"/>
    <w:rsid w:val="007D67FA"/>
    <w:rsid w:val="007D6D87"/>
    <w:rsid w:val="007D6DB2"/>
    <w:rsid w:val="007D7E60"/>
    <w:rsid w:val="007D7F7B"/>
    <w:rsid w:val="007E11FD"/>
    <w:rsid w:val="007E1540"/>
    <w:rsid w:val="007E1718"/>
    <w:rsid w:val="007E189D"/>
    <w:rsid w:val="007E197F"/>
    <w:rsid w:val="007E1E83"/>
    <w:rsid w:val="007E2782"/>
    <w:rsid w:val="007E2BB5"/>
    <w:rsid w:val="007E3F38"/>
    <w:rsid w:val="007E434D"/>
    <w:rsid w:val="007E43EE"/>
    <w:rsid w:val="007E4D63"/>
    <w:rsid w:val="007E4F74"/>
    <w:rsid w:val="007E5B3E"/>
    <w:rsid w:val="007E5C9E"/>
    <w:rsid w:val="007E67DC"/>
    <w:rsid w:val="007E6822"/>
    <w:rsid w:val="007E7BE7"/>
    <w:rsid w:val="007E7D65"/>
    <w:rsid w:val="007E7D78"/>
    <w:rsid w:val="007F0E54"/>
    <w:rsid w:val="007F1025"/>
    <w:rsid w:val="007F149B"/>
    <w:rsid w:val="007F2AB1"/>
    <w:rsid w:val="007F2B3F"/>
    <w:rsid w:val="007F3B96"/>
    <w:rsid w:val="007F4391"/>
    <w:rsid w:val="007F4C25"/>
    <w:rsid w:val="007F5B85"/>
    <w:rsid w:val="007F5D17"/>
    <w:rsid w:val="007F6F31"/>
    <w:rsid w:val="007F7551"/>
    <w:rsid w:val="007F77AA"/>
    <w:rsid w:val="007F78E5"/>
    <w:rsid w:val="007F7A48"/>
    <w:rsid w:val="0080214C"/>
    <w:rsid w:val="00802A87"/>
    <w:rsid w:val="00802CB2"/>
    <w:rsid w:val="00803114"/>
    <w:rsid w:val="008035C2"/>
    <w:rsid w:val="00803E6A"/>
    <w:rsid w:val="00804A60"/>
    <w:rsid w:val="0080608B"/>
    <w:rsid w:val="008069EA"/>
    <w:rsid w:val="00806C3D"/>
    <w:rsid w:val="00806C9B"/>
    <w:rsid w:val="00807BE7"/>
    <w:rsid w:val="00810ABA"/>
    <w:rsid w:val="00811253"/>
    <w:rsid w:val="00811BA6"/>
    <w:rsid w:val="00811FFD"/>
    <w:rsid w:val="00812B39"/>
    <w:rsid w:val="00812F23"/>
    <w:rsid w:val="0081368A"/>
    <w:rsid w:val="00814026"/>
    <w:rsid w:val="00814280"/>
    <w:rsid w:val="0081499C"/>
    <w:rsid w:val="008154A1"/>
    <w:rsid w:val="00815927"/>
    <w:rsid w:val="008159A8"/>
    <w:rsid w:val="00815E59"/>
    <w:rsid w:val="00815E7E"/>
    <w:rsid w:val="00816B0A"/>
    <w:rsid w:val="00816FB6"/>
    <w:rsid w:val="008171BC"/>
    <w:rsid w:val="00817722"/>
    <w:rsid w:val="0081787F"/>
    <w:rsid w:val="00817EEB"/>
    <w:rsid w:val="008203B8"/>
    <w:rsid w:val="008205DD"/>
    <w:rsid w:val="00822DA0"/>
    <w:rsid w:val="00822DD5"/>
    <w:rsid w:val="008236C9"/>
    <w:rsid w:val="00825697"/>
    <w:rsid w:val="00826435"/>
    <w:rsid w:val="00826711"/>
    <w:rsid w:val="00826ACE"/>
    <w:rsid w:val="00826CFA"/>
    <w:rsid w:val="00826FAF"/>
    <w:rsid w:val="008300F7"/>
    <w:rsid w:val="008301E8"/>
    <w:rsid w:val="0083086B"/>
    <w:rsid w:val="00830CD3"/>
    <w:rsid w:val="00831014"/>
    <w:rsid w:val="00831EF6"/>
    <w:rsid w:val="00831FDF"/>
    <w:rsid w:val="0083226F"/>
    <w:rsid w:val="0083232D"/>
    <w:rsid w:val="00833299"/>
    <w:rsid w:val="008332C3"/>
    <w:rsid w:val="0083396D"/>
    <w:rsid w:val="00834216"/>
    <w:rsid w:val="00834413"/>
    <w:rsid w:val="008344B5"/>
    <w:rsid w:val="00834BCE"/>
    <w:rsid w:val="008353C3"/>
    <w:rsid w:val="00835E9C"/>
    <w:rsid w:val="00836679"/>
    <w:rsid w:val="00837780"/>
    <w:rsid w:val="00840343"/>
    <w:rsid w:val="008428E2"/>
    <w:rsid w:val="00842B00"/>
    <w:rsid w:val="008430FC"/>
    <w:rsid w:val="008431A2"/>
    <w:rsid w:val="00843AFB"/>
    <w:rsid w:val="00843FB0"/>
    <w:rsid w:val="008441D3"/>
    <w:rsid w:val="0084428A"/>
    <w:rsid w:val="008442E9"/>
    <w:rsid w:val="0084532E"/>
    <w:rsid w:val="00845789"/>
    <w:rsid w:val="0084665F"/>
    <w:rsid w:val="00846687"/>
    <w:rsid w:val="00846AF9"/>
    <w:rsid w:val="008471B2"/>
    <w:rsid w:val="00847858"/>
    <w:rsid w:val="00847E10"/>
    <w:rsid w:val="00850C72"/>
    <w:rsid w:val="00851E02"/>
    <w:rsid w:val="00852303"/>
    <w:rsid w:val="008527AF"/>
    <w:rsid w:val="00852A56"/>
    <w:rsid w:val="00852D2C"/>
    <w:rsid w:val="00853157"/>
    <w:rsid w:val="00853895"/>
    <w:rsid w:val="008542BE"/>
    <w:rsid w:val="0085440E"/>
    <w:rsid w:val="0085443B"/>
    <w:rsid w:val="008544A2"/>
    <w:rsid w:val="00854957"/>
    <w:rsid w:val="008567E1"/>
    <w:rsid w:val="008571E8"/>
    <w:rsid w:val="008576D4"/>
    <w:rsid w:val="00857746"/>
    <w:rsid w:val="00857D8D"/>
    <w:rsid w:val="00857FE2"/>
    <w:rsid w:val="0086047B"/>
    <w:rsid w:val="008608DF"/>
    <w:rsid w:val="00860943"/>
    <w:rsid w:val="008609AE"/>
    <w:rsid w:val="00860ECC"/>
    <w:rsid w:val="0086103D"/>
    <w:rsid w:val="008615E0"/>
    <w:rsid w:val="00861AF1"/>
    <w:rsid w:val="008636C8"/>
    <w:rsid w:val="008637A8"/>
    <w:rsid w:val="00863A9E"/>
    <w:rsid w:val="00863B95"/>
    <w:rsid w:val="00864B21"/>
    <w:rsid w:val="00864F82"/>
    <w:rsid w:val="00866D7B"/>
    <w:rsid w:val="00870797"/>
    <w:rsid w:val="0087138D"/>
    <w:rsid w:val="008717A0"/>
    <w:rsid w:val="00873637"/>
    <w:rsid w:val="0087392C"/>
    <w:rsid w:val="00874036"/>
    <w:rsid w:val="00874E45"/>
    <w:rsid w:val="008766BC"/>
    <w:rsid w:val="00876D32"/>
    <w:rsid w:val="0087763B"/>
    <w:rsid w:val="0088006C"/>
    <w:rsid w:val="0088009B"/>
    <w:rsid w:val="0088089A"/>
    <w:rsid w:val="00880E46"/>
    <w:rsid w:val="00880E7A"/>
    <w:rsid w:val="008810EE"/>
    <w:rsid w:val="00881369"/>
    <w:rsid w:val="008816C4"/>
    <w:rsid w:val="00882D80"/>
    <w:rsid w:val="008830AE"/>
    <w:rsid w:val="00883825"/>
    <w:rsid w:val="00883DEB"/>
    <w:rsid w:val="008845C0"/>
    <w:rsid w:val="00884DFC"/>
    <w:rsid w:val="008850F4"/>
    <w:rsid w:val="00885110"/>
    <w:rsid w:val="00885A63"/>
    <w:rsid w:val="00885B06"/>
    <w:rsid w:val="00886092"/>
    <w:rsid w:val="0088679D"/>
    <w:rsid w:val="0088708B"/>
    <w:rsid w:val="008879AD"/>
    <w:rsid w:val="008902F5"/>
    <w:rsid w:val="00890396"/>
    <w:rsid w:val="008908F6"/>
    <w:rsid w:val="008928B6"/>
    <w:rsid w:val="008928FF"/>
    <w:rsid w:val="0089309C"/>
    <w:rsid w:val="0089346C"/>
    <w:rsid w:val="008938B1"/>
    <w:rsid w:val="00893C2F"/>
    <w:rsid w:val="0089412A"/>
    <w:rsid w:val="0089442D"/>
    <w:rsid w:val="0089475F"/>
    <w:rsid w:val="00894E3C"/>
    <w:rsid w:val="008968E5"/>
    <w:rsid w:val="00896C32"/>
    <w:rsid w:val="00897591"/>
    <w:rsid w:val="00897DE9"/>
    <w:rsid w:val="00897E0B"/>
    <w:rsid w:val="008A07C6"/>
    <w:rsid w:val="008A1697"/>
    <w:rsid w:val="008A17AE"/>
    <w:rsid w:val="008A1C3C"/>
    <w:rsid w:val="008A202D"/>
    <w:rsid w:val="008A26CC"/>
    <w:rsid w:val="008A2CA9"/>
    <w:rsid w:val="008A2D25"/>
    <w:rsid w:val="008A2EB7"/>
    <w:rsid w:val="008A3321"/>
    <w:rsid w:val="008A33A9"/>
    <w:rsid w:val="008A390C"/>
    <w:rsid w:val="008A41DD"/>
    <w:rsid w:val="008A4E9B"/>
    <w:rsid w:val="008A5B28"/>
    <w:rsid w:val="008A606B"/>
    <w:rsid w:val="008A6D52"/>
    <w:rsid w:val="008A7C33"/>
    <w:rsid w:val="008B07A5"/>
    <w:rsid w:val="008B0AB1"/>
    <w:rsid w:val="008B1140"/>
    <w:rsid w:val="008B1BEE"/>
    <w:rsid w:val="008B1C01"/>
    <w:rsid w:val="008B1CAE"/>
    <w:rsid w:val="008B2413"/>
    <w:rsid w:val="008B24B2"/>
    <w:rsid w:val="008B28CB"/>
    <w:rsid w:val="008B29AE"/>
    <w:rsid w:val="008B2F14"/>
    <w:rsid w:val="008B342F"/>
    <w:rsid w:val="008B36C4"/>
    <w:rsid w:val="008B400E"/>
    <w:rsid w:val="008B4B9F"/>
    <w:rsid w:val="008B55D5"/>
    <w:rsid w:val="008B5C55"/>
    <w:rsid w:val="008B6A33"/>
    <w:rsid w:val="008B7C0E"/>
    <w:rsid w:val="008C01A9"/>
    <w:rsid w:val="008C0573"/>
    <w:rsid w:val="008C0606"/>
    <w:rsid w:val="008C174A"/>
    <w:rsid w:val="008C2070"/>
    <w:rsid w:val="008C20F6"/>
    <w:rsid w:val="008C23E5"/>
    <w:rsid w:val="008C3032"/>
    <w:rsid w:val="008C32FC"/>
    <w:rsid w:val="008C3839"/>
    <w:rsid w:val="008C3FED"/>
    <w:rsid w:val="008C432C"/>
    <w:rsid w:val="008C4899"/>
    <w:rsid w:val="008C4C4B"/>
    <w:rsid w:val="008C51EB"/>
    <w:rsid w:val="008C52DF"/>
    <w:rsid w:val="008C5C2C"/>
    <w:rsid w:val="008C765F"/>
    <w:rsid w:val="008D0F60"/>
    <w:rsid w:val="008D30B3"/>
    <w:rsid w:val="008D3663"/>
    <w:rsid w:val="008D3FEF"/>
    <w:rsid w:val="008D488E"/>
    <w:rsid w:val="008D48B4"/>
    <w:rsid w:val="008D4DEB"/>
    <w:rsid w:val="008D627D"/>
    <w:rsid w:val="008D7276"/>
    <w:rsid w:val="008D727F"/>
    <w:rsid w:val="008D73CD"/>
    <w:rsid w:val="008D78CF"/>
    <w:rsid w:val="008D7929"/>
    <w:rsid w:val="008D7A3B"/>
    <w:rsid w:val="008D7B7A"/>
    <w:rsid w:val="008E0C2D"/>
    <w:rsid w:val="008E26E1"/>
    <w:rsid w:val="008E3248"/>
    <w:rsid w:val="008E334E"/>
    <w:rsid w:val="008E3C0C"/>
    <w:rsid w:val="008E3DB2"/>
    <w:rsid w:val="008E5FA8"/>
    <w:rsid w:val="008E6240"/>
    <w:rsid w:val="008E7073"/>
    <w:rsid w:val="008E7778"/>
    <w:rsid w:val="008E7EB0"/>
    <w:rsid w:val="008F0DA7"/>
    <w:rsid w:val="008F124A"/>
    <w:rsid w:val="008F144C"/>
    <w:rsid w:val="008F19E7"/>
    <w:rsid w:val="008F1A65"/>
    <w:rsid w:val="008F1ABF"/>
    <w:rsid w:val="008F1E1B"/>
    <w:rsid w:val="008F2B09"/>
    <w:rsid w:val="008F2CE9"/>
    <w:rsid w:val="008F3273"/>
    <w:rsid w:val="008F3B9F"/>
    <w:rsid w:val="008F468B"/>
    <w:rsid w:val="008F4FA9"/>
    <w:rsid w:val="008F5009"/>
    <w:rsid w:val="008F51B9"/>
    <w:rsid w:val="008F594B"/>
    <w:rsid w:val="008F6742"/>
    <w:rsid w:val="008F68D0"/>
    <w:rsid w:val="008F6BC3"/>
    <w:rsid w:val="008F6D2D"/>
    <w:rsid w:val="008F7457"/>
    <w:rsid w:val="008F7838"/>
    <w:rsid w:val="00902162"/>
    <w:rsid w:val="00902E43"/>
    <w:rsid w:val="0090311B"/>
    <w:rsid w:val="00903694"/>
    <w:rsid w:val="0090487E"/>
    <w:rsid w:val="00904F8C"/>
    <w:rsid w:val="00905858"/>
    <w:rsid w:val="00905D4F"/>
    <w:rsid w:val="0090708D"/>
    <w:rsid w:val="00907136"/>
    <w:rsid w:val="00907159"/>
    <w:rsid w:val="00907313"/>
    <w:rsid w:val="00907474"/>
    <w:rsid w:val="009075AC"/>
    <w:rsid w:val="00907C41"/>
    <w:rsid w:val="009101EC"/>
    <w:rsid w:val="009105E8"/>
    <w:rsid w:val="00910669"/>
    <w:rsid w:val="00910677"/>
    <w:rsid w:val="00910A53"/>
    <w:rsid w:val="0091103C"/>
    <w:rsid w:val="009117CB"/>
    <w:rsid w:val="00911AE9"/>
    <w:rsid w:val="009124E7"/>
    <w:rsid w:val="00912570"/>
    <w:rsid w:val="0091273B"/>
    <w:rsid w:val="0091274D"/>
    <w:rsid w:val="00913565"/>
    <w:rsid w:val="0091399B"/>
    <w:rsid w:val="00913D38"/>
    <w:rsid w:val="00913FAF"/>
    <w:rsid w:val="00914FD1"/>
    <w:rsid w:val="00915978"/>
    <w:rsid w:val="0091598A"/>
    <w:rsid w:val="00915B64"/>
    <w:rsid w:val="00915B82"/>
    <w:rsid w:val="00916CC7"/>
    <w:rsid w:val="0092066B"/>
    <w:rsid w:val="00920DE3"/>
    <w:rsid w:val="00920FD0"/>
    <w:rsid w:val="009210EB"/>
    <w:rsid w:val="009213E2"/>
    <w:rsid w:val="00921926"/>
    <w:rsid w:val="00921AB5"/>
    <w:rsid w:val="00921B16"/>
    <w:rsid w:val="00923AD7"/>
    <w:rsid w:val="00923DD1"/>
    <w:rsid w:val="009249A9"/>
    <w:rsid w:val="00926174"/>
    <w:rsid w:val="00926BB7"/>
    <w:rsid w:val="0092744F"/>
    <w:rsid w:val="009278F5"/>
    <w:rsid w:val="0093113F"/>
    <w:rsid w:val="00931C9D"/>
    <w:rsid w:val="00931CD4"/>
    <w:rsid w:val="00932818"/>
    <w:rsid w:val="00932FE3"/>
    <w:rsid w:val="009334D2"/>
    <w:rsid w:val="00933AE5"/>
    <w:rsid w:val="00933EE0"/>
    <w:rsid w:val="00933F26"/>
    <w:rsid w:val="00934301"/>
    <w:rsid w:val="009345CA"/>
    <w:rsid w:val="00934885"/>
    <w:rsid w:val="00934D8D"/>
    <w:rsid w:val="009357C6"/>
    <w:rsid w:val="00935C3C"/>
    <w:rsid w:val="00936452"/>
    <w:rsid w:val="00936604"/>
    <w:rsid w:val="009373BC"/>
    <w:rsid w:val="00937DD6"/>
    <w:rsid w:val="00937DF8"/>
    <w:rsid w:val="00940345"/>
    <w:rsid w:val="00940481"/>
    <w:rsid w:val="00941603"/>
    <w:rsid w:val="00941C91"/>
    <w:rsid w:val="009426D8"/>
    <w:rsid w:val="00942DD4"/>
    <w:rsid w:val="00944139"/>
    <w:rsid w:val="0094532C"/>
    <w:rsid w:val="00946D94"/>
    <w:rsid w:val="00947754"/>
    <w:rsid w:val="0094775C"/>
    <w:rsid w:val="00947AE2"/>
    <w:rsid w:val="0095077B"/>
    <w:rsid w:val="009508FE"/>
    <w:rsid w:val="00950C07"/>
    <w:rsid w:val="009519AA"/>
    <w:rsid w:val="00952137"/>
    <w:rsid w:val="00952BAD"/>
    <w:rsid w:val="00952F62"/>
    <w:rsid w:val="00952FAE"/>
    <w:rsid w:val="009530F8"/>
    <w:rsid w:val="00954F52"/>
    <w:rsid w:val="009558DC"/>
    <w:rsid w:val="00955942"/>
    <w:rsid w:val="00956A69"/>
    <w:rsid w:val="00956F87"/>
    <w:rsid w:val="009579B9"/>
    <w:rsid w:val="009604B7"/>
    <w:rsid w:val="00960680"/>
    <w:rsid w:val="009606A4"/>
    <w:rsid w:val="00960D59"/>
    <w:rsid w:val="00961741"/>
    <w:rsid w:val="00961F28"/>
    <w:rsid w:val="00962054"/>
    <w:rsid w:val="009622CA"/>
    <w:rsid w:val="00962768"/>
    <w:rsid w:val="00963429"/>
    <w:rsid w:val="0096464C"/>
    <w:rsid w:val="00965140"/>
    <w:rsid w:val="00965473"/>
    <w:rsid w:val="00965AD1"/>
    <w:rsid w:val="009664C0"/>
    <w:rsid w:val="00966BC5"/>
    <w:rsid w:val="00966C33"/>
    <w:rsid w:val="009670E4"/>
    <w:rsid w:val="00967AAB"/>
    <w:rsid w:val="00970748"/>
    <w:rsid w:val="00970F10"/>
    <w:rsid w:val="00971393"/>
    <w:rsid w:val="00971ADF"/>
    <w:rsid w:val="009728E4"/>
    <w:rsid w:val="00972AC4"/>
    <w:rsid w:val="00973FC5"/>
    <w:rsid w:val="00973FC9"/>
    <w:rsid w:val="00975EDF"/>
    <w:rsid w:val="00976261"/>
    <w:rsid w:val="00976D69"/>
    <w:rsid w:val="00977140"/>
    <w:rsid w:val="00977A53"/>
    <w:rsid w:val="0098042E"/>
    <w:rsid w:val="00982A70"/>
    <w:rsid w:val="0098307A"/>
    <w:rsid w:val="009830AD"/>
    <w:rsid w:val="00983396"/>
    <w:rsid w:val="00983FE1"/>
    <w:rsid w:val="009840E9"/>
    <w:rsid w:val="009858C3"/>
    <w:rsid w:val="0098608D"/>
    <w:rsid w:val="00987446"/>
    <w:rsid w:val="00987B87"/>
    <w:rsid w:val="009901F0"/>
    <w:rsid w:val="00990838"/>
    <w:rsid w:val="00990D6F"/>
    <w:rsid w:val="0099137B"/>
    <w:rsid w:val="00992604"/>
    <w:rsid w:val="00992AEF"/>
    <w:rsid w:val="00993287"/>
    <w:rsid w:val="00994700"/>
    <w:rsid w:val="00995476"/>
    <w:rsid w:val="0099581D"/>
    <w:rsid w:val="00996949"/>
    <w:rsid w:val="00996A8C"/>
    <w:rsid w:val="00996A95"/>
    <w:rsid w:val="009971FB"/>
    <w:rsid w:val="00997686"/>
    <w:rsid w:val="00997F91"/>
    <w:rsid w:val="009A06BB"/>
    <w:rsid w:val="009A111D"/>
    <w:rsid w:val="009A124C"/>
    <w:rsid w:val="009A138A"/>
    <w:rsid w:val="009A299F"/>
    <w:rsid w:val="009A30BA"/>
    <w:rsid w:val="009A442D"/>
    <w:rsid w:val="009A45B6"/>
    <w:rsid w:val="009A54F2"/>
    <w:rsid w:val="009A5810"/>
    <w:rsid w:val="009A5ED4"/>
    <w:rsid w:val="009A68B4"/>
    <w:rsid w:val="009A6974"/>
    <w:rsid w:val="009A7203"/>
    <w:rsid w:val="009A7510"/>
    <w:rsid w:val="009A7946"/>
    <w:rsid w:val="009B006D"/>
    <w:rsid w:val="009B0ED8"/>
    <w:rsid w:val="009B166F"/>
    <w:rsid w:val="009B18E5"/>
    <w:rsid w:val="009B1EE1"/>
    <w:rsid w:val="009B2075"/>
    <w:rsid w:val="009B23DB"/>
    <w:rsid w:val="009B2665"/>
    <w:rsid w:val="009B2836"/>
    <w:rsid w:val="009B2892"/>
    <w:rsid w:val="009B3038"/>
    <w:rsid w:val="009B3B17"/>
    <w:rsid w:val="009B3F16"/>
    <w:rsid w:val="009B4103"/>
    <w:rsid w:val="009B48F2"/>
    <w:rsid w:val="009B75DF"/>
    <w:rsid w:val="009B7DE2"/>
    <w:rsid w:val="009C09CE"/>
    <w:rsid w:val="009C10A5"/>
    <w:rsid w:val="009C1746"/>
    <w:rsid w:val="009C29DF"/>
    <w:rsid w:val="009C2B56"/>
    <w:rsid w:val="009C446C"/>
    <w:rsid w:val="009C4B58"/>
    <w:rsid w:val="009C58CB"/>
    <w:rsid w:val="009C6081"/>
    <w:rsid w:val="009C6E0F"/>
    <w:rsid w:val="009C7EFE"/>
    <w:rsid w:val="009D02C4"/>
    <w:rsid w:val="009D1788"/>
    <w:rsid w:val="009D2F97"/>
    <w:rsid w:val="009D4FA6"/>
    <w:rsid w:val="009D5C73"/>
    <w:rsid w:val="009D660F"/>
    <w:rsid w:val="009D6D08"/>
    <w:rsid w:val="009D6D18"/>
    <w:rsid w:val="009D7BB4"/>
    <w:rsid w:val="009D7E76"/>
    <w:rsid w:val="009E0931"/>
    <w:rsid w:val="009E0AA0"/>
    <w:rsid w:val="009E19F4"/>
    <w:rsid w:val="009E20EE"/>
    <w:rsid w:val="009E29A1"/>
    <w:rsid w:val="009E29A2"/>
    <w:rsid w:val="009E2DB7"/>
    <w:rsid w:val="009E2DF3"/>
    <w:rsid w:val="009E32D0"/>
    <w:rsid w:val="009E362F"/>
    <w:rsid w:val="009E4150"/>
    <w:rsid w:val="009E5565"/>
    <w:rsid w:val="009E60A4"/>
    <w:rsid w:val="009E6BD6"/>
    <w:rsid w:val="009E70A9"/>
    <w:rsid w:val="009F0305"/>
    <w:rsid w:val="009F07AF"/>
    <w:rsid w:val="009F2D8F"/>
    <w:rsid w:val="009F372C"/>
    <w:rsid w:val="009F3730"/>
    <w:rsid w:val="009F3884"/>
    <w:rsid w:val="009F5E6C"/>
    <w:rsid w:val="009F6340"/>
    <w:rsid w:val="009F658A"/>
    <w:rsid w:val="009F7746"/>
    <w:rsid w:val="009F7AEE"/>
    <w:rsid w:val="00A003CD"/>
    <w:rsid w:val="00A00504"/>
    <w:rsid w:val="00A008B5"/>
    <w:rsid w:val="00A00BE1"/>
    <w:rsid w:val="00A00D6D"/>
    <w:rsid w:val="00A0137B"/>
    <w:rsid w:val="00A0153F"/>
    <w:rsid w:val="00A01AD6"/>
    <w:rsid w:val="00A031D3"/>
    <w:rsid w:val="00A034AC"/>
    <w:rsid w:val="00A0381E"/>
    <w:rsid w:val="00A038D4"/>
    <w:rsid w:val="00A03D26"/>
    <w:rsid w:val="00A042E2"/>
    <w:rsid w:val="00A055DD"/>
    <w:rsid w:val="00A058A9"/>
    <w:rsid w:val="00A06141"/>
    <w:rsid w:val="00A06D39"/>
    <w:rsid w:val="00A07C15"/>
    <w:rsid w:val="00A1065A"/>
    <w:rsid w:val="00A108EA"/>
    <w:rsid w:val="00A1171D"/>
    <w:rsid w:val="00A11841"/>
    <w:rsid w:val="00A123E7"/>
    <w:rsid w:val="00A132ED"/>
    <w:rsid w:val="00A13EA6"/>
    <w:rsid w:val="00A142C4"/>
    <w:rsid w:val="00A14674"/>
    <w:rsid w:val="00A15DCC"/>
    <w:rsid w:val="00A15E4A"/>
    <w:rsid w:val="00A16161"/>
    <w:rsid w:val="00A1674B"/>
    <w:rsid w:val="00A20883"/>
    <w:rsid w:val="00A20B06"/>
    <w:rsid w:val="00A21EB0"/>
    <w:rsid w:val="00A21EDD"/>
    <w:rsid w:val="00A22062"/>
    <w:rsid w:val="00A228B8"/>
    <w:rsid w:val="00A235EC"/>
    <w:rsid w:val="00A2367B"/>
    <w:rsid w:val="00A23A20"/>
    <w:rsid w:val="00A23D6F"/>
    <w:rsid w:val="00A24278"/>
    <w:rsid w:val="00A242CC"/>
    <w:rsid w:val="00A27654"/>
    <w:rsid w:val="00A27F1E"/>
    <w:rsid w:val="00A30AED"/>
    <w:rsid w:val="00A30F36"/>
    <w:rsid w:val="00A31491"/>
    <w:rsid w:val="00A32110"/>
    <w:rsid w:val="00A326AF"/>
    <w:rsid w:val="00A33066"/>
    <w:rsid w:val="00A334A6"/>
    <w:rsid w:val="00A33696"/>
    <w:rsid w:val="00A336AA"/>
    <w:rsid w:val="00A33BF6"/>
    <w:rsid w:val="00A34672"/>
    <w:rsid w:val="00A34940"/>
    <w:rsid w:val="00A352A4"/>
    <w:rsid w:val="00A355D1"/>
    <w:rsid w:val="00A3564D"/>
    <w:rsid w:val="00A369FA"/>
    <w:rsid w:val="00A370A5"/>
    <w:rsid w:val="00A37873"/>
    <w:rsid w:val="00A379D0"/>
    <w:rsid w:val="00A40D22"/>
    <w:rsid w:val="00A4137A"/>
    <w:rsid w:val="00A417FC"/>
    <w:rsid w:val="00A43FC9"/>
    <w:rsid w:val="00A44A7D"/>
    <w:rsid w:val="00A45B25"/>
    <w:rsid w:val="00A461D0"/>
    <w:rsid w:val="00A4717E"/>
    <w:rsid w:val="00A50527"/>
    <w:rsid w:val="00A51BF9"/>
    <w:rsid w:val="00A52799"/>
    <w:rsid w:val="00A52B98"/>
    <w:rsid w:val="00A52D0D"/>
    <w:rsid w:val="00A53933"/>
    <w:rsid w:val="00A53D26"/>
    <w:rsid w:val="00A56277"/>
    <w:rsid w:val="00A56C4C"/>
    <w:rsid w:val="00A56C6A"/>
    <w:rsid w:val="00A5724C"/>
    <w:rsid w:val="00A577F1"/>
    <w:rsid w:val="00A57A74"/>
    <w:rsid w:val="00A60A1C"/>
    <w:rsid w:val="00A610DD"/>
    <w:rsid w:val="00A614CA"/>
    <w:rsid w:val="00A62083"/>
    <w:rsid w:val="00A620FE"/>
    <w:rsid w:val="00A624ED"/>
    <w:rsid w:val="00A62EA0"/>
    <w:rsid w:val="00A62F3A"/>
    <w:rsid w:val="00A63B3D"/>
    <w:rsid w:val="00A63F61"/>
    <w:rsid w:val="00A64C7B"/>
    <w:rsid w:val="00A652D2"/>
    <w:rsid w:val="00A65628"/>
    <w:rsid w:val="00A6766A"/>
    <w:rsid w:val="00A67E99"/>
    <w:rsid w:val="00A70237"/>
    <w:rsid w:val="00A70464"/>
    <w:rsid w:val="00A70D18"/>
    <w:rsid w:val="00A71196"/>
    <w:rsid w:val="00A7153E"/>
    <w:rsid w:val="00A72263"/>
    <w:rsid w:val="00A728D6"/>
    <w:rsid w:val="00A73677"/>
    <w:rsid w:val="00A73791"/>
    <w:rsid w:val="00A73C6D"/>
    <w:rsid w:val="00A744CB"/>
    <w:rsid w:val="00A74756"/>
    <w:rsid w:val="00A748BB"/>
    <w:rsid w:val="00A7507E"/>
    <w:rsid w:val="00A76855"/>
    <w:rsid w:val="00A76953"/>
    <w:rsid w:val="00A7699E"/>
    <w:rsid w:val="00A76E98"/>
    <w:rsid w:val="00A80442"/>
    <w:rsid w:val="00A80801"/>
    <w:rsid w:val="00A80BD5"/>
    <w:rsid w:val="00A80F8E"/>
    <w:rsid w:val="00A8122C"/>
    <w:rsid w:val="00A8209A"/>
    <w:rsid w:val="00A82844"/>
    <w:rsid w:val="00A82C86"/>
    <w:rsid w:val="00A82DF4"/>
    <w:rsid w:val="00A84E4C"/>
    <w:rsid w:val="00A85712"/>
    <w:rsid w:val="00A862F8"/>
    <w:rsid w:val="00A86767"/>
    <w:rsid w:val="00A86E89"/>
    <w:rsid w:val="00A87BB7"/>
    <w:rsid w:val="00A87C2B"/>
    <w:rsid w:val="00A900F3"/>
    <w:rsid w:val="00A9036D"/>
    <w:rsid w:val="00A90845"/>
    <w:rsid w:val="00A90A3A"/>
    <w:rsid w:val="00A91D7C"/>
    <w:rsid w:val="00A92C8E"/>
    <w:rsid w:val="00A93080"/>
    <w:rsid w:val="00A93449"/>
    <w:rsid w:val="00A93A7E"/>
    <w:rsid w:val="00A94726"/>
    <w:rsid w:val="00A9485E"/>
    <w:rsid w:val="00A94EDC"/>
    <w:rsid w:val="00A9681D"/>
    <w:rsid w:val="00A97228"/>
    <w:rsid w:val="00A97459"/>
    <w:rsid w:val="00A97C32"/>
    <w:rsid w:val="00AA0216"/>
    <w:rsid w:val="00AA0308"/>
    <w:rsid w:val="00AA0870"/>
    <w:rsid w:val="00AA0AF7"/>
    <w:rsid w:val="00AA1BAE"/>
    <w:rsid w:val="00AA1E1F"/>
    <w:rsid w:val="00AA207D"/>
    <w:rsid w:val="00AA2A49"/>
    <w:rsid w:val="00AA323D"/>
    <w:rsid w:val="00AA36B4"/>
    <w:rsid w:val="00AA3F11"/>
    <w:rsid w:val="00AA50EB"/>
    <w:rsid w:val="00AA6B55"/>
    <w:rsid w:val="00AA6F67"/>
    <w:rsid w:val="00AA7F47"/>
    <w:rsid w:val="00AB070A"/>
    <w:rsid w:val="00AB1276"/>
    <w:rsid w:val="00AB12AC"/>
    <w:rsid w:val="00AB2809"/>
    <w:rsid w:val="00AB2AD1"/>
    <w:rsid w:val="00AB3CDA"/>
    <w:rsid w:val="00AB4754"/>
    <w:rsid w:val="00AB483E"/>
    <w:rsid w:val="00AB50EC"/>
    <w:rsid w:val="00AB5755"/>
    <w:rsid w:val="00AB5791"/>
    <w:rsid w:val="00AB618D"/>
    <w:rsid w:val="00AB71CD"/>
    <w:rsid w:val="00AB7B0C"/>
    <w:rsid w:val="00AC01E6"/>
    <w:rsid w:val="00AC04EC"/>
    <w:rsid w:val="00AC0F33"/>
    <w:rsid w:val="00AC10B9"/>
    <w:rsid w:val="00AC1431"/>
    <w:rsid w:val="00AC1FB3"/>
    <w:rsid w:val="00AC30AA"/>
    <w:rsid w:val="00AC387A"/>
    <w:rsid w:val="00AC3A39"/>
    <w:rsid w:val="00AC518F"/>
    <w:rsid w:val="00AC55B4"/>
    <w:rsid w:val="00AC5E86"/>
    <w:rsid w:val="00AC6589"/>
    <w:rsid w:val="00AC7766"/>
    <w:rsid w:val="00AD03F7"/>
    <w:rsid w:val="00AD1EEF"/>
    <w:rsid w:val="00AD1FB8"/>
    <w:rsid w:val="00AD30F7"/>
    <w:rsid w:val="00AD42C3"/>
    <w:rsid w:val="00AD52D2"/>
    <w:rsid w:val="00AD6777"/>
    <w:rsid w:val="00AD68E5"/>
    <w:rsid w:val="00AD7795"/>
    <w:rsid w:val="00AD7AD9"/>
    <w:rsid w:val="00AD7D77"/>
    <w:rsid w:val="00AE0EB6"/>
    <w:rsid w:val="00AE1128"/>
    <w:rsid w:val="00AE1290"/>
    <w:rsid w:val="00AE18B3"/>
    <w:rsid w:val="00AE19FE"/>
    <w:rsid w:val="00AE2717"/>
    <w:rsid w:val="00AE2718"/>
    <w:rsid w:val="00AE272D"/>
    <w:rsid w:val="00AE4C65"/>
    <w:rsid w:val="00AE5998"/>
    <w:rsid w:val="00AE5A60"/>
    <w:rsid w:val="00AE631F"/>
    <w:rsid w:val="00AE65B7"/>
    <w:rsid w:val="00AE7B6E"/>
    <w:rsid w:val="00AF013C"/>
    <w:rsid w:val="00AF090A"/>
    <w:rsid w:val="00AF0991"/>
    <w:rsid w:val="00AF0DE9"/>
    <w:rsid w:val="00AF181C"/>
    <w:rsid w:val="00AF283B"/>
    <w:rsid w:val="00AF2C21"/>
    <w:rsid w:val="00AF2C9E"/>
    <w:rsid w:val="00AF3DD4"/>
    <w:rsid w:val="00AF4FB7"/>
    <w:rsid w:val="00AF5372"/>
    <w:rsid w:val="00AF64E0"/>
    <w:rsid w:val="00AF7A27"/>
    <w:rsid w:val="00B001AD"/>
    <w:rsid w:val="00B0027E"/>
    <w:rsid w:val="00B01173"/>
    <w:rsid w:val="00B01D69"/>
    <w:rsid w:val="00B02612"/>
    <w:rsid w:val="00B02955"/>
    <w:rsid w:val="00B04EC7"/>
    <w:rsid w:val="00B05828"/>
    <w:rsid w:val="00B063C2"/>
    <w:rsid w:val="00B06944"/>
    <w:rsid w:val="00B0715C"/>
    <w:rsid w:val="00B1097C"/>
    <w:rsid w:val="00B114DA"/>
    <w:rsid w:val="00B11807"/>
    <w:rsid w:val="00B11D2F"/>
    <w:rsid w:val="00B1247E"/>
    <w:rsid w:val="00B1264C"/>
    <w:rsid w:val="00B139F6"/>
    <w:rsid w:val="00B1485F"/>
    <w:rsid w:val="00B14A77"/>
    <w:rsid w:val="00B14B47"/>
    <w:rsid w:val="00B157C0"/>
    <w:rsid w:val="00B159FE"/>
    <w:rsid w:val="00B1696E"/>
    <w:rsid w:val="00B16CE1"/>
    <w:rsid w:val="00B1784A"/>
    <w:rsid w:val="00B17A23"/>
    <w:rsid w:val="00B17C88"/>
    <w:rsid w:val="00B2026F"/>
    <w:rsid w:val="00B20666"/>
    <w:rsid w:val="00B219C2"/>
    <w:rsid w:val="00B225DA"/>
    <w:rsid w:val="00B2321A"/>
    <w:rsid w:val="00B247B8"/>
    <w:rsid w:val="00B254DC"/>
    <w:rsid w:val="00B2596C"/>
    <w:rsid w:val="00B25A70"/>
    <w:rsid w:val="00B26662"/>
    <w:rsid w:val="00B279CE"/>
    <w:rsid w:val="00B27AA7"/>
    <w:rsid w:val="00B27C8E"/>
    <w:rsid w:val="00B27CE6"/>
    <w:rsid w:val="00B30E7E"/>
    <w:rsid w:val="00B30F19"/>
    <w:rsid w:val="00B31C9A"/>
    <w:rsid w:val="00B32056"/>
    <w:rsid w:val="00B33387"/>
    <w:rsid w:val="00B33DDD"/>
    <w:rsid w:val="00B33E4B"/>
    <w:rsid w:val="00B33F82"/>
    <w:rsid w:val="00B343A5"/>
    <w:rsid w:val="00B345E1"/>
    <w:rsid w:val="00B34B05"/>
    <w:rsid w:val="00B34B79"/>
    <w:rsid w:val="00B35579"/>
    <w:rsid w:val="00B363BF"/>
    <w:rsid w:val="00B375A6"/>
    <w:rsid w:val="00B37A5E"/>
    <w:rsid w:val="00B37AF4"/>
    <w:rsid w:val="00B37CC9"/>
    <w:rsid w:val="00B37D75"/>
    <w:rsid w:val="00B40C4A"/>
    <w:rsid w:val="00B41BCD"/>
    <w:rsid w:val="00B42912"/>
    <w:rsid w:val="00B43F58"/>
    <w:rsid w:val="00B4407C"/>
    <w:rsid w:val="00B45A3C"/>
    <w:rsid w:val="00B45C85"/>
    <w:rsid w:val="00B46B2B"/>
    <w:rsid w:val="00B46C13"/>
    <w:rsid w:val="00B46E9F"/>
    <w:rsid w:val="00B47302"/>
    <w:rsid w:val="00B47CCB"/>
    <w:rsid w:val="00B513AE"/>
    <w:rsid w:val="00B51E9A"/>
    <w:rsid w:val="00B53931"/>
    <w:rsid w:val="00B54599"/>
    <w:rsid w:val="00B55370"/>
    <w:rsid w:val="00B55827"/>
    <w:rsid w:val="00B5604E"/>
    <w:rsid w:val="00B57193"/>
    <w:rsid w:val="00B573F7"/>
    <w:rsid w:val="00B57548"/>
    <w:rsid w:val="00B5790F"/>
    <w:rsid w:val="00B57B79"/>
    <w:rsid w:val="00B57CD4"/>
    <w:rsid w:val="00B606DF"/>
    <w:rsid w:val="00B609FA"/>
    <w:rsid w:val="00B610E4"/>
    <w:rsid w:val="00B61E9C"/>
    <w:rsid w:val="00B62AA0"/>
    <w:rsid w:val="00B62AEA"/>
    <w:rsid w:val="00B63275"/>
    <w:rsid w:val="00B63A21"/>
    <w:rsid w:val="00B63DE5"/>
    <w:rsid w:val="00B63EF7"/>
    <w:rsid w:val="00B64150"/>
    <w:rsid w:val="00B64B76"/>
    <w:rsid w:val="00B65982"/>
    <w:rsid w:val="00B65FB0"/>
    <w:rsid w:val="00B6668D"/>
    <w:rsid w:val="00B67213"/>
    <w:rsid w:val="00B673AE"/>
    <w:rsid w:val="00B703BB"/>
    <w:rsid w:val="00B715E1"/>
    <w:rsid w:val="00B717DA"/>
    <w:rsid w:val="00B72313"/>
    <w:rsid w:val="00B7285F"/>
    <w:rsid w:val="00B72C5B"/>
    <w:rsid w:val="00B74ADB"/>
    <w:rsid w:val="00B75530"/>
    <w:rsid w:val="00B76530"/>
    <w:rsid w:val="00B76861"/>
    <w:rsid w:val="00B77DF5"/>
    <w:rsid w:val="00B802E0"/>
    <w:rsid w:val="00B83214"/>
    <w:rsid w:val="00B834A7"/>
    <w:rsid w:val="00B835DB"/>
    <w:rsid w:val="00B83E56"/>
    <w:rsid w:val="00B845BE"/>
    <w:rsid w:val="00B85804"/>
    <w:rsid w:val="00B86063"/>
    <w:rsid w:val="00B8734E"/>
    <w:rsid w:val="00B8772F"/>
    <w:rsid w:val="00B91CF7"/>
    <w:rsid w:val="00B92316"/>
    <w:rsid w:val="00B92E6A"/>
    <w:rsid w:val="00B92F70"/>
    <w:rsid w:val="00B93170"/>
    <w:rsid w:val="00B932E3"/>
    <w:rsid w:val="00B93DB2"/>
    <w:rsid w:val="00B943BA"/>
    <w:rsid w:val="00B945AC"/>
    <w:rsid w:val="00B94D26"/>
    <w:rsid w:val="00B95119"/>
    <w:rsid w:val="00B9514E"/>
    <w:rsid w:val="00B95519"/>
    <w:rsid w:val="00B97159"/>
    <w:rsid w:val="00B97538"/>
    <w:rsid w:val="00B97B9F"/>
    <w:rsid w:val="00BA004C"/>
    <w:rsid w:val="00BA134D"/>
    <w:rsid w:val="00BA17B9"/>
    <w:rsid w:val="00BA29EE"/>
    <w:rsid w:val="00BA34A4"/>
    <w:rsid w:val="00BA4372"/>
    <w:rsid w:val="00BA4AD0"/>
    <w:rsid w:val="00BA50B3"/>
    <w:rsid w:val="00BA5120"/>
    <w:rsid w:val="00BA66BE"/>
    <w:rsid w:val="00BA6F72"/>
    <w:rsid w:val="00BA75A7"/>
    <w:rsid w:val="00BA76A2"/>
    <w:rsid w:val="00BA777E"/>
    <w:rsid w:val="00BA7787"/>
    <w:rsid w:val="00BB015F"/>
    <w:rsid w:val="00BB02B1"/>
    <w:rsid w:val="00BB0467"/>
    <w:rsid w:val="00BB1709"/>
    <w:rsid w:val="00BB1963"/>
    <w:rsid w:val="00BB1C1C"/>
    <w:rsid w:val="00BB1C4D"/>
    <w:rsid w:val="00BB4D99"/>
    <w:rsid w:val="00BB5276"/>
    <w:rsid w:val="00BB5770"/>
    <w:rsid w:val="00BB5D2F"/>
    <w:rsid w:val="00BB62D8"/>
    <w:rsid w:val="00BB6421"/>
    <w:rsid w:val="00BB6FF8"/>
    <w:rsid w:val="00BC01EA"/>
    <w:rsid w:val="00BC050A"/>
    <w:rsid w:val="00BC08C5"/>
    <w:rsid w:val="00BC1C33"/>
    <w:rsid w:val="00BC1F75"/>
    <w:rsid w:val="00BC2308"/>
    <w:rsid w:val="00BC2C53"/>
    <w:rsid w:val="00BC349C"/>
    <w:rsid w:val="00BC44DA"/>
    <w:rsid w:val="00BC4BB7"/>
    <w:rsid w:val="00BC4D31"/>
    <w:rsid w:val="00BC4FB0"/>
    <w:rsid w:val="00BC5856"/>
    <w:rsid w:val="00BC5A81"/>
    <w:rsid w:val="00BC5C3C"/>
    <w:rsid w:val="00BC5F05"/>
    <w:rsid w:val="00BC61E8"/>
    <w:rsid w:val="00BC65CF"/>
    <w:rsid w:val="00BC7724"/>
    <w:rsid w:val="00BD0739"/>
    <w:rsid w:val="00BD0DC6"/>
    <w:rsid w:val="00BD2F96"/>
    <w:rsid w:val="00BD378E"/>
    <w:rsid w:val="00BD45D7"/>
    <w:rsid w:val="00BD469F"/>
    <w:rsid w:val="00BD46B0"/>
    <w:rsid w:val="00BD5025"/>
    <w:rsid w:val="00BD5212"/>
    <w:rsid w:val="00BD7154"/>
    <w:rsid w:val="00BD7357"/>
    <w:rsid w:val="00BD7783"/>
    <w:rsid w:val="00BD7AF1"/>
    <w:rsid w:val="00BD7B7D"/>
    <w:rsid w:val="00BE0D79"/>
    <w:rsid w:val="00BE17E1"/>
    <w:rsid w:val="00BE18E0"/>
    <w:rsid w:val="00BE2C51"/>
    <w:rsid w:val="00BE2D6F"/>
    <w:rsid w:val="00BE2E7A"/>
    <w:rsid w:val="00BE31D9"/>
    <w:rsid w:val="00BE31F8"/>
    <w:rsid w:val="00BE32D4"/>
    <w:rsid w:val="00BE36AD"/>
    <w:rsid w:val="00BE410F"/>
    <w:rsid w:val="00BE41E9"/>
    <w:rsid w:val="00BE46FE"/>
    <w:rsid w:val="00BE56DB"/>
    <w:rsid w:val="00BE62EA"/>
    <w:rsid w:val="00BE6A3D"/>
    <w:rsid w:val="00BE6DCE"/>
    <w:rsid w:val="00BE7D08"/>
    <w:rsid w:val="00BF026E"/>
    <w:rsid w:val="00BF04DF"/>
    <w:rsid w:val="00BF2B3F"/>
    <w:rsid w:val="00BF2C88"/>
    <w:rsid w:val="00BF3113"/>
    <w:rsid w:val="00BF326E"/>
    <w:rsid w:val="00BF343F"/>
    <w:rsid w:val="00BF39BA"/>
    <w:rsid w:val="00BF4050"/>
    <w:rsid w:val="00BF4ABD"/>
    <w:rsid w:val="00BF56F3"/>
    <w:rsid w:val="00BF66DD"/>
    <w:rsid w:val="00BF6AAD"/>
    <w:rsid w:val="00BF6AE8"/>
    <w:rsid w:val="00BF7F8C"/>
    <w:rsid w:val="00C02144"/>
    <w:rsid w:val="00C02B16"/>
    <w:rsid w:val="00C02B28"/>
    <w:rsid w:val="00C030DC"/>
    <w:rsid w:val="00C03EC3"/>
    <w:rsid w:val="00C04580"/>
    <w:rsid w:val="00C05986"/>
    <w:rsid w:val="00C05B34"/>
    <w:rsid w:val="00C05E52"/>
    <w:rsid w:val="00C06715"/>
    <w:rsid w:val="00C06813"/>
    <w:rsid w:val="00C068B4"/>
    <w:rsid w:val="00C07B3C"/>
    <w:rsid w:val="00C10293"/>
    <w:rsid w:val="00C12343"/>
    <w:rsid w:val="00C126C9"/>
    <w:rsid w:val="00C13152"/>
    <w:rsid w:val="00C13315"/>
    <w:rsid w:val="00C138AB"/>
    <w:rsid w:val="00C141F3"/>
    <w:rsid w:val="00C14300"/>
    <w:rsid w:val="00C146E4"/>
    <w:rsid w:val="00C14BED"/>
    <w:rsid w:val="00C159E3"/>
    <w:rsid w:val="00C15AB4"/>
    <w:rsid w:val="00C15EFD"/>
    <w:rsid w:val="00C171A4"/>
    <w:rsid w:val="00C20EED"/>
    <w:rsid w:val="00C2131E"/>
    <w:rsid w:val="00C2163E"/>
    <w:rsid w:val="00C21995"/>
    <w:rsid w:val="00C22AC8"/>
    <w:rsid w:val="00C23830"/>
    <w:rsid w:val="00C23AE4"/>
    <w:rsid w:val="00C24794"/>
    <w:rsid w:val="00C247C7"/>
    <w:rsid w:val="00C24FD7"/>
    <w:rsid w:val="00C25016"/>
    <w:rsid w:val="00C251B5"/>
    <w:rsid w:val="00C2633E"/>
    <w:rsid w:val="00C26BC2"/>
    <w:rsid w:val="00C26C21"/>
    <w:rsid w:val="00C27607"/>
    <w:rsid w:val="00C30B4C"/>
    <w:rsid w:val="00C30D4A"/>
    <w:rsid w:val="00C310E1"/>
    <w:rsid w:val="00C32035"/>
    <w:rsid w:val="00C32E3B"/>
    <w:rsid w:val="00C34639"/>
    <w:rsid w:val="00C36312"/>
    <w:rsid w:val="00C365B3"/>
    <w:rsid w:val="00C36EF2"/>
    <w:rsid w:val="00C37ED3"/>
    <w:rsid w:val="00C40AE4"/>
    <w:rsid w:val="00C41E2E"/>
    <w:rsid w:val="00C437BD"/>
    <w:rsid w:val="00C4679B"/>
    <w:rsid w:val="00C47110"/>
    <w:rsid w:val="00C47F83"/>
    <w:rsid w:val="00C51398"/>
    <w:rsid w:val="00C51684"/>
    <w:rsid w:val="00C519E7"/>
    <w:rsid w:val="00C53267"/>
    <w:rsid w:val="00C53567"/>
    <w:rsid w:val="00C543D4"/>
    <w:rsid w:val="00C5469D"/>
    <w:rsid w:val="00C54E5B"/>
    <w:rsid w:val="00C55CFB"/>
    <w:rsid w:val="00C56AB6"/>
    <w:rsid w:val="00C56E0C"/>
    <w:rsid w:val="00C575CE"/>
    <w:rsid w:val="00C577E8"/>
    <w:rsid w:val="00C57BB5"/>
    <w:rsid w:val="00C60078"/>
    <w:rsid w:val="00C625DD"/>
    <w:rsid w:val="00C631BF"/>
    <w:rsid w:val="00C6342A"/>
    <w:rsid w:val="00C642DA"/>
    <w:rsid w:val="00C65022"/>
    <w:rsid w:val="00C65357"/>
    <w:rsid w:val="00C65C16"/>
    <w:rsid w:val="00C65C87"/>
    <w:rsid w:val="00C663B6"/>
    <w:rsid w:val="00C66DEF"/>
    <w:rsid w:val="00C66EAE"/>
    <w:rsid w:val="00C678D2"/>
    <w:rsid w:val="00C7023B"/>
    <w:rsid w:val="00C70296"/>
    <w:rsid w:val="00C7074F"/>
    <w:rsid w:val="00C70D6D"/>
    <w:rsid w:val="00C70E63"/>
    <w:rsid w:val="00C70EB1"/>
    <w:rsid w:val="00C70FED"/>
    <w:rsid w:val="00C710A2"/>
    <w:rsid w:val="00C7268E"/>
    <w:rsid w:val="00C73FFA"/>
    <w:rsid w:val="00C7468F"/>
    <w:rsid w:val="00C7594E"/>
    <w:rsid w:val="00C75A76"/>
    <w:rsid w:val="00C75A99"/>
    <w:rsid w:val="00C76F32"/>
    <w:rsid w:val="00C77597"/>
    <w:rsid w:val="00C77D08"/>
    <w:rsid w:val="00C77F9F"/>
    <w:rsid w:val="00C81A95"/>
    <w:rsid w:val="00C81F8F"/>
    <w:rsid w:val="00C82669"/>
    <w:rsid w:val="00C82E83"/>
    <w:rsid w:val="00C8332B"/>
    <w:rsid w:val="00C846C1"/>
    <w:rsid w:val="00C847A0"/>
    <w:rsid w:val="00C84A86"/>
    <w:rsid w:val="00C84FEF"/>
    <w:rsid w:val="00C85425"/>
    <w:rsid w:val="00C85447"/>
    <w:rsid w:val="00C85988"/>
    <w:rsid w:val="00C86B83"/>
    <w:rsid w:val="00C86E11"/>
    <w:rsid w:val="00C872C1"/>
    <w:rsid w:val="00C91615"/>
    <w:rsid w:val="00C91F64"/>
    <w:rsid w:val="00C92423"/>
    <w:rsid w:val="00C92497"/>
    <w:rsid w:val="00C9271F"/>
    <w:rsid w:val="00C94D76"/>
    <w:rsid w:val="00C95599"/>
    <w:rsid w:val="00C95619"/>
    <w:rsid w:val="00C95ED2"/>
    <w:rsid w:val="00C95FBD"/>
    <w:rsid w:val="00C968AA"/>
    <w:rsid w:val="00C96AEE"/>
    <w:rsid w:val="00C97B81"/>
    <w:rsid w:val="00C97D78"/>
    <w:rsid w:val="00CA0C80"/>
    <w:rsid w:val="00CA0CAC"/>
    <w:rsid w:val="00CA0E8E"/>
    <w:rsid w:val="00CA16E4"/>
    <w:rsid w:val="00CA1F5D"/>
    <w:rsid w:val="00CA22C3"/>
    <w:rsid w:val="00CA2604"/>
    <w:rsid w:val="00CA2C76"/>
    <w:rsid w:val="00CA32BF"/>
    <w:rsid w:val="00CA3D87"/>
    <w:rsid w:val="00CA3E18"/>
    <w:rsid w:val="00CA3E7D"/>
    <w:rsid w:val="00CA4328"/>
    <w:rsid w:val="00CA43F7"/>
    <w:rsid w:val="00CA447A"/>
    <w:rsid w:val="00CA4911"/>
    <w:rsid w:val="00CA49E2"/>
    <w:rsid w:val="00CA4D15"/>
    <w:rsid w:val="00CA62C0"/>
    <w:rsid w:val="00CA631B"/>
    <w:rsid w:val="00CA6506"/>
    <w:rsid w:val="00CA6622"/>
    <w:rsid w:val="00CA7A8A"/>
    <w:rsid w:val="00CB0926"/>
    <w:rsid w:val="00CB19F5"/>
    <w:rsid w:val="00CB2475"/>
    <w:rsid w:val="00CB2756"/>
    <w:rsid w:val="00CB2980"/>
    <w:rsid w:val="00CB2ABE"/>
    <w:rsid w:val="00CB32FB"/>
    <w:rsid w:val="00CB35BA"/>
    <w:rsid w:val="00CB3A64"/>
    <w:rsid w:val="00CB3F6D"/>
    <w:rsid w:val="00CB4D8E"/>
    <w:rsid w:val="00CB4F2B"/>
    <w:rsid w:val="00CB5CEB"/>
    <w:rsid w:val="00CB5F63"/>
    <w:rsid w:val="00CB7279"/>
    <w:rsid w:val="00CB7570"/>
    <w:rsid w:val="00CB79E6"/>
    <w:rsid w:val="00CB7BE1"/>
    <w:rsid w:val="00CB7C72"/>
    <w:rsid w:val="00CC0630"/>
    <w:rsid w:val="00CC1839"/>
    <w:rsid w:val="00CC1A02"/>
    <w:rsid w:val="00CC20B1"/>
    <w:rsid w:val="00CC3776"/>
    <w:rsid w:val="00CC4D10"/>
    <w:rsid w:val="00CC4EF2"/>
    <w:rsid w:val="00CC5701"/>
    <w:rsid w:val="00CC6C4A"/>
    <w:rsid w:val="00CC6FAA"/>
    <w:rsid w:val="00CC72FD"/>
    <w:rsid w:val="00CC77FF"/>
    <w:rsid w:val="00CC7941"/>
    <w:rsid w:val="00CC7B8E"/>
    <w:rsid w:val="00CD0468"/>
    <w:rsid w:val="00CD0503"/>
    <w:rsid w:val="00CD1587"/>
    <w:rsid w:val="00CD1C5B"/>
    <w:rsid w:val="00CD2968"/>
    <w:rsid w:val="00CD2A8C"/>
    <w:rsid w:val="00CD4926"/>
    <w:rsid w:val="00CD49B8"/>
    <w:rsid w:val="00CD5651"/>
    <w:rsid w:val="00CD5CD0"/>
    <w:rsid w:val="00CD6B55"/>
    <w:rsid w:val="00CE02A5"/>
    <w:rsid w:val="00CE046D"/>
    <w:rsid w:val="00CE089B"/>
    <w:rsid w:val="00CE09AD"/>
    <w:rsid w:val="00CE297E"/>
    <w:rsid w:val="00CE2AF7"/>
    <w:rsid w:val="00CE3310"/>
    <w:rsid w:val="00CE3D17"/>
    <w:rsid w:val="00CE5013"/>
    <w:rsid w:val="00CE5B2B"/>
    <w:rsid w:val="00CE608B"/>
    <w:rsid w:val="00CE652A"/>
    <w:rsid w:val="00CE76A5"/>
    <w:rsid w:val="00CE77EE"/>
    <w:rsid w:val="00CE7C4A"/>
    <w:rsid w:val="00CF070E"/>
    <w:rsid w:val="00CF0763"/>
    <w:rsid w:val="00CF08A8"/>
    <w:rsid w:val="00CF21B7"/>
    <w:rsid w:val="00CF2308"/>
    <w:rsid w:val="00CF2946"/>
    <w:rsid w:val="00CF2A00"/>
    <w:rsid w:val="00CF2A44"/>
    <w:rsid w:val="00CF378D"/>
    <w:rsid w:val="00CF3D3A"/>
    <w:rsid w:val="00CF422A"/>
    <w:rsid w:val="00CF447A"/>
    <w:rsid w:val="00CF64A9"/>
    <w:rsid w:val="00CF75BF"/>
    <w:rsid w:val="00CF76D1"/>
    <w:rsid w:val="00CF7BD3"/>
    <w:rsid w:val="00CF7FE0"/>
    <w:rsid w:val="00D00297"/>
    <w:rsid w:val="00D00C45"/>
    <w:rsid w:val="00D00C93"/>
    <w:rsid w:val="00D0148E"/>
    <w:rsid w:val="00D017DA"/>
    <w:rsid w:val="00D03A46"/>
    <w:rsid w:val="00D04465"/>
    <w:rsid w:val="00D04EAB"/>
    <w:rsid w:val="00D067A5"/>
    <w:rsid w:val="00D0745E"/>
    <w:rsid w:val="00D103FF"/>
    <w:rsid w:val="00D10EB5"/>
    <w:rsid w:val="00D1656C"/>
    <w:rsid w:val="00D17660"/>
    <w:rsid w:val="00D17FD1"/>
    <w:rsid w:val="00D206FF"/>
    <w:rsid w:val="00D21D2A"/>
    <w:rsid w:val="00D221DA"/>
    <w:rsid w:val="00D2237C"/>
    <w:rsid w:val="00D22493"/>
    <w:rsid w:val="00D23B28"/>
    <w:rsid w:val="00D244F9"/>
    <w:rsid w:val="00D24C44"/>
    <w:rsid w:val="00D25DED"/>
    <w:rsid w:val="00D25FA2"/>
    <w:rsid w:val="00D26F95"/>
    <w:rsid w:val="00D27288"/>
    <w:rsid w:val="00D3013F"/>
    <w:rsid w:val="00D309AD"/>
    <w:rsid w:val="00D30B0D"/>
    <w:rsid w:val="00D3175D"/>
    <w:rsid w:val="00D31A94"/>
    <w:rsid w:val="00D321B8"/>
    <w:rsid w:val="00D32338"/>
    <w:rsid w:val="00D32CA9"/>
    <w:rsid w:val="00D334B3"/>
    <w:rsid w:val="00D354F2"/>
    <w:rsid w:val="00D35711"/>
    <w:rsid w:val="00D35B5B"/>
    <w:rsid w:val="00D35C37"/>
    <w:rsid w:val="00D35F4F"/>
    <w:rsid w:val="00D36278"/>
    <w:rsid w:val="00D37D1D"/>
    <w:rsid w:val="00D402F7"/>
    <w:rsid w:val="00D40D85"/>
    <w:rsid w:val="00D41530"/>
    <w:rsid w:val="00D41624"/>
    <w:rsid w:val="00D41C7E"/>
    <w:rsid w:val="00D43298"/>
    <w:rsid w:val="00D43614"/>
    <w:rsid w:val="00D44028"/>
    <w:rsid w:val="00D44C74"/>
    <w:rsid w:val="00D454BC"/>
    <w:rsid w:val="00D4562A"/>
    <w:rsid w:val="00D459C3"/>
    <w:rsid w:val="00D45D06"/>
    <w:rsid w:val="00D47A8A"/>
    <w:rsid w:val="00D47EF4"/>
    <w:rsid w:val="00D47F83"/>
    <w:rsid w:val="00D513B3"/>
    <w:rsid w:val="00D519FC"/>
    <w:rsid w:val="00D5389D"/>
    <w:rsid w:val="00D539CC"/>
    <w:rsid w:val="00D54BA2"/>
    <w:rsid w:val="00D5504B"/>
    <w:rsid w:val="00D5729A"/>
    <w:rsid w:val="00D5758E"/>
    <w:rsid w:val="00D60655"/>
    <w:rsid w:val="00D612CC"/>
    <w:rsid w:val="00D62178"/>
    <w:rsid w:val="00D62905"/>
    <w:rsid w:val="00D6322B"/>
    <w:rsid w:val="00D635A8"/>
    <w:rsid w:val="00D6378E"/>
    <w:rsid w:val="00D6386B"/>
    <w:rsid w:val="00D64893"/>
    <w:rsid w:val="00D64937"/>
    <w:rsid w:val="00D65173"/>
    <w:rsid w:val="00D6520D"/>
    <w:rsid w:val="00D65803"/>
    <w:rsid w:val="00D66161"/>
    <w:rsid w:val="00D66B41"/>
    <w:rsid w:val="00D67C71"/>
    <w:rsid w:val="00D700AF"/>
    <w:rsid w:val="00D70283"/>
    <w:rsid w:val="00D7033E"/>
    <w:rsid w:val="00D70E97"/>
    <w:rsid w:val="00D713DA"/>
    <w:rsid w:val="00D720D9"/>
    <w:rsid w:val="00D72210"/>
    <w:rsid w:val="00D74079"/>
    <w:rsid w:val="00D767B8"/>
    <w:rsid w:val="00D771E1"/>
    <w:rsid w:val="00D777FB"/>
    <w:rsid w:val="00D80DE3"/>
    <w:rsid w:val="00D80F28"/>
    <w:rsid w:val="00D81B0C"/>
    <w:rsid w:val="00D81ECA"/>
    <w:rsid w:val="00D828D7"/>
    <w:rsid w:val="00D8323A"/>
    <w:rsid w:val="00D832B6"/>
    <w:rsid w:val="00D838D7"/>
    <w:rsid w:val="00D83BC0"/>
    <w:rsid w:val="00D87541"/>
    <w:rsid w:val="00D87551"/>
    <w:rsid w:val="00D90156"/>
    <w:rsid w:val="00D902B2"/>
    <w:rsid w:val="00D916EA"/>
    <w:rsid w:val="00D927CE"/>
    <w:rsid w:val="00D92ADC"/>
    <w:rsid w:val="00D936AA"/>
    <w:rsid w:val="00D9519F"/>
    <w:rsid w:val="00D95A10"/>
    <w:rsid w:val="00D95D11"/>
    <w:rsid w:val="00D95F2C"/>
    <w:rsid w:val="00D9607A"/>
    <w:rsid w:val="00D961DF"/>
    <w:rsid w:val="00D96390"/>
    <w:rsid w:val="00D977A2"/>
    <w:rsid w:val="00D977F3"/>
    <w:rsid w:val="00D97BBD"/>
    <w:rsid w:val="00DA1540"/>
    <w:rsid w:val="00DA2703"/>
    <w:rsid w:val="00DA3071"/>
    <w:rsid w:val="00DA3D8C"/>
    <w:rsid w:val="00DA4207"/>
    <w:rsid w:val="00DA469A"/>
    <w:rsid w:val="00DA54EB"/>
    <w:rsid w:val="00DA620F"/>
    <w:rsid w:val="00DA7109"/>
    <w:rsid w:val="00DA72AB"/>
    <w:rsid w:val="00DA739F"/>
    <w:rsid w:val="00DA741F"/>
    <w:rsid w:val="00DA7421"/>
    <w:rsid w:val="00DA77E8"/>
    <w:rsid w:val="00DB0062"/>
    <w:rsid w:val="00DB0C22"/>
    <w:rsid w:val="00DB0CFA"/>
    <w:rsid w:val="00DB143A"/>
    <w:rsid w:val="00DB2218"/>
    <w:rsid w:val="00DB2424"/>
    <w:rsid w:val="00DB25BC"/>
    <w:rsid w:val="00DB3B96"/>
    <w:rsid w:val="00DB5267"/>
    <w:rsid w:val="00DB56AD"/>
    <w:rsid w:val="00DB56AF"/>
    <w:rsid w:val="00DB68BD"/>
    <w:rsid w:val="00DB6C06"/>
    <w:rsid w:val="00DB73E4"/>
    <w:rsid w:val="00DB7410"/>
    <w:rsid w:val="00DB7586"/>
    <w:rsid w:val="00DB759D"/>
    <w:rsid w:val="00DC09FE"/>
    <w:rsid w:val="00DC20BD"/>
    <w:rsid w:val="00DC28F2"/>
    <w:rsid w:val="00DC2A2F"/>
    <w:rsid w:val="00DC2E28"/>
    <w:rsid w:val="00DC2EAF"/>
    <w:rsid w:val="00DC2F8D"/>
    <w:rsid w:val="00DC377D"/>
    <w:rsid w:val="00DC4B2F"/>
    <w:rsid w:val="00DC4B7C"/>
    <w:rsid w:val="00DC51B2"/>
    <w:rsid w:val="00DC5378"/>
    <w:rsid w:val="00DC53C6"/>
    <w:rsid w:val="00DC5419"/>
    <w:rsid w:val="00DC5CDA"/>
    <w:rsid w:val="00DC6FB5"/>
    <w:rsid w:val="00DC7456"/>
    <w:rsid w:val="00DC76E9"/>
    <w:rsid w:val="00DC7E74"/>
    <w:rsid w:val="00DD1494"/>
    <w:rsid w:val="00DD364C"/>
    <w:rsid w:val="00DD3F4E"/>
    <w:rsid w:val="00DD4559"/>
    <w:rsid w:val="00DD54D7"/>
    <w:rsid w:val="00DD576F"/>
    <w:rsid w:val="00DD59A2"/>
    <w:rsid w:val="00DD5E8C"/>
    <w:rsid w:val="00DD6610"/>
    <w:rsid w:val="00DD7041"/>
    <w:rsid w:val="00DD721E"/>
    <w:rsid w:val="00DD7A22"/>
    <w:rsid w:val="00DD7C99"/>
    <w:rsid w:val="00DE055D"/>
    <w:rsid w:val="00DE0CFD"/>
    <w:rsid w:val="00DE0DAD"/>
    <w:rsid w:val="00DE1AB1"/>
    <w:rsid w:val="00DE2AAE"/>
    <w:rsid w:val="00DE439A"/>
    <w:rsid w:val="00DE545B"/>
    <w:rsid w:val="00DE5590"/>
    <w:rsid w:val="00DE5607"/>
    <w:rsid w:val="00DE5A80"/>
    <w:rsid w:val="00DE5FB2"/>
    <w:rsid w:val="00DE78C1"/>
    <w:rsid w:val="00DE7940"/>
    <w:rsid w:val="00DE7E3D"/>
    <w:rsid w:val="00DF03BF"/>
    <w:rsid w:val="00DF0722"/>
    <w:rsid w:val="00DF07A3"/>
    <w:rsid w:val="00DF0A70"/>
    <w:rsid w:val="00DF0E89"/>
    <w:rsid w:val="00DF3E0A"/>
    <w:rsid w:val="00DF3FC2"/>
    <w:rsid w:val="00DF4A62"/>
    <w:rsid w:val="00DF4CCE"/>
    <w:rsid w:val="00DF52A5"/>
    <w:rsid w:val="00DF57DD"/>
    <w:rsid w:val="00DF5C17"/>
    <w:rsid w:val="00DF6A82"/>
    <w:rsid w:val="00E0023C"/>
    <w:rsid w:val="00E00EAE"/>
    <w:rsid w:val="00E012E7"/>
    <w:rsid w:val="00E0143D"/>
    <w:rsid w:val="00E01A7B"/>
    <w:rsid w:val="00E01F2C"/>
    <w:rsid w:val="00E0206E"/>
    <w:rsid w:val="00E02441"/>
    <w:rsid w:val="00E02EED"/>
    <w:rsid w:val="00E03F10"/>
    <w:rsid w:val="00E0404A"/>
    <w:rsid w:val="00E04B47"/>
    <w:rsid w:val="00E04C1F"/>
    <w:rsid w:val="00E04EB7"/>
    <w:rsid w:val="00E053D8"/>
    <w:rsid w:val="00E054A3"/>
    <w:rsid w:val="00E05C8A"/>
    <w:rsid w:val="00E05F5D"/>
    <w:rsid w:val="00E071B3"/>
    <w:rsid w:val="00E07542"/>
    <w:rsid w:val="00E10C06"/>
    <w:rsid w:val="00E11400"/>
    <w:rsid w:val="00E1344A"/>
    <w:rsid w:val="00E14110"/>
    <w:rsid w:val="00E14148"/>
    <w:rsid w:val="00E141EA"/>
    <w:rsid w:val="00E14836"/>
    <w:rsid w:val="00E154B9"/>
    <w:rsid w:val="00E1565D"/>
    <w:rsid w:val="00E15D47"/>
    <w:rsid w:val="00E15E72"/>
    <w:rsid w:val="00E162A6"/>
    <w:rsid w:val="00E16357"/>
    <w:rsid w:val="00E16DE1"/>
    <w:rsid w:val="00E17006"/>
    <w:rsid w:val="00E171A5"/>
    <w:rsid w:val="00E171AC"/>
    <w:rsid w:val="00E17AD0"/>
    <w:rsid w:val="00E209FD"/>
    <w:rsid w:val="00E20AD7"/>
    <w:rsid w:val="00E223A3"/>
    <w:rsid w:val="00E2283A"/>
    <w:rsid w:val="00E23295"/>
    <w:rsid w:val="00E24C3A"/>
    <w:rsid w:val="00E26AB4"/>
    <w:rsid w:val="00E26F39"/>
    <w:rsid w:val="00E273AA"/>
    <w:rsid w:val="00E27D68"/>
    <w:rsid w:val="00E304BC"/>
    <w:rsid w:val="00E305EC"/>
    <w:rsid w:val="00E30EAF"/>
    <w:rsid w:val="00E3150E"/>
    <w:rsid w:val="00E3271F"/>
    <w:rsid w:val="00E33937"/>
    <w:rsid w:val="00E3482B"/>
    <w:rsid w:val="00E35549"/>
    <w:rsid w:val="00E3671C"/>
    <w:rsid w:val="00E36D16"/>
    <w:rsid w:val="00E37C1F"/>
    <w:rsid w:val="00E4152B"/>
    <w:rsid w:val="00E4178C"/>
    <w:rsid w:val="00E42266"/>
    <w:rsid w:val="00E434FD"/>
    <w:rsid w:val="00E43B05"/>
    <w:rsid w:val="00E4438C"/>
    <w:rsid w:val="00E4457C"/>
    <w:rsid w:val="00E44715"/>
    <w:rsid w:val="00E45136"/>
    <w:rsid w:val="00E452B2"/>
    <w:rsid w:val="00E45748"/>
    <w:rsid w:val="00E457B1"/>
    <w:rsid w:val="00E45983"/>
    <w:rsid w:val="00E45FC7"/>
    <w:rsid w:val="00E46F3E"/>
    <w:rsid w:val="00E476A3"/>
    <w:rsid w:val="00E5028F"/>
    <w:rsid w:val="00E512E3"/>
    <w:rsid w:val="00E515A3"/>
    <w:rsid w:val="00E519DA"/>
    <w:rsid w:val="00E52287"/>
    <w:rsid w:val="00E52796"/>
    <w:rsid w:val="00E52B8A"/>
    <w:rsid w:val="00E53775"/>
    <w:rsid w:val="00E540D6"/>
    <w:rsid w:val="00E54122"/>
    <w:rsid w:val="00E5469D"/>
    <w:rsid w:val="00E558D6"/>
    <w:rsid w:val="00E562F6"/>
    <w:rsid w:val="00E56727"/>
    <w:rsid w:val="00E56DB8"/>
    <w:rsid w:val="00E576E9"/>
    <w:rsid w:val="00E579E6"/>
    <w:rsid w:val="00E57A1D"/>
    <w:rsid w:val="00E602F5"/>
    <w:rsid w:val="00E60676"/>
    <w:rsid w:val="00E609B4"/>
    <w:rsid w:val="00E60AD6"/>
    <w:rsid w:val="00E60C31"/>
    <w:rsid w:val="00E616DB"/>
    <w:rsid w:val="00E61A90"/>
    <w:rsid w:val="00E61E09"/>
    <w:rsid w:val="00E6331A"/>
    <w:rsid w:val="00E6349B"/>
    <w:rsid w:val="00E64691"/>
    <w:rsid w:val="00E64C40"/>
    <w:rsid w:val="00E6624C"/>
    <w:rsid w:val="00E6776C"/>
    <w:rsid w:val="00E67F99"/>
    <w:rsid w:val="00E7058B"/>
    <w:rsid w:val="00E70617"/>
    <w:rsid w:val="00E70635"/>
    <w:rsid w:val="00E71A69"/>
    <w:rsid w:val="00E73245"/>
    <w:rsid w:val="00E754A4"/>
    <w:rsid w:val="00E75E0F"/>
    <w:rsid w:val="00E76791"/>
    <w:rsid w:val="00E7717E"/>
    <w:rsid w:val="00E77E24"/>
    <w:rsid w:val="00E80666"/>
    <w:rsid w:val="00E80A13"/>
    <w:rsid w:val="00E83905"/>
    <w:rsid w:val="00E84DD8"/>
    <w:rsid w:val="00E84E1C"/>
    <w:rsid w:val="00E84EFD"/>
    <w:rsid w:val="00E86028"/>
    <w:rsid w:val="00E86174"/>
    <w:rsid w:val="00E875BA"/>
    <w:rsid w:val="00E90C45"/>
    <w:rsid w:val="00E9208A"/>
    <w:rsid w:val="00E93253"/>
    <w:rsid w:val="00E938C0"/>
    <w:rsid w:val="00E94A9E"/>
    <w:rsid w:val="00E9577C"/>
    <w:rsid w:val="00E95AE5"/>
    <w:rsid w:val="00E96061"/>
    <w:rsid w:val="00E9611B"/>
    <w:rsid w:val="00E96307"/>
    <w:rsid w:val="00E9715F"/>
    <w:rsid w:val="00E97A35"/>
    <w:rsid w:val="00EA003F"/>
    <w:rsid w:val="00EA006B"/>
    <w:rsid w:val="00EA0962"/>
    <w:rsid w:val="00EA0B1B"/>
    <w:rsid w:val="00EA1E36"/>
    <w:rsid w:val="00EA21C1"/>
    <w:rsid w:val="00EA27EE"/>
    <w:rsid w:val="00EA30E5"/>
    <w:rsid w:val="00EA33E9"/>
    <w:rsid w:val="00EA34DC"/>
    <w:rsid w:val="00EA34DF"/>
    <w:rsid w:val="00EA35C9"/>
    <w:rsid w:val="00EA3A7D"/>
    <w:rsid w:val="00EA3CCE"/>
    <w:rsid w:val="00EA4934"/>
    <w:rsid w:val="00EA5DC6"/>
    <w:rsid w:val="00EA654D"/>
    <w:rsid w:val="00EA66E4"/>
    <w:rsid w:val="00EA6D22"/>
    <w:rsid w:val="00EA713C"/>
    <w:rsid w:val="00EA73A1"/>
    <w:rsid w:val="00EA7A6B"/>
    <w:rsid w:val="00EA7AE6"/>
    <w:rsid w:val="00EB1930"/>
    <w:rsid w:val="00EB280D"/>
    <w:rsid w:val="00EB30D7"/>
    <w:rsid w:val="00EB3BA4"/>
    <w:rsid w:val="00EB3CEF"/>
    <w:rsid w:val="00EB42C2"/>
    <w:rsid w:val="00EB49D4"/>
    <w:rsid w:val="00EB5200"/>
    <w:rsid w:val="00EB58BA"/>
    <w:rsid w:val="00EB6102"/>
    <w:rsid w:val="00EB68A8"/>
    <w:rsid w:val="00EB7766"/>
    <w:rsid w:val="00EB77CE"/>
    <w:rsid w:val="00EB78CE"/>
    <w:rsid w:val="00EC0A35"/>
    <w:rsid w:val="00EC198F"/>
    <w:rsid w:val="00EC1B19"/>
    <w:rsid w:val="00EC2B03"/>
    <w:rsid w:val="00EC399A"/>
    <w:rsid w:val="00EC49CB"/>
    <w:rsid w:val="00EC61E4"/>
    <w:rsid w:val="00EC6FF9"/>
    <w:rsid w:val="00ED0950"/>
    <w:rsid w:val="00ED13C8"/>
    <w:rsid w:val="00ED1D74"/>
    <w:rsid w:val="00ED22B9"/>
    <w:rsid w:val="00ED3834"/>
    <w:rsid w:val="00ED3B14"/>
    <w:rsid w:val="00ED3DA0"/>
    <w:rsid w:val="00ED5143"/>
    <w:rsid w:val="00ED5D4F"/>
    <w:rsid w:val="00ED65BC"/>
    <w:rsid w:val="00ED686D"/>
    <w:rsid w:val="00ED6944"/>
    <w:rsid w:val="00ED6D3D"/>
    <w:rsid w:val="00ED6F73"/>
    <w:rsid w:val="00ED756E"/>
    <w:rsid w:val="00ED7795"/>
    <w:rsid w:val="00ED79E6"/>
    <w:rsid w:val="00EE0891"/>
    <w:rsid w:val="00EE11E3"/>
    <w:rsid w:val="00EE13A1"/>
    <w:rsid w:val="00EE1452"/>
    <w:rsid w:val="00EE1A07"/>
    <w:rsid w:val="00EE25A4"/>
    <w:rsid w:val="00EE3276"/>
    <w:rsid w:val="00EE4709"/>
    <w:rsid w:val="00EE48E8"/>
    <w:rsid w:val="00EE51DD"/>
    <w:rsid w:val="00EE5686"/>
    <w:rsid w:val="00EE582C"/>
    <w:rsid w:val="00EE5981"/>
    <w:rsid w:val="00EE641E"/>
    <w:rsid w:val="00EE6F61"/>
    <w:rsid w:val="00EE770A"/>
    <w:rsid w:val="00EF02AA"/>
    <w:rsid w:val="00EF1523"/>
    <w:rsid w:val="00EF1622"/>
    <w:rsid w:val="00EF1A95"/>
    <w:rsid w:val="00EF1D29"/>
    <w:rsid w:val="00EF3642"/>
    <w:rsid w:val="00EF3CA3"/>
    <w:rsid w:val="00EF4125"/>
    <w:rsid w:val="00EF569E"/>
    <w:rsid w:val="00EF59EF"/>
    <w:rsid w:val="00EF5FFF"/>
    <w:rsid w:val="00EF6579"/>
    <w:rsid w:val="00EF7682"/>
    <w:rsid w:val="00EF7B57"/>
    <w:rsid w:val="00EF7B65"/>
    <w:rsid w:val="00EF7D09"/>
    <w:rsid w:val="00F009B3"/>
    <w:rsid w:val="00F01018"/>
    <w:rsid w:val="00F019B7"/>
    <w:rsid w:val="00F0296D"/>
    <w:rsid w:val="00F03011"/>
    <w:rsid w:val="00F035AD"/>
    <w:rsid w:val="00F044FF"/>
    <w:rsid w:val="00F05DDC"/>
    <w:rsid w:val="00F07AD0"/>
    <w:rsid w:val="00F07C91"/>
    <w:rsid w:val="00F10C88"/>
    <w:rsid w:val="00F10DB4"/>
    <w:rsid w:val="00F10DBD"/>
    <w:rsid w:val="00F1181C"/>
    <w:rsid w:val="00F11EA9"/>
    <w:rsid w:val="00F1302B"/>
    <w:rsid w:val="00F13260"/>
    <w:rsid w:val="00F13674"/>
    <w:rsid w:val="00F13DC9"/>
    <w:rsid w:val="00F13F04"/>
    <w:rsid w:val="00F13FAB"/>
    <w:rsid w:val="00F1477D"/>
    <w:rsid w:val="00F14BD0"/>
    <w:rsid w:val="00F15028"/>
    <w:rsid w:val="00F151DB"/>
    <w:rsid w:val="00F1535F"/>
    <w:rsid w:val="00F153BD"/>
    <w:rsid w:val="00F15B95"/>
    <w:rsid w:val="00F15E5C"/>
    <w:rsid w:val="00F16D9E"/>
    <w:rsid w:val="00F17CE8"/>
    <w:rsid w:val="00F2041D"/>
    <w:rsid w:val="00F2112C"/>
    <w:rsid w:val="00F21530"/>
    <w:rsid w:val="00F22CEE"/>
    <w:rsid w:val="00F22E93"/>
    <w:rsid w:val="00F25368"/>
    <w:rsid w:val="00F25D5E"/>
    <w:rsid w:val="00F2631D"/>
    <w:rsid w:val="00F2651B"/>
    <w:rsid w:val="00F265A7"/>
    <w:rsid w:val="00F265D7"/>
    <w:rsid w:val="00F2695C"/>
    <w:rsid w:val="00F269D5"/>
    <w:rsid w:val="00F26DED"/>
    <w:rsid w:val="00F271EE"/>
    <w:rsid w:val="00F2749C"/>
    <w:rsid w:val="00F274F5"/>
    <w:rsid w:val="00F276C2"/>
    <w:rsid w:val="00F279CD"/>
    <w:rsid w:val="00F30160"/>
    <w:rsid w:val="00F3022E"/>
    <w:rsid w:val="00F31381"/>
    <w:rsid w:val="00F318C7"/>
    <w:rsid w:val="00F31FF6"/>
    <w:rsid w:val="00F32E07"/>
    <w:rsid w:val="00F32EFB"/>
    <w:rsid w:val="00F3305C"/>
    <w:rsid w:val="00F338DC"/>
    <w:rsid w:val="00F33E28"/>
    <w:rsid w:val="00F3408C"/>
    <w:rsid w:val="00F345B5"/>
    <w:rsid w:val="00F353CB"/>
    <w:rsid w:val="00F3564A"/>
    <w:rsid w:val="00F35A76"/>
    <w:rsid w:val="00F35D46"/>
    <w:rsid w:val="00F3610F"/>
    <w:rsid w:val="00F373E5"/>
    <w:rsid w:val="00F377E0"/>
    <w:rsid w:val="00F37A26"/>
    <w:rsid w:val="00F410F0"/>
    <w:rsid w:val="00F41C75"/>
    <w:rsid w:val="00F422A7"/>
    <w:rsid w:val="00F42C14"/>
    <w:rsid w:val="00F43AA8"/>
    <w:rsid w:val="00F43CC9"/>
    <w:rsid w:val="00F4423C"/>
    <w:rsid w:val="00F445C3"/>
    <w:rsid w:val="00F44996"/>
    <w:rsid w:val="00F45475"/>
    <w:rsid w:val="00F46321"/>
    <w:rsid w:val="00F466F3"/>
    <w:rsid w:val="00F46FF2"/>
    <w:rsid w:val="00F4738D"/>
    <w:rsid w:val="00F50B38"/>
    <w:rsid w:val="00F5194E"/>
    <w:rsid w:val="00F51E79"/>
    <w:rsid w:val="00F520E0"/>
    <w:rsid w:val="00F525F6"/>
    <w:rsid w:val="00F527B6"/>
    <w:rsid w:val="00F52843"/>
    <w:rsid w:val="00F531BB"/>
    <w:rsid w:val="00F53735"/>
    <w:rsid w:val="00F538B4"/>
    <w:rsid w:val="00F54502"/>
    <w:rsid w:val="00F54F43"/>
    <w:rsid w:val="00F55E29"/>
    <w:rsid w:val="00F564AB"/>
    <w:rsid w:val="00F56C1F"/>
    <w:rsid w:val="00F57216"/>
    <w:rsid w:val="00F57EAF"/>
    <w:rsid w:val="00F57F3D"/>
    <w:rsid w:val="00F608A0"/>
    <w:rsid w:val="00F6190B"/>
    <w:rsid w:val="00F6307A"/>
    <w:rsid w:val="00F6492D"/>
    <w:rsid w:val="00F64F63"/>
    <w:rsid w:val="00F65318"/>
    <w:rsid w:val="00F65E02"/>
    <w:rsid w:val="00F6612D"/>
    <w:rsid w:val="00F66650"/>
    <w:rsid w:val="00F67550"/>
    <w:rsid w:val="00F70565"/>
    <w:rsid w:val="00F7081F"/>
    <w:rsid w:val="00F70B60"/>
    <w:rsid w:val="00F70E75"/>
    <w:rsid w:val="00F71207"/>
    <w:rsid w:val="00F714DE"/>
    <w:rsid w:val="00F7202B"/>
    <w:rsid w:val="00F72160"/>
    <w:rsid w:val="00F72294"/>
    <w:rsid w:val="00F725B9"/>
    <w:rsid w:val="00F73E0C"/>
    <w:rsid w:val="00F7465B"/>
    <w:rsid w:val="00F75348"/>
    <w:rsid w:val="00F75E18"/>
    <w:rsid w:val="00F75EC8"/>
    <w:rsid w:val="00F765BA"/>
    <w:rsid w:val="00F76FA2"/>
    <w:rsid w:val="00F77880"/>
    <w:rsid w:val="00F77A32"/>
    <w:rsid w:val="00F77E2D"/>
    <w:rsid w:val="00F80060"/>
    <w:rsid w:val="00F80B15"/>
    <w:rsid w:val="00F81285"/>
    <w:rsid w:val="00F8190E"/>
    <w:rsid w:val="00F82F8E"/>
    <w:rsid w:val="00F84F08"/>
    <w:rsid w:val="00F857EF"/>
    <w:rsid w:val="00F85A37"/>
    <w:rsid w:val="00F8692B"/>
    <w:rsid w:val="00F86C4A"/>
    <w:rsid w:val="00F86DD8"/>
    <w:rsid w:val="00F90959"/>
    <w:rsid w:val="00F90B05"/>
    <w:rsid w:val="00F90DED"/>
    <w:rsid w:val="00F91297"/>
    <w:rsid w:val="00F913B7"/>
    <w:rsid w:val="00F91AB2"/>
    <w:rsid w:val="00F91C42"/>
    <w:rsid w:val="00F9220D"/>
    <w:rsid w:val="00F92252"/>
    <w:rsid w:val="00F9294F"/>
    <w:rsid w:val="00F92CC5"/>
    <w:rsid w:val="00F93694"/>
    <w:rsid w:val="00F93A58"/>
    <w:rsid w:val="00F94BDA"/>
    <w:rsid w:val="00F94E4A"/>
    <w:rsid w:val="00F94FFF"/>
    <w:rsid w:val="00F96727"/>
    <w:rsid w:val="00F968F7"/>
    <w:rsid w:val="00F97455"/>
    <w:rsid w:val="00F97D30"/>
    <w:rsid w:val="00FA071C"/>
    <w:rsid w:val="00FA0A99"/>
    <w:rsid w:val="00FA0E9F"/>
    <w:rsid w:val="00FA0FBC"/>
    <w:rsid w:val="00FA1883"/>
    <w:rsid w:val="00FA1C17"/>
    <w:rsid w:val="00FA2205"/>
    <w:rsid w:val="00FA2277"/>
    <w:rsid w:val="00FA2A0C"/>
    <w:rsid w:val="00FA2EC8"/>
    <w:rsid w:val="00FA3153"/>
    <w:rsid w:val="00FA3ED4"/>
    <w:rsid w:val="00FA4CBA"/>
    <w:rsid w:val="00FA5592"/>
    <w:rsid w:val="00FA5EB5"/>
    <w:rsid w:val="00FA5F8E"/>
    <w:rsid w:val="00FA6C9D"/>
    <w:rsid w:val="00FA6E81"/>
    <w:rsid w:val="00FB0532"/>
    <w:rsid w:val="00FB2D7D"/>
    <w:rsid w:val="00FB315E"/>
    <w:rsid w:val="00FB3AB7"/>
    <w:rsid w:val="00FB3E9F"/>
    <w:rsid w:val="00FB4422"/>
    <w:rsid w:val="00FB4635"/>
    <w:rsid w:val="00FB4991"/>
    <w:rsid w:val="00FB4B24"/>
    <w:rsid w:val="00FB647E"/>
    <w:rsid w:val="00FB65DB"/>
    <w:rsid w:val="00FB6B25"/>
    <w:rsid w:val="00FB70E8"/>
    <w:rsid w:val="00FB71E3"/>
    <w:rsid w:val="00FB78DA"/>
    <w:rsid w:val="00FB7E2E"/>
    <w:rsid w:val="00FC17BA"/>
    <w:rsid w:val="00FC1821"/>
    <w:rsid w:val="00FC2654"/>
    <w:rsid w:val="00FC29BB"/>
    <w:rsid w:val="00FC2AE7"/>
    <w:rsid w:val="00FC3B17"/>
    <w:rsid w:val="00FC3CB1"/>
    <w:rsid w:val="00FC3F06"/>
    <w:rsid w:val="00FC5037"/>
    <w:rsid w:val="00FC55AE"/>
    <w:rsid w:val="00FC61BC"/>
    <w:rsid w:val="00FC650E"/>
    <w:rsid w:val="00FC6DDA"/>
    <w:rsid w:val="00FC6E96"/>
    <w:rsid w:val="00FC6F29"/>
    <w:rsid w:val="00FC6FB0"/>
    <w:rsid w:val="00FC73B5"/>
    <w:rsid w:val="00FC73C2"/>
    <w:rsid w:val="00FD03B5"/>
    <w:rsid w:val="00FD0718"/>
    <w:rsid w:val="00FD07D9"/>
    <w:rsid w:val="00FD08CC"/>
    <w:rsid w:val="00FD3349"/>
    <w:rsid w:val="00FD3825"/>
    <w:rsid w:val="00FD38B8"/>
    <w:rsid w:val="00FD430B"/>
    <w:rsid w:val="00FD4316"/>
    <w:rsid w:val="00FD4692"/>
    <w:rsid w:val="00FD4CE1"/>
    <w:rsid w:val="00FD605E"/>
    <w:rsid w:val="00FD7184"/>
    <w:rsid w:val="00FD7C20"/>
    <w:rsid w:val="00FE001F"/>
    <w:rsid w:val="00FE06BD"/>
    <w:rsid w:val="00FE0955"/>
    <w:rsid w:val="00FE0C94"/>
    <w:rsid w:val="00FE0D4A"/>
    <w:rsid w:val="00FE0E0B"/>
    <w:rsid w:val="00FE1EB5"/>
    <w:rsid w:val="00FE2E2B"/>
    <w:rsid w:val="00FE2F1E"/>
    <w:rsid w:val="00FE3402"/>
    <w:rsid w:val="00FE35DC"/>
    <w:rsid w:val="00FE3E75"/>
    <w:rsid w:val="00FE48BC"/>
    <w:rsid w:val="00FE50F0"/>
    <w:rsid w:val="00FE5656"/>
    <w:rsid w:val="00FE5D8E"/>
    <w:rsid w:val="00FE5E1D"/>
    <w:rsid w:val="00FE622B"/>
    <w:rsid w:val="00FE699B"/>
    <w:rsid w:val="00FE7772"/>
    <w:rsid w:val="00FE7AD4"/>
    <w:rsid w:val="00FF03DB"/>
    <w:rsid w:val="00FF0532"/>
    <w:rsid w:val="00FF135F"/>
    <w:rsid w:val="00FF269A"/>
    <w:rsid w:val="00FF3808"/>
    <w:rsid w:val="00FF3D63"/>
    <w:rsid w:val="00FF403B"/>
    <w:rsid w:val="00FF45A1"/>
    <w:rsid w:val="00FF500D"/>
    <w:rsid w:val="00FF58A8"/>
    <w:rsid w:val="00FF5BCA"/>
    <w:rsid w:val="00FF63DC"/>
    <w:rsid w:val="00FF686A"/>
    <w:rsid w:val="00FF6E8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6441E"/>
  <w15:chartTrackingRefBased/>
  <w15:docId w15:val="{C3A18F84-02CD-41C6-8802-A0940D516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276C2"/>
    <w:pPr>
      <w:spacing w:line="360" w:lineRule="auto"/>
      <w:ind w:firstLine="709"/>
      <w:jc w:val="both"/>
    </w:pPr>
    <w:rPr>
      <w:rFonts w:ascii="Times New Roman" w:eastAsia="Times New Roman" w:hAnsi="Times New Roman"/>
      <w:sz w:val="28"/>
      <w:szCs w:val="24"/>
    </w:rPr>
  </w:style>
  <w:style w:type="paragraph" w:styleId="1">
    <w:name w:val="heading 1"/>
    <w:basedOn w:val="a"/>
    <w:next w:val="a"/>
    <w:link w:val="10"/>
    <w:autoRedefine/>
    <w:qFormat/>
    <w:rsid w:val="00F15E5C"/>
    <w:pPr>
      <w:keepNext/>
      <w:keepLines/>
      <w:spacing w:before="240" w:line="240" w:lineRule="auto"/>
      <w:ind w:left="851" w:firstLine="0"/>
      <w:outlineLvl w:val="0"/>
    </w:pPr>
    <w:rPr>
      <w:rFonts w:eastAsia="MS Mincho"/>
      <w:b/>
      <w:bCs/>
      <w:color w:val="000000" w:themeColor="text1"/>
      <w:kern w:val="1"/>
      <w:szCs w:val="28"/>
      <w:lang w:eastAsia="ja-JP"/>
    </w:rPr>
  </w:style>
  <w:style w:type="paragraph" w:styleId="2">
    <w:name w:val="heading 2"/>
    <w:basedOn w:val="a"/>
    <w:next w:val="a"/>
    <w:link w:val="20"/>
    <w:uiPriority w:val="9"/>
    <w:unhideWhenUsed/>
    <w:qFormat/>
    <w:rsid w:val="00BB1C1C"/>
    <w:pPr>
      <w:keepNext/>
      <w:spacing w:before="240" w:after="60"/>
      <w:ind w:left="851" w:firstLine="0"/>
      <w:jc w:val="left"/>
      <w:outlineLvl w:val="1"/>
    </w:pPr>
    <w:rPr>
      <w:rFonts w:ascii="Cambria" w:hAnsi="Cambria"/>
      <w:b/>
      <w:bCs/>
      <w:i/>
      <w:iCs/>
      <w:szCs w:val="28"/>
      <w:lang w:val="x-none" w:eastAsia="x-none"/>
    </w:rPr>
  </w:style>
  <w:style w:type="paragraph" w:styleId="3">
    <w:name w:val="heading 3"/>
    <w:basedOn w:val="a"/>
    <w:next w:val="a"/>
    <w:link w:val="30"/>
    <w:uiPriority w:val="9"/>
    <w:unhideWhenUsed/>
    <w:qFormat/>
    <w:rsid w:val="00664979"/>
    <w:pPr>
      <w:keepNext/>
      <w:spacing w:before="240" w:after="60"/>
      <w:outlineLvl w:val="2"/>
    </w:pPr>
    <w:rPr>
      <w:rFonts w:ascii="Cambria" w:hAnsi="Cambria"/>
      <w:b/>
      <w:bCs/>
      <w:sz w:val="26"/>
      <w:szCs w:val="26"/>
      <w:lang w:val="x-none" w:eastAsia="x-none"/>
    </w:rPr>
  </w:style>
  <w:style w:type="paragraph" w:styleId="4">
    <w:name w:val="heading 4"/>
    <w:basedOn w:val="a"/>
    <w:next w:val="a"/>
    <w:link w:val="40"/>
    <w:qFormat/>
    <w:rsid w:val="00941603"/>
    <w:pPr>
      <w:keepNext/>
      <w:tabs>
        <w:tab w:val="num" w:pos="864"/>
      </w:tabs>
      <w:spacing w:before="120" w:after="60"/>
      <w:ind w:left="864" w:hanging="864"/>
      <w:jc w:val="center"/>
      <w:outlineLvl w:val="3"/>
    </w:pPr>
    <w:rPr>
      <w:rFonts w:eastAsia="MS Mincho"/>
      <w:b/>
      <w:bCs/>
      <w:szCs w:val="28"/>
      <w:lang w:val="x-none" w:eastAsia="ja-JP"/>
    </w:rPr>
  </w:style>
  <w:style w:type="paragraph" w:styleId="5">
    <w:name w:val="heading 5"/>
    <w:basedOn w:val="a"/>
    <w:next w:val="a"/>
    <w:link w:val="50"/>
    <w:qFormat/>
    <w:rsid w:val="00941603"/>
    <w:pPr>
      <w:tabs>
        <w:tab w:val="num" w:pos="1008"/>
      </w:tabs>
      <w:spacing w:before="240" w:after="60" w:line="240" w:lineRule="auto"/>
      <w:ind w:left="1008" w:hanging="1008"/>
      <w:jc w:val="center"/>
      <w:outlineLvl w:val="4"/>
    </w:pPr>
    <w:rPr>
      <w:rFonts w:eastAsia="MS Mincho"/>
      <w:b/>
      <w:bCs/>
      <w:i/>
      <w:iCs/>
      <w:sz w:val="26"/>
      <w:szCs w:val="26"/>
      <w:lang w:val="x-none" w:eastAsia="ja-JP"/>
    </w:rPr>
  </w:style>
  <w:style w:type="paragraph" w:styleId="6">
    <w:name w:val="heading 6"/>
    <w:basedOn w:val="a"/>
    <w:next w:val="a"/>
    <w:link w:val="60"/>
    <w:qFormat/>
    <w:rsid w:val="00941603"/>
    <w:pPr>
      <w:tabs>
        <w:tab w:val="num" w:pos="1152"/>
      </w:tabs>
      <w:spacing w:before="240" w:after="60" w:line="240" w:lineRule="auto"/>
      <w:ind w:left="1152" w:hanging="1152"/>
      <w:jc w:val="center"/>
      <w:outlineLvl w:val="5"/>
    </w:pPr>
    <w:rPr>
      <w:rFonts w:eastAsia="MS Mincho"/>
      <w:b/>
      <w:bCs/>
      <w:sz w:val="22"/>
      <w:szCs w:val="22"/>
      <w:lang w:val="x-none" w:eastAsia="ja-JP"/>
    </w:rPr>
  </w:style>
  <w:style w:type="paragraph" w:styleId="7">
    <w:name w:val="heading 7"/>
    <w:basedOn w:val="a"/>
    <w:next w:val="a"/>
    <w:link w:val="70"/>
    <w:qFormat/>
    <w:rsid w:val="00941603"/>
    <w:pPr>
      <w:tabs>
        <w:tab w:val="num" w:pos="1296"/>
      </w:tabs>
      <w:spacing w:before="240" w:after="60" w:line="240" w:lineRule="auto"/>
      <w:ind w:left="1296" w:hanging="1296"/>
      <w:jc w:val="center"/>
      <w:outlineLvl w:val="6"/>
    </w:pPr>
    <w:rPr>
      <w:rFonts w:eastAsia="MS Mincho"/>
      <w:sz w:val="24"/>
      <w:lang w:val="x-none" w:eastAsia="ja-JP"/>
    </w:rPr>
  </w:style>
  <w:style w:type="paragraph" w:styleId="8">
    <w:name w:val="heading 8"/>
    <w:basedOn w:val="a"/>
    <w:next w:val="a"/>
    <w:link w:val="80"/>
    <w:qFormat/>
    <w:rsid w:val="00941603"/>
    <w:pPr>
      <w:tabs>
        <w:tab w:val="num" w:pos="1440"/>
      </w:tabs>
      <w:spacing w:before="240" w:after="60" w:line="240" w:lineRule="auto"/>
      <w:ind w:left="1440" w:hanging="1440"/>
      <w:jc w:val="center"/>
      <w:outlineLvl w:val="7"/>
    </w:pPr>
    <w:rPr>
      <w:rFonts w:eastAsia="MS Mincho"/>
      <w:i/>
      <w:iCs/>
      <w:sz w:val="24"/>
      <w:lang w:val="x-none" w:eastAsia="ja-JP"/>
    </w:rPr>
  </w:style>
  <w:style w:type="paragraph" w:styleId="9">
    <w:name w:val="heading 9"/>
    <w:basedOn w:val="a"/>
    <w:next w:val="a"/>
    <w:link w:val="90"/>
    <w:qFormat/>
    <w:rsid w:val="00941603"/>
    <w:pPr>
      <w:tabs>
        <w:tab w:val="num" w:pos="1584"/>
      </w:tabs>
      <w:spacing w:before="240" w:after="60" w:line="240" w:lineRule="auto"/>
      <w:ind w:left="1584" w:hanging="1584"/>
      <w:jc w:val="center"/>
      <w:outlineLvl w:val="8"/>
    </w:pPr>
    <w:rPr>
      <w:rFonts w:ascii="Arial" w:eastAsia="MS Mincho" w:hAnsi="Arial"/>
      <w:sz w:val="22"/>
      <w:szCs w:val="22"/>
      <w:lang w:val="x-none"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2 Спс точк"/>
    <w:basedOn w:val="a"/>
    <w:link w:val="a4"/>
    <w:uiPriority w:val="34"/>
    <w:qFormat/>
    <w:rsid w:val="00F276C2"/>
    <w:pPr>
      <w:ind w:left="720"/>
      <w:contextualSpacing/>
    </w:pPr>
  </w:style>
  <w:style w:type="character" w:customStyle="1" w:styleId="10">
    <w:name w:val="Заголовок 1 Знак"/>
    <w:link w:val="1"/>
    <w:rsid w:val="00F15E5C"/>
    <w:rPr>
      <w:rFonts w:ascii="Times New Roman" w:eastAsia="MS Mincho" w:hAnsi="Times New Roman"/>
      <w:b/>
      <w:bCs/>
      <w:color w:val="000000" w:themeColor="text1"/>
      <w:kern w:val="1"/>
      <w:sz w:val="28"/>
      <w:szCs w:val="28"/>
      <w:lang w:eastAsia="ja-JP"/>
    </w:rPr>
  </w:style>
  <w:style w:type="paragraph" w:styleId="a5">
    <w:name w:val="TOC Heading"/>
    <w:basedOn w:val="1"/>
    <w:next w:val="a"/>
    <w:uiPriority w:val="39"/>
    <w:semiHidden/>
    <w:unhideWhenUsed/>
    <w:qFormat/>
    <w:rsid w:val="00E15E72"/>
    <w:pPr>
      <w:spacing w:line="276" w:lineRule="auto"/>
      <w:jc w:val="left"/>
      <w:outlineLvl w:val="9"/>
    </w:pPr>
    <w:rPr>
      <w:rFonts w:ascii="Cambria" w:hAnsi="Cambria"/>
      <w:lang w:eastAsia="en-US"/>
    </w:rPr>
  </w:style>
  <w:style w:type="paragraph" w:styleId="11">
    <w:name w:val="toc 1"/>
    <w:basedOn w:val="a"/>
    <w:next w:val="a"/>
    <w:autoRedefine/>
    <w:uiPriority w:val="39"/>
    <w:unhideWhenUsed/>
    <w:rsid w:val="00905858"/>
    <w:pPr>
      <w:tabs>
        <w:tab w:val="right" w:leader="dot" w:pos="9204"/>
      </w:tabs>
    </w:pPr>
    <w:rPr>
      <w:rFonts w:eastAsia="MS Mincho"/>
      <w:b/>
      <w:noProof/>
      <w:kern w:val="32"/>
      <w:lang w:eastAsia="ja-JP"/>
    </w:rPr>
  </w:style>
  <w:style w:type="paragraph" w:styleId="21">
    <w:name w:val="toc 2"/>
    <w:basedOn w:val="a"/>
    <w:next w:val="a"/>
    <w:autoRedefine/>
    <w:uiPriority w:val="39"/>
    <w:unhideWhenUsed/>
    <w:rsid w:val="009373BC"/>
    <w:pPr>
      <w:tabs>
        <w:tab w:val="right" w:leader="dot" w:pos="9345"/>
      </w:tabs>
      <w:ind w:left="709" w:firstLine="0"/>
    </w:pPr>
  </w:style>
  <w:style w:type="character" w:styleId="a6">
    <w:name w:val="Hyperlink"/>
    <w:uiPriority w:val="99"/>
    <w:unhideWhenUsed/>
    <w:rsid w:val="00E15E72"/>
    <w:rPr>
      <w:color w:val="0000FF"/>
      <w:u w:val="single"/>
    </w:rPr>
  </w:style>
  <w:style w:type="character" w:customStyle="1" w:styleId="30">
    <w:name w:val="Заголовок 3 Знак"/>
    <w:link w:val="3"/>
    <w:uiPriority w:val="9"/>
    <w:rsid w:val="00664979"/>
    <w:rPr>
      <w:rFonts w:ascii="Cambria" w:eastAsia="Times New Roman" w:hAnsi="Cambria" w:cs="Times New Roman"/>
      <w:b/>
      <w:bCs/>
      <w:sz w:val="26"/>
      <w:szCs w:val="26"/>
    </w:rPr>
  </w:style>
  <w:style w:type="paragraph" w:styleId="a7">
    <w:name w:val="header"/>
    <w:basedOn w:val="a"/>
    <w:link w:val="a8"/>
    <w:uiPriority w:val="99"/>
    <w:unhideWhenUsed/>
    <w:rsid w:val="009B3038"/>
    <w:pPr>
      <w:tabs>
        <w:tab w:val="center" w:pos="4677"/>
        <w:tab w:val="right" w:pos="9355"/>
      </w:tabs>
    </w:pPr>
    <w:rPr>
      <w:lang w:val="x-none" w:eastAsia="x-none"/>
    </w:rPr>
  </w:style>
  <w:style w:type="character" w:customStyle="1" w:styleId="a8">
    <w:name w:val="Верхний колонтитул Знак"/>
    <w:link w:val="a7"/>
    <w:uiPriority w:val="99"/>
    <w:rsid w:val="009B3038"/>
    <w:rPr>
      <w:rFonts w:ascii="Times New Roman" w:eastAsia="Times New Roman" w:hAnsi="Times New Roman"/>
      <w:sz w:val="28"/>
      <w:szCs w:val="24"/>
    </w:rPr>
  </w:style>
  <w:style w:type="paragraph" w:styleId="a9">
    <w:name w:val="footer"/>
    <w:basedOn w:val="a"/>
    <w:link w:val="aa"/>
    <w:uiPriority w:val="99"/>
    <w:unhideWhenUsed/>
    <w:rsid w:val="009B3038"/>
    <w:pPr>
      <w:tabs>
        <w:tab w:val="center" w:pos="4677"/>
        <w:tab w:val="right" w:pos="9355"/>
      </w:tabs>
    </w:pPr>
    <w:rPr>
      <w:lang w:val="x-none" w:eastAsia="x-none"/>
    </w:rPr>
  </w:style>
  <w:style w:type="character" w:customStyle="1" w:styleId="aa">
    <w:name w:val="Нижний колонтитул Знак"/>
    <w:link w:val="a9"/>
    <w:uiPriority w:val="99"/>
    <w:rsid w:val="009B3038"/>
    <w:rPr>
      <w:rFonts w:ascii="Times New Roman" w:eastAsia="Times New Roman" w:hAnsi="Times New Roman"/>
      <w:sz w:val="28"/>
      <w:szCs w:val="24"/>
    </w:rPr>
  </w:style>
  <w:style w:type="paragraph" w:styleId="31">
    <w:name w:val="toc 3"/>
    <w:basedOn w:val="a"/>
    <w:next w:val="a"/>
    <w:autoRedefine/>
    <w:uiPriority w:val="39"/>
    <w:unhideWhenUsed/>
    <w:rsid w:val="00253DD7"/>
    <w:pPr>
      <w:tabs>
        <w:tab w:val="right" w:leader="dot" w:pos="9345"/>
      </w:tabs>
      <w:ind w:left="560" w:firstLine="149"/>
    </w:pPr>
  </w:style>
  <w:style w:type="character" w:customStyle="1" w:styleId="20">
    <w:name w:val="Заголовок 2 Знак"/>
    <w:link w:val="2"/>
    <w:uiPriority w:val="9"/>
    <w:rsid w:val="00BB1C1C"/>
    <w:rPr>
      <w:rFonts w:ascii="Cambria" w:eastAsia="Times New Roman" w:hAnsi="Cambria"/>
      <w:b/>
      <w:bCs/>
      <w:i/>
      <w:iCs/>
      <w:sz w:val="28"/>
      <w:szCs w:val="28"/>
      <w:lang w:val="x-none" w:eastAsia="x-none"/>
    </w:rPr>
  </w:style>
  <w:style w:type="paragraph" w:customStyle="1" w:styleId="ab">
    <w:name w:val="Стандарт"/>
    <w:rsid w:val="00ED3B14"/>
    <w:pPr>
      <w:widowControl w:val="0"/>
      <w:suppressAutoHyphens/>
      <w:spacing w:line="360" w:lineRule="auto"/>
      <w:ind w:firstLine="680"/>
      <w:jc w:val="both"/>
    </w:pPr>
    <w:rPr>
      <w:rFonts w:ascii="Times New Roman" w:eastAsia="Times New Roman" w:hAnsi="Times New Roman"/>
      <w:sz w:val="28"/>
      <w:szCs w:val="28"/>
      <w:lang w:eastAsia="ar-SA"/>
    </w:rPr>
  </w:style>
  <w:style w:type="character" w:customStyle="1" w:styleId="40">
    <w:name w:val="Заголовок 4 Знак"/>
    <w:link w:val="4"/>
    <w:rsid w:val="00941603"/>
    <w:rPr>
      <w:rFonts w:ascii="Times New Roman" w:eastAsia="MS Mincho" w:hAnsi="Times New Roman"/>
      <w:b/>
      <w:bCs/>
      <w:sz w:val="28"/>
      <w:szCs w:val="28"/>
      <w:lang w:eastAsia="ja-JP"/>
    </w:rPr>
  </w:style>
  <w:style w:type="character" w:customStyle="1" w:styleId="50">
    <w:name w:val="Заголовок 5 Знак"/>
    <w:link w:val="5"/>
    <w:rsid w:val="00941603"/>
    <w:rPr>
      <w:rFonts w:ascii="Times New Roman" w:eastAsia="MS Mincho" w:hAnsi="Times New Roman"/>
      <w:b/>
      <w:bCs/>
      <w:i/>
      <w:iCs/>
      <w:sz w:val="26"/>
      <w:szCs w:val="26"/>
      <w:lang w:eastAsia="ja-JP"/>
    </w:rPr>
  </w:style>
  <w:style w:type="character" w:customStyle="1" w:styleId="60">
    <w:name w:val="Заголовок 6 Знак"/>
    <w:link w:val="6"/>
    <w:rsid w:val="00941603"/>
    <w:rPr>
      <w:rFonts w:ascii="Times New Roman" w:eastAsia="MS Mincho" w:hAnsi="Times New Roman"/>
      <w:b/>
      <w:bCs/>
      <w:sz w:val="22"/>
      <w:szCs w:val="22"/>
      <w:lang w:eastAsia="ja-JP"/>
    </w:rPr>
  </w:style>
  <w:style w:type="character" w:customStyle="1" w:styleId="70">
    <w:name w:val="Заголовок 7 Знак"/>
    <w:link w:val="7"/>
    <w:rsid w:val="00941603"/>
    <w:rPr>
      <w:rFonts w:ascii="Times New Roman" w:eastAsia="MS Mincho" w:hAnsi="Times New Roman"/>
      <w:sz w:val="24"/>
      <w:szCs w:val="24"/>
      <w:lang w:eastAsia="ja-JP"/>
    </w:rPr>
  </w:style>
  <w:style w:type="character" w:customStyle="1" w:styleId="80">
    <w:name w:val="Заголовок 8 Знак"/>
    <w:link w:val="8"/>
    <w:rsid w:val="00941603"/>
    <w:rPr>
      <w:rFonts w:ascii="Times New Roman" w:eastAsia="MS Mincho" w:hAnsi="Times New Roman"/>
      <w:i/>
      <w:iCs/>
      <w:sz w:val="24"/>
      <w:szCs w:val="24"/>
      <w:lang w:eastAsia="ja-JP"/>
    </w:rPr>
  </w:style>
  <w:style w:type="character" w:customStyle="1" w:styleId="90">
    <w:name w:val="Заголовок 9 Знак"/>
    <w:link w:val="9"/>
    <w:rsid w:val="00941603"/>
    <w:rPr>
      <w:rFonts w:ascii="Arial" w:eastAsia="MS Mincho" w:hAnsi="Arial" w:cs="Arial"/>
      <w:sz w:val="22"/>
      <w:szCs w:val="22"/>
      <w:lang w:eastAsia="ja-JP"/>
    </w:rPr>
  </w:style>
  <w:style w:type="paragraph" w:customStyle="1" w:styleId="116">
    <w:name w:val="Стиль Заголовок 1 + 16 пт"/>
    <w:basedOn w:val="1"/>
    <w:rsid w:val="00941603"/>
    <w:pPr>
      <w:keepLines w:val="0"/>
      <w:numPr>
        <w:numId w:val="1"/>
      </w:numPr>
      <w:spacing w:after="120"/>
      <w:jc w:val="center"/>
    </w:pPr>
    <w:rPr>
      <w:rFonts w:ascii="Arial" w:hAnsi="Arial" w:cs="Arial"/>
      <w:kern w:val="32"/>
      <w:szCs w:val="32"/>
    </w:rPr>
  </w:style>
  <w:style w:type="character" w:styleId="ac">
    <w:name w:val="FollowedHyperlink"/>
    <w:uiPriority w:val="99"/>
    <w:semiHidden/>
    <w:unhideWhenUsed/>
    <w:rsid w:val="00F30160"/>
    <w:rPr>
      <w:color w:val="800080"/>
      <w:u w:val="single"/>
    </w:rPr>
  </w:style>
  <w:style w:type="table" w:styleId="ad">
    <w:name w:val="Table Grid"/>
    <w:basedOn w:val="a1"/>
    <w:uiPriority w:val="39"/>
    <w:rsid w:val="005241C1"/>
    <w:pPr>
      <w:spacing w:line="360" w:lineRule="auto"/>
      <w:ind w:firstLine="454"/>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B1696E"/>
  </w:style>
  <w:style w:type="paragraph" w:styleId="ae">
    <w:name w:val="Balloon Text"/>
    <w:basedOn w:val="a"/>
    <w:link w:val="af"/>
    <w:uiPriority w:val="99"/>
    <w:unhideWhenUsed/>
    <w:rsid w:val="00BD2F96"/>
    <w:pPr>
      <w:spacing w:line="240" w:lineRule="auto"/>
    </w:pPr>
    <w:rPr>
      <w:rFonts w:ascii="Tahoma" w:hAnsi="Tahoma" w:cs="Tahoma"/>
      <w:sz w:val="16"/>
      <w:szCs w:val="16"/>
    </w:rPr>
  </w:style>
  <w:style w:type="character" w:customStyle="1" w:styleId="af">
    <w:name w:val="Текст выноски Знак"/>
    <w:link w:val="ae"/>
    <w:uiPriority w:val="99"/>
    <w:rsid w:val="00BD2F96"/>
    <w:rPr>
      <w:rFonts w:ascii="Tahoma" w:eastAsia="Times New Roman" w:hAnsi="Tahoma" w:cs="Tahoma"/>
      <w:sz w:val="16"/>
      <w:szCs w:val="16"/>
    </w:rPr>
  </w:style>
  <w:style w:type="paragraph" w:styleId="af0">
    <w:name w:val="Body Text"/>
    <w:basedOn w:val="a"/>
    <w:link w:val="af1"/>
    <w:rsid w:val="00BF6AAD"/>
    <w:pPr>
      <w:widowControl w:val="0"/>
      <w:spacing w:line="240" w:lineRule="auto"/>
      <w:ind w:firstLine="0"/>
    </w:pPr>
    <w:rPr>
      <w:sz w:val="24"/>
      <w:szCs w:val="20"/>
    </w:rPr>
  </w:style>
  <w:style w:type="character" w:customStyle="1" w:styleId="af1">
    <w:name w:val="Основной текст Знак"/>
    <w:link w:val="af0"/>
    <w:rsid w:val="00BF6AAD"/>
    <w:rPr>
      <w:rFonts w:ascii="Times New Roman" w:eastAsia="Times New Roman" w:hAnsi="Times New Roman"/>
      <w:sz w:val="24"/>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af3"/>
    <w:unhideWhenUsed/>
    <w:rsid w:val="00976261"/>
    <w:rPr>
      <w:sz w:val="20"/>
      <w:szCs w:val="20"/>
    </w:rPr>
  </w:style>
  <w:style w:type="character" w:customStyle="1" w:styleId="af3">
    <w:name w:val="Текст сноски Знак"/>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rsid w:val="00976261"/>
    <w:rPr>
      <w:rFonts w:ascii="Times New Roman" w:eastAsia="Times New Roman" w:hAnsi="Times New Roman"/>
    </w:rPr>
  </w:style>
  <w:style w:type="character" w:styleId="af4">
    <w:name w:val="footnote reference"/>
    <w:unhideWhenUsed/>
    <w:rsid w:val="00976261"/>
    <w:rPr>
      <w:vertAlign w:val="superscript"/>
    </w:rPr>
  </w:style>
  <w:style w:type="paragraph" w:customStyle="1" w:styleId="Style8">
    <w:name w:val="Style8"/>
    <w:basedOn w:val="a"/>
    <w:uiPriority w:val="99"/>
    <w:rsid w:val="00F353CB"/>
    <w:pPr>
      <w:widowControl w:val="0"/>
      <w:autoSpaceDE w:val="0"/>
      <w:autoSpaceDN w:val="0"/>
      <w:adjustRightInd w:val="0"/>
      <w:spacing w:line="240" w:lineRule="auto"/>
      <w:ind w:firstLine="0"/>
      <w:jc w:val="left"/>
    </w:pPr>
    <w:rPr>
      <w:sz w:val="24"/>
      <w:lang w:val="en-US" w:eastAsia="en-US"/>
    </w:rPr>
  </w:style>
  <w:style w:type="character" w:customStyle="1" w:styleId="FontStyle82">
    <w:name w:val="Font Style82"/>
    <w:uiPriority w:val="99"/>
    <w:rsid w:val="00F353CB"/>
    <w:rPr>
      <w:rFonts w:ascii="Times New Roman" w:hAnsi="Times New Roman" w:cs="Times New Roman" w:hint="default"/>
      <w:spacing w:val="10"/>
      <w:sz w:val="24"/>
      <w:szCs w:val="24"/>
    </w:rPr>
  </w:style>
  <w:style w:type="paragraph" w:styleId="af5">
    <w:name w:val="Body Text Indent"/>
    <w:basedOn w:val="a"/>
    <w:link w:val="af6"/>
    <w:uiPriority w:val="99"/>
    <w:unhideWhenUsed/>
    <w:rsid w:val="00806C9B"/>
    <w:pPr>
      <w:spacing w:after="120"/>
      <w:ind w:left="283"/>
    </w:pPr>
  </w:style>
  <w:style w:type="character" w:customStyle="1" w:styleId="af6">
    <w:name w:val="Основной текст с отступом Знак"/>
    <w:link w:val="af5"/>
    <w:uiPriority w:val="99"/>
    <w:rsid w:val="00806C9B"/>
    <w:rPr>
      <w:rFonts w:ascii="Times New Roman" w:eastAsia="Times New Roman" w:hAnsi="Times New Roman"/>
      <w:sz w:val="28"/>
      <w:szCs w:val="24"/>
    </w:rPr>
  </w:style>
  <w:style w:type="paragraph" w:customStyle="1" w:styleId="12">
    <w:name w:val="Стиль1"/>
    <w:basedOn w:val="1"/>
    <w:rsid w:val="00806C9B"/>
    <w:pPr>
      <w:keepLines w:val="0"/>
      <w:tabs>
        <w:tab w:val="num" w:pos="1380"/>
      </w:tabs>
      <w:spacing w:after="120"/>
      <w:ind w:left="1380" w:hanging="360"/>
      <w:jc w:val="center"/>
    </w:pPr>
    <w:rPr>
      <w:rFonts w:ascii="Arial" w:hAnsi="Arial" w:cs="Arial"/>
      <w:kern w:val="32"/>
      <w:szCs w:val="32"/>
    </w:rPr>
  </w:style>
  <w:style w:type="paragraph" w:customStyle="1" w:styleId="af7">
    <w:name w:val="Абзац УМК"/>
    <w:basedOn w:val="a"/>
    <w:rsid w:val="00806C9B"/>
  </w:style>
  <w:style w:type="character" w:customStyle="1" w:styleId="link">
    <w:name w:val="link"/>
    <w:rsid w:val="00D41530"/>
  </w:style>
  <w:style w:type="table" w:customStyle="1" w:styleId="22">
    <w:name w:val="Сетка таблицы2"/>
    <w:basedOn w:val="a1"/>
    <w:rsid w:val="00C847A0"/>
    <w:rPr>
      <w:rFonts w:ascii="Times New Roman" w:eastAsia="Times New Roman" w:hAnsi="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770591"/>
  </w:style>
  <w:style w:type="character" w:styleId="af8">
    <w:name w:val="Emphasis"/>
    <w:uiPriority w:val="20"/>
    <w:qFormat/>
    <w:rsid w:val="00770591"/>
    <w:rPr>
      <w:i/>
      <w:iCs/>
    </w:rPr>
  </w:style>
  <w:style w:type="character" w:customStyle="1" w:styleId="FontStyle429">
    <w:name w:val="Font Style429"/>
    <w:rsid w:val="00DB2424"/>
    <w:rPr>
      <w:rFonts w:ascii="Times New Roman" w:hAnsi="Times New Roman" w:cs="Times New Roman"/>
      <w:sz w:val="26"/>
      <w:szCs w:val="26"/>
    </w:rPr>
  </w:style>
  <w:style w:type="paragraph" w:customStyle="1" w:styleId="Style37">
    <w:name w:val="Style37"/>
    <w:basedOn w:val="a"/>
    <w:rsid w:val="00DB2424"/>
    <w:pPr>
      <w:widowControl w:val="0"/>
      <w:autoSpaceDE w:val="0"/>
      <w:autoSpaceDN w:val="0"/>
      <w:adjustRightInd w:val="0"/>
      <w:spacing w:line="240" w:lineRule="auto"/>
      <w:ind w:firstLine="0"/>
      <w:jc w:val="left"/>
    </w:pPr>
    <w:rPr>
      <w:sz w:val="24"/>
    </w:rPr>
  </w:style>
  <w:style w:type="paragraph" w:customStyle="1" w:styleId="Style67">
    <w:name w:val="Style67"/>
    <w:basedOn w:val="a"/>
    <w:rsid w:val="00C02144"/>
    <w:pPr>
      <w:widowControl w:val="0"/>
      <w:autoSpaceDE w:val="0"/>
      <w:autoSpaceDN w:val="0"/>
      <w:adjustRightInd w:val="0"/>
      <w:spacing w:line="240" w:lineRule="auto"/>
      <w:ind w:firstLine="0"/>
      <w:jc w:val="left"/>
    </w:pPr>
    <w:rPr>
      <w:sz w:val="24"/>
    </w:rPr>
  </w:style>
  <w:style w:type="paragraph" w:customStyle="1" w:styleId="Style139">
    <w:name w:val="Style139"/>
    <w:basedOn w:val="a"/>
    <w:rsid w:val="00C02144"/>
    <w:pPr>
      <w:widowControl w:val="0"/>
      <w:autoSpaceDE w:val="0"/>
      <w:autoSpaceDN w:val="0"/>
      <w:adjustRightInd w:val="0"/>
      <w:spacing w:line="240" w:lineRule="auto"/>
      <w:ind w:firstLine="0"/>
      <w:jc w:val="left"/>
    </w:pPr>
    <w:rPr>
      <w:sz w:val="24"/>
    </w:rPr>
  </w:style>
  <w:style w:type="paragraph" w:customStyle="1" w:styleId="Style270">
    <w:name w:val="Style270"/>
    <w:basedOn w:val="a"/>
    <w:rsid w:val="00C02144"/>
    <w:pPr>
      <w:widowControl w:val="0"/>
      <w:autoSpaceDE w:val="0"/>
      <w:autoSpaceDN w:val="0"/>
      <w:adjustRightInd w:val="0"/>
      <w:spacing w:line="240" w:lineRule="auto"/>
      <w:ind w:firstLine="0"/>
      <w:jc w:val="left"/>
    </w:pPr>
    <w:rPr>
      <w:sz w:val="24"/>
    </w:rPr>
  </w:style>
  <w:style w:type="paragraph" w:customStyle="1" w:styleId="Style350">
    <w:name w:val="Style350"/>
    <w:basedOn w:val="a"/>
    <w:rsid w:val="00C02144"/>
    <w:pPr>
      <w:widowControl w:val="0"/>
      <w:autoSpaceDE w:val="0"/>
      <w:autoSpaceDN w:val="0"/>
      <w:adjustRightInd w:val="0"/>
      <w:spacing w:line="240" w:lineRule="auto"/>
      <w:ind w:firstLine="0"/>
      <w:jc w:val="left"/>
    </w:pPr>
    <w:rPr>
      <w:sz w:val="24"/>
    </w:rPr>
  </w:style>
  <w:style w:type="paragraph" w:customStyle="1" w:styleId="Style387">
    <w:name w:val="Style387"/>
    <w:basedOn w:val="a"/>
    <w:rsid w:val="00C02144"/>
    <w:pPr>
      <w:widowControl w:val="0"/>
      <w:autoSpaceDE w:val="0"/>
      <w:autoSpaceDN w:val="0"/>
      <w:adjustRightInd w:val="0"/>
      <w:spacing w:line="240" w:lineRule="auto"/>
      <w:ind w:firstLine="0"/>
      <w:jc w:val="left"/>
    </w:pPr>
    <w:rPr>
      <w:sz w:val="24"/>
    </w:rPr>
  </w:style>
  <w:style w:type="character" w:customStyle="1" w:styleId="FontStyle681">
    <w:name w:val="Font Style681"/>
    <w:rsid w:val="00C02144"/>
    <w:rPr>
      <w:rFonts w:ascii="Times New Roman" w:hAnsi="Times New Roman" w:cs="Times New Roman"/>
      <w:sz w:val="22"/>
      <w:szCs w:val="22"/>
    </w:rPr>
  </w:style>
  <w:style w:type="character" w:customStyle="1" w:styleId="FontStyle693">
    <w:name w:val="Font Style693"/>
    <w:rsid w:val="00C02144"/>
    <w:rPr>
      <w:rFonts w:ascii="Times New Roman" w:hAnsi="Times New Roman" w:cs="Times New Roman"/>
      <w:b/>
      <w:bCs/>
      <w:i/>
      <w:iCs/>
      <w:sz w:val="22"/>
      <w:szCs w:val="22"/>
    </w:rPr>
  </w:style>
  <w:style w:type="character" w:customStyle="1" w:styleId="FontStyle694">
    <w:name w:val="Font Style694"/>
    <w:rsid w:val="00C02144"/>
    <w:rPr>
      <w:rFonts w:ascii="Times New Roman" w:hAnsi="Times New Roman" w:cs="Times New Roman"/>
      <w:b/>
      <w:bCs/>
      <w:sz w:val="22"/>
      <w:szCs w:val="22"/>
    </w:rPr>
  </w:style>
  <w:style w:type="character" w:customStyle="1" w:styleId="FontStyle695">
    <w:name w:val="Font Style695"/>
    <w:rsid w:val="00C02144"/>
    <w:rPr>
      <w:rFonts w:ascii="Times New Roman" w:hAnsi="Times New Roman" w:cs="Times New Roman"/>
      <w:i/>
      <w:iCs/>
      <w:sz w:val="22"/>
      <w:szCs w:val="22"/>
    </w:rPr>
  </w:style>
  <w:style w:type="paragraph" w:styleId="af9">
    <w:name w:val="Normal (Web)"/>
    <w:basedOn w:val="a"/>
    <w:uiPriority w:val="99"/>
    <w:unhideWhenUsed/>
    <w:rsid w:val="00ED686D"/>
    <w:pPr>
      <w:spacing w:before="100" w:beforeAutospacing="1" w:after="100" w:afterAutospacing="1" w:line="240" w:lineRule="auto"/>
      <w:ind w:firstLine="0"/>
      <w:jc w:val="left"/>
    </w:pPr>
    <w:rPr>
      <w:sz w:val="24"/>
    </w:rPr>
  </w:style>
  <w:style w:type="paragraph" w:customStyle="1" w:styleId="Style32">
    <w:name w:val="Style32"/>
    <w:basedOn w:val="a"/>
    <w:rsid w:val="00831EF6"/>
    <w:pPr>
      <w:widowControl w:val="0"/>
      <w:autoSpaceDE w:val="0"/>
      <w:autoSpaceDN w:val="0"/>
      <w:adjustRightInd w:val="0"/>
      <w:spacing w:line="240" w:lineRule="auto"/>
      <w:ind w:firstLine="0"/>
      <w:jc w:val="left"/>
    </w:pPr>
    <w:rPr>
      <w:sz w:val="24"/>
    </w:rPr>
  </w:style>
  <w:style w:type="paragraph" w:customStyle="1" w:styleId="Style357">
    <w:name w:val="Style357"/>
    <w:basedOn w:val="a"/>
    <w:rsid w:val="00831EF6"/>
    <w:pPr>
      <w:widowControl w:val="0"/>
      <w:autoSpaceDE w:val="0"/>
      <w:autoSpaceDN w:val="0"/>
      <w:adjustRightInd w:val="0"/>
      <w:spacing w:line="240" w:lineRule="auto"/>
      <w:ind w:firstLine="0"/>
      <w:jc w:val="left"/>
    </w:pPr>
    <w:rPr>
      <w:sz w:val="24"/>
    </w:rPr>
  </w:style>
  <w:style w:type="character" w:customStyle="1" w:styleId="FontStyle428">
    <w:name w:val="Font Style428"/>
    <w:rsid w:val="00831EF6"/>
    <w:rPr>
      <w:rFonts w:ascii="Times New Roman" w:hAnsi="Times New Roman" w:cs="Times New Roman"/>
      <w:b/>
      <w:bCs/>
      <w:spacing w:val="10"/>
      <w:sz w:val="26"/>
      <w:szCs w:val="26"/>
    </w:rPr>
  </w:style>
  <w:style w:type="paragraph" w:customStyle="1" w:styleId="Style10">
    <w:name w:val="Style10"/>
    <w:basedOn w:val="a"/>
    <w:rsid w:val="00831EF6"/>
    <w:pPr>
      <w:widowControl w:val="0"/>
      <w:autoSpaceDE w:val="0"/>
      <w:autoSpaceDN w:val="0"/>
      <w:adjustRightInd w:val="0"/>
      <w:spacing w:line="240" w:lineRule="auto"/>
      <w:ind w:firstLine="0"/>
      <w:jc w:val="left"/>
    </w:pPr>
    <w:rPr>
      <w:sz w:val="24"/>
    </w:rPr>
  </w:style>
  <w:style w:type="character" w:styleId="afa">
    <w:name w:val="Strong"/>
    <w:basedOn w:val="a0"/>
    <w:uiPriority w:val="22"/>
    <w:qFormat/>
    <w:rsid w:val="00E02EED"/>
    <w:rPr>
      <w:b/>
      <w:bCs/>
    </w:rPr>
  </w:style>
  <w:style w:type="character" w:customStyle="1" w:styleId="13">
    <w:name w:val="Неразрешенное упоминание1"/>
    <w:basedOn w:val="a0"/>
    <w:uiPriority w:val="99"/>
    <w:semiHidden/>
    <w:unhideWhenUsed/>
    <w:rsid w:val="003D36AC"/>
    <w:rPr>
      <w:color w:val="605E5C"/>
      <w:shd w:val="clear" w:color="auto" w:fill="E1DFDD"/>
    </w:rPr>
  </w:style>
  <w:style w:type="table" w:customStyle="1" w:styleId="Style100">
    <w:name w:val="_Style 10"/>
    <w:basedOn w:val="a1"/>
    <w:rsid w:val="00555D93"/>
    <w:rPr>
      <w:rFonts w:ascii="Times New Roman" w:eastAsia="Times New Roman" w:hAnsi="Times New Roman"/>
    </w:rPr>
    <w:tblPr>
      <w:tblInd w:w="0" w:type="nil"/>
      <w:tblCellMar>
        <w:left w:w="0" w:type="dxa"/>
        <w:right w:w="0" w:type="dxa"/>
      </w:tblCellMar>
    </w:tblPr>
  </w:style>
  <w:style w:type="paragraph" w:styleId="afb">
    <w:name w:val="Subtitle"/>
    <w:basedOn w:val="a"/>
    <w:next w:val="a"/>
    <w:link w:val="afc"/>
    <w:uiPriority w:val="11"/>
    <w:qFormat/>
    <w:rsid w:val="00555D93"/>
    <w:pPr>
      <w:numPr>
        <w:ilvl w:val="1"/>
      </w:numPr>
      <w:spacing w:after="160"/>
      <w:ind w:firstLine="709"/>
    </w:pPr>
    <w:rPr>
      <w:rFonts w:asciiTheme="minorHAnsi" w:eastAsiaTheme="minorEastAsia" w:hAnsiTheme="minorHAnsi" w:cstheme="minorBidi"/>
      <w:color w:val="5A5A5A" w:themeColor="text1" w:themeTint="A5"/>
      <w:spacing w:val="15"/>
      <w:sz w:val="22"/>
      <w:szCs w:val="22"/>
    </w:rPr>
  </w:style>
  <w:style w:type="character" w:customStyle="1" w:styleId="afc">
    <w:name w:val="Подзаголовок Знак"/>
    <w:basedOn w:val="a0"/>
    <w:link w:val="afb"/>
    <w:uiPriority w:val="11"/>
    <w:rsid w:val="00555D93"/>
    <w:rPr>
      <w:rFonts w:asciiTheme="minorHAnsi" w:eastAsiaTheme="minorEastAsia" w:hAnsiTheme="minorHAnsi" w:cstheme="minorBidi"/>
      <w:color w:val="5A5A5A" w:themeColor="text1" w:themeTint="A5"/>
      <w:spacing w:val="15"/>
      <w:sz w:val="22"/>
      <w:szCs w:val="22"/>
    </w:rPr>
  </w:style>
  <w:style w:type="table" w:customStyle="1" w:styleId="Style12">
    <w:name w:val="_Style 12"/>
    <w:basedOn w:val="a1"/>
    <w:rsid w:val="000F56A4"/>
    <w:rPr>
      <w:rFonts w:ascii="Times New Roman" w:eastAsia="Times New Roman" w:hAnsi="Times New Roman"/>
    </w:rPr>
    <w:tblPr>
      <w:tblInd w:w="0" w:type="nil"/>
      <w:tblCellMar>
        <w:left w:w="0" w:type="dxa"/>
        <w:right w:w="0" w:type="dxa"/>
      </w:tblCellMar>
    </w:tblPr>
  </w:style>
  <w:style w:type="table" w:customStyle="1" w:styleId="14">
    <w:name w:val="Сетка таблицы1"/>
    <w:basedOn w:val="a1"/>
    <w:next w:val="ad"/>
    <w:uiPriority w:val="39"/>
    <w:rsid w:val="00B27AA7"/>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Абзац списка Знак"/>
    <w:aliases w:val="2 Спс точк Знак"/>
    <w:link w:val="a3"/>
    <w:uiPriority w:val="34"/>
    <w:locked/>
    <w:rsid w:val="00623285"/>
    <w:rPr>
      <w:rFonts w:ascii="Times New Roman" w:eastAsia="Times New Roman" w:hAnsi="Times New Roman"/>
      <w:sz w:val="28"/>
      <w:szCs w:val="24"/>
    </w:rPr>
  </w:style>
  <w:style w:type="table" w:customStyle="1" w:styleId="32">
    <w:name w:val="Сетка таблицы3"/>
    <w:basedOn w:val="a1"/>
    <w:next w:val="ad"/>
    <w:uiPriority w:val="39"/>
    <w:rsid w:val="00F72294"/>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 Spacing"/>
    <w:uiPriority w:val="1"/>
    <w:qFormat/>
    <w:rsid w:val="00487A15"/>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265614">
      <w:bodyDiv w:val="1"/>
      <w:marLeft w:val="0"/>
      <w:marRight w:val="0"/>
      <w:marTop w:val="0"/>
      <w:marBottom w:val="0"/>
      <w:divBdr>
        <w:top w:val="none" w:sz="0" w:space="0" w:color="auto"/>
        <w:left w:val="none" w:sz="0" w:space="0" w:color="auto"/>
        <w:bottom w:val="none" w:sz="0" w:space="0" w:color="auto"/>
        <w:right w:val="none" w:sz="0" w:space="0" w:color="auto"/>
      </w:divBdr>
      <w:divsChild>
        <w:div w:id="313023245">
          <w:marLeft w:val="0"/>
          <w:marRight w:val="0"/>
          <w:marTop w:val="0"/>
          <w:marBottom w:val="0"/>
          <w:divBdr>
            <w:top w:val="none" w:sz="0" w:space="0" w:color="auto"/>
            <w:left w:val="none" w:sz="0" w:space="0" w:color="auto"/>
            <w:bottom w:val="none" w:sz="0" w:space="0" w:color="auto"/>
            <w:right w:val="none" w:sz="0" w:space="0" w:color="auto"/>
          </w:divBdr>
        </w:div>
        <w:div w:id="937903979">
          <w:marLeft w:val="0"/>
          <w:marRight w:val="0"/>
          <w:marTop w:val="0"/>
          <w:marBottom w:val="0"/>
          <w:divBdr>
            <w:top w:val="none" w:sz="0" w:space="0" w:color="auto"/>
            <w:left w:val="none" w:sz="0" w:space="0" w:color="auto"/>
            <w:bottom w:val="none" w:sz="0" w:space="0" w:color="auto"/>
            <w:right w:val="none" w:sz="0" w:space="0" w:color="auto"/>
          </w:divBdr>
        </w:div>
        <w:div w:id="1471089628">
          <w:marLeft w:val="0"/>
          <w:marRight w:val="0"/>
          <w:marTop w:val="0"/>
          <w:marBottom w:val="0"/>
          <w:divBdr>
            <w:top w:val="none" w:sz="0" w:space="0" w:color="auto"/>
            <w:left w:val="none" w:sz="0" w:space="0" w:color="auto"/>
            <w:bottom w:val="none" w:sz="0" w:space="0" w:color="auto"/>
            <w:right w:val="none" w:sz="0" w:space="0" w:color="auto"/>
          </w:divBdr>
        </w:div>
        <w:div w:id="2070297646">
          <w:marLeft w:val="0"/>
          <w:marRight w:val="0"/>
          <w:marTop w:val="0"/>
          <w:marBottom w:val="0"/>
          <w:divBdr>
            <w:top w:val="none" w:sz="0" w:space="0" w:color="auto"/>
            <w:left w:val="none" w:sz="0" w:space="0" w:color="auto"/>
            <w:bottom w:val="none" w:sz="0" w:space="0" w:color="auto"/>
            <w:right w:val="none" w:sz="0" w:space="0" w:color="auto"/>
          </w:divBdr>
        </w:div>
      </w:divsChild>
    </w:div>
    <w:div w:id="57751839">
      <w:bodyDiv w:val="1"/>
      <w:marLeft w:val="0"/>
      <w:marRight w:val="0"/>
      <w:marTop w:val="0"/>
      <w:marBottom w:val="0"/>
      <w:divBdr>
        <w:top w:val="none" w:sz="0" w:space="0" w:color="auto"/>
        <w:left w:val="none" w:sz="0" w:space="0" w:color="auto"/>
        <w:bottom w:val="none" w:sz="0" w:space="0" w:color="auto"/>
        <w:right w:val="none" w:sz="0" w:space="0" w:color="auto"/>
      </w:divBdr>
      <w:divsChild>
        <w:div w:id="1004936814">
          <w:marLeft w:val="0"/>
          <w:marRight w:val="0"/>
          <w:marTop w:val="0"/>
          <w:marBottom w:val="0"/>
          <w:divBdr>
            <w:top w:val="none" w:sz="0" w:space="0" w:color="auto"/>
            <w:left w:val="none" w:sz="0" w:space="0" w:color="auto"/>
            <w:bottom w:val="none" w:sz="0" w:space="0" w:color="auto"/>
            <w:right w:val="none" w:sz="0" w:space="0" w:color="auto"/>
          </w:divBdr>
        </w:div>
        <w:div w:id="1387216967">
          <w:marLeft w:val="0"/>
          <w:marRight w:val="0"/>
          <w:marTop w:val="0"/>
          <w:marBottom w:val="0"/>
          <w:divBdr>
            <w:top w:val="none" w:sz="0" w:space="0" w:color="auto"/>
            <w:left w:val="none" w:sz="0" w:space="0" w:color="auto"/>
            <w:bottom w:val="none" w:sz="0" w:space="0" w:color="auto"/>
            <w:right w:val="none" w:sz="0" w:space="0" w:color="auto"/>
          </w:divBdr>
        </w:div>
        <w:div w:id="1823277415">
          <w:marLeft w:val="0"/>
          <w:marRight w:val="0"/>
          <w:marTop w:val="0"/>
          <w:marBottom w:val="0"/>
          <w:divBdr>
            <w:top w:val="none" w:sz="0" w:space="0" w:color="auto"/>
            <w:left w:val="none" w:sz="0" w:space="0" w:color="auto"/>
            <w:bottom w:val="none" w:sz="0" w:space="0" w:color="auto"/>
            <w:right w:val="none" w:sz="0" w:space="0" w:color="auto"/>
          </w:divBdr>
        </w:div>
      </w:divsChild>
    </w:div>
    <w:div w:id="58135390">
      <w:bodyDiv w:val="1"/>
      <w:marLeft w:val="0"/>
      <w:marRight w:val="0"/>
      <w:marTop w:val="0"/>
      <w:marBottom w:val="0"/>
      <w:divBdr>
        <w:top w:val="none" w:sz="0" w:space="0" w:color="auto"/>
        <w:left w:val="none" w:sz="0" w:space="0" w:color="auto"/>
        <w:bottom w:val="none" w:sz="0" w:space="0" w:color="auto"/>
        <w:right w:val="none" w:sz="0" w:space="0" w:color="auto"/>
      </w:divBdr>
    </w:div>
    <w:div w:id="113797027">
      <w:bodyDiv w:val="1"/>
      <w:marLeft w:val="0"/>
      <w:marRight w:val="0"/>
      <w:marTop w:val="0"/>
      <w:marBottom w:val="0"/>
      <w:divBdr>
        <w:top w:val="none" w:sz="0" w:space="0" w:color="auto"/>
        <w:left w:val="none" w:sz="0" w:space="0" w:color="auto"/>
        <w:bottom w:val="none" w:sz="0" w:space="0" w:color="auto"/>
        <w:right w:val="none" w:sz="0" w:space="0" w:color="auto"/>
      </w:divBdr>
      <w:divsChild>
        <w:div w:id="153108218">
          <w:marLeft w:val="0"/>
          <w:marRight w:val="0"/>
          <w:marTop w:val="0"/>
          <w:marBottom w:val="0"/>
          <w:divBdr>
            <w:top w:val="none" w:sz="0" w:space="0" w:color="auto"/>
            <w:left w:val="none" w:sz="0" w:space="0" w:color="auto"/>
            <w:bottom w:val="none" w:sz="0" w:space="0" w:color="auto"/>
            <w:right w:val="none" w:sz="0" w:space="0" w:color="auto"/>
          </w:divBdr>
        </w:div>
        <w:div w:id="839001737">
          <w:marLeft w:val="0"/>
          <w:marRight w:val="0"/>
          <w:marTop w:val="0"/>
          <w:marBottom w:val="0"/>
          <w:divBdr>
            <w:top w:val="none" w:sz="0" w:space="0" w:color="auto"/>
            <w:left w:val="none" w:sz="0" w:space="0" w:color="auto"/>
            <w:bottom w:val="none" w:sz="0" w:space="0" w:color="auto"/>
            <w:right w:val="none" w:sz="0" w:space="0" w:color="auto"/>
          </w:divBdr>
        </w:div>
        <w:div w:id="1167865318">
          <w:marLeft w:val="0"/>
          <w:marRight w:val="0"/>
          <w:marTop w:val="0"/>
          <w:marBottom w:val="0"/>
          <w:divBdr>
            <w:top w:val="none" w:sz="0" w:space="0" w:color="auto"/>
            <w:left w:val="none" w:sz="0" w:space="0" w:color="auto"/>
            <w:bottom w:val="none" w:sz="0" w:space="0" w:color="auto"/>
            <w:right w:val="none" w:sz="0" w:space="0" w:color="auto"/>
          </w:divBdr>
        </w:div>
        <w:div w:id="1247425967">
          <w:marLeft w:val="0"/>
          <w:marRight w:val="0"/>
          <w:marTop w:val="0"/>
          <w:marBottom w:val="0"/>
          <w:divBdr>
            <w:top w:val="none" w:sz="0" w:space="0" w:color="auto"/>
            <w:left w:val="none" w:sz="0" w:space="0" w:color="auto"/>
            <w:bottom w:val="none" w:sz="0" w:space="0" w:color="auto"/>
            <w:right w:val="none" w:sz="0" w:space="0" w:color="auto"/>
          </w:divBdr>
        </w:div>
        <w:div w:id="1455371696">
          <w:marLeft w:val="0"/>
          <w:marRight w:val="0"/>
          <w:marTop w:val="0"/>
          <w:marBottom w:val="0"/>
          <w:divBdr>
            <w:top w:val="none" w:sz="0" w:space="0" w:color="auto"/>
            <w:left w:val="none" w:sz="0" w:space="0" w:color="auto"/>
            <w:bottom w:val="none" w:sz="0" w:space="0" w:color="auto"/>
            <w:right w:val="none" w:sz="0" w:space="0" w:color="auto"/>
          </w:divBdr>
        </w:div>
      </w:divsChild>
    </w:div>
    <w:div w:id="200824281">
      <w:bodyDiv w:val="1"/>
      <w:marLeft w:val="0"/>
      <w:marRight w:val="0"/>
      <w:marTop w:val="0"/>
      <w:marBottom w:val="0"/>
      <w:divBdr>
        <w:top w:val="none" w:sz="0" w:space="0" w:color="auto"/>
        <w:left w:val="none" w:sz="0" w:space="0" w:color="auto"/>
        <w:bottom w:val="none" w:sz="0" w:space="0" w:color="auto"/>
        <w:right w:val="none" w:sz="0" w:space="0" w:color="auto"/>
      </w:divBdr>
    </w:div>
    <w:div w:id="220101900">
      <w:bodyDiv w:val="1"/>
      <w:marLeft w:val="0"/>
      <w:marRight w:val="0"/>
      <w:marTop w:val="0"/>
      <w:marBottom w:val="0"/>
      <w:divBdr>
        <w:top w:val="none" w:sz="0" w:space="0" w:color="auto"/>
        <w:left w:val="none" w:sz="0" w:space="0" w:color="auto"/>
        <w:bottom w:val="none" w:sz="0" w:space="0" w:color="auto"/>
        <w:right w:val="none" w:sz="0" w:space="0" w:color="auto"/>
      </w:divBdr>
    </w:div>
    <w:div w:id="303655636">
      <w:bodyDiv w:val="1"/>
      <w:marLeft w:val="0"/>
      <w:marRight w:val="0"/>
      <w:marTop w:val="0"/>
      <w:marBottom w:val="0"/>
      <w:divBdr>
        <w:top w:val="none" w:sz="0" w:space="0" w:color="auto"/>
        <w:left w:val="none" w:sz="0" w:space="0" w:color="auto"/>
        <w:bottom w:val="none" w:sz="0" w:space="0" w:color="auto"/>
        <w:right w:val="none" w:sz="0" w:space="0" w:color="auto"/>
      </w:divBdr>
    </w:div>
    <w:div w:id="325717899">
      <w:bodyDiv w:val="1"/>
      <w:marLeft w:val="0"/>
      <w:marRight w:val="0"/>
      <w:marTop w:val="0"/>
      <w:marBottom w:val="0"/>
      <w:divBdr>
        <w:top w:val="none" w:sz="0" w:space="0" w:color="auto"/>
        <w:left w:val="none" w:sz="0" w:space="0" w:color="auto"/>
        <w:bottom w:val="none" w:sz="0" w:space="0" w:color="auto"/>
        <w:right w:val="none" w:sz="0" w:space="0" w:color="auto"/>
      </w:divBdr>
      <w:divsChild>
        <w:div w:id="736629196">
          <w:marLeft w:val="0"/>
          <w:marRight w:val="0"/>
          <w:marTop w:val="0"/>
          <w:marBottom w:val="0"/>
          <w:divBdr>
            <w:top w:val="none" w:sz="0" w:space="0" w:color="auto"/>
            <w:left w:val="none" w:sz="0" w:space="0" w:color="auto"/>
            <w:bottom w:val="none" w:sz="0" w:space="0" w:color="auto"/>
            <w:right w:val="none" w:sz="0" w:space="0" w:color="auto"/>
          </w:divBdr>
        </w:div>
        <w:div w:id="823162115">
          <w:marLeft w:val="0"/>
          <w:marRight w:val="0"/>
          <w:marTop w:val="0"/>
          <w:marBottom w:val="0"/>
          <w:divBdr>
            <w:top w:val="none" w:sz="0" w:space="0" w:color="auto"/>
            <w:left w:val="none" w:sz="0" w:space="0" w:color="auto"/>
            <w:bottom w:val="none" w:sz="0" w:space="0" w:color="auto"/>
            <w:right w:val="none" w:sz="0" w:space="0" w:color="auto"/>
          </w:divBdr>
        </w:div>
        <w:div w:id="1103037832">
          <w:marLeft w:val="0"/>
          <w:marRight w:val="0"/>
          <w:marTop w:val="0"/>
          <w:marBottom w:val="0"/>
          <w:divBdr>
            <w:top w:val="none" w:sz="0" w:space="0" w:color="auto"/>
            <w:left w:val="none" w:sz="0" w:space="0" w:color="auto"/>
            <w:bottom w:val="none" w:sz="0" w:space="0" w:color="auto"/>
            <w:right w:val="none" w:sz="0" w:space="0" w:color="auto"/>
          </w:divBdr>
        </w:div>
      </w:divsChild>
    </w:div>
    <w:div w:id="327054302">
      <w:bodyDiv w:val="1"/>
      <w:marLeft w:val="0"/>
      <w:marRight w:val="0"/>
      <w:marTop w:val="0"/>
      <w:marBottom w:val="0"/>
      <w:divBdr>
        <w:top w:val="none" w:sz="0" w:space="0" w:color="auto"/>
        <w:left w:val="none" w:sz="0" w:space="0" w:color="auto"/>
        <w:bottom w:val="none" w:sz="0" w:space="0" w:color="auto"/>
        <w:right w:val="none" w:sz="0" w:space="0" w:color="auto"/>
      </w:divBdr>
    </w:div>
    <w:div w:id="427820381">
      <w:bodyDiv w:val="1"/>
      <w:marLeft w:val="0"/>
      <w:marRight w:val="0"/>
      <w:marTop w:val="0"/>
      <w:marBottom w:val="0"/>
      <w:divBdr>
        <w:top w:val="none" w:sz="0" w:space="0" w:color="auto"/>
        <w:left w:val="none" w:sz="0" w:space="0" w:color="auto"/>
        <w:bottom w:val="none" w:sz="0" w:space="0" w:color="auto"/>
        <w:right w:val="none" w:sz="0" w:space="0" w:color="auto"/>
      </w:divBdr>
    </w:div>
    <w:div w:id="437406207">
      <w:bodyDiv w:val="1"/>
      <w:marLeft w:val="0"/>
      <w:marRight w:val="0"/>
      <w:marTop w:val="0"/>
      <w:marBottom w:val="0"/>
      <w:divBdr>
        <w:top w:val="none" w:sz="0" w:space="0" w:color="auto"/>
        <w:left w:val="none" w:sz="0" w:space="0" w:color="auto"/>
        <w:bottom w:val="none" w:sz="0" w:space="0" w:color="auto"/>
        <w:right w:val="none" w:sz="0" w:space="0" w:color="auto"/>
      </w:divBdr>
    </w:div>
    <w:div w:id="473529085">
      <w:bodyDiv w:val="1"/>
      <w:marLeft w:val="0"/>
      <w:marRight w:val="0"/>
      <w:marTop w:val="0"/>
      <w:marBottom w:val="0"/>
      <w:divBdr>
        <w:top w:val="none" w:sz="0" w:space="0" w:color="auto"/>
        <w:left w:val="none" w:sz="0" w:space="0" w:color="auto"/>
        <w:bottom w:val="none" w:sz="0" w:space="0" w:color="auto"/>
        <w:right w:val="none" w:sz="0" w:space="0" w:color="auto"/>
      </w:divBdr>
    </w:div>
    <w:div w:id="534196081">
      <w:bodyDiv w:val="1"/>
      <w:marLeft w:val="0"/>
      <w:marRight w:val="0"/>
      <w:marTop w:val="0"/>
      <w:marBottom w:val="0"/>
      <w:divBdr>
        <w:top w:val="none" w:sz="0" w:space="0" w:color="auto"/>
        <w:left w:val="none" w:sz="0" w:space="0" w:color="auto"/>
        <w:bottom w:val="none" w:sz="0" w:space="0" w:color="auto"/>
        <w:right w:val="none" w:sz="0" w:space="0" w:color="auto"/>
      </w:divBdr>
      <w:divsChild>
        <w:div w:id="928081114">
          <w:marLeft w:val="0"/>
          <w:marRight w:val="0"/>
          <w:marTop w:val="0"/>
          <w:marBottom w:val="0"/>
          <w:divBdr>
            <w:top w:val="none" w:sz="0" w:space="0" w:color="auto"/>
            <w:left w:val="none" w:sz="0" w:space="0" w:color="auto"/>
            <w:bottom w:val="none" w:sz="0" w:space="0" w:color="auto"/>
            <w:right w:val="none" w:sz="0" w:space="0" w:color="auto"/>
          </w:divBdr>
        </w:div>
        <w:div w:id="1253978380">
          <w:marLeft w:val="0"/>
          <w:marRight w:val="0"/>
          <w:marTop w:val="0"/>
          <w:marBottom w:val="0"/>
          <w:divBdr>
            <w:top w:val="none" w:sz="0" w:space="0" w:color="auto"/>
            <w:left w:val="none" w:sz="0" w:space="0" w:color="auto"/>
            <w:bottom w:val="none" w:sz="0" w:space="0" w:color="auto"/>
            <w:right w:val="none" w:sz="0" w:space="0" w:color="auto"/>
          </w:divBdr>
        </w:div>
      </w:divsChild>
    </w:div>
    <w:div w:id="541673398">
      <w:bodyDiv w:val="1"/>
      <w:marLeft w:val="0"/>
      <w:marRight w:val="0"/>
      <w:marTop w:val="0"/>
      <w:marBottom w:val="0"/>
      <w:divBdr>
        <w:top w:val="none" w:sz="0" w:space="0" w:color="auto"/>
        <w:left w:val="none" w:sz="0" w:space="0" w:color="auto"/>
        <w:bottom w:val="none" w:sz="0" w:space="0" w:color="auto"/>
        <w:right w:val="none" w:sz="0" w:space="0" w:color="auto"/>
      </w:divBdr>
      <w:divsChild>
        <w:div w:id="124812544">
          <w:marLeft w:val="0"/>
          <w:marRight w:val="0"/>
          <w:marTop w:val="0"/>
          <w:marBottom w:val="0"/>
          <w:divBdr>
            <w:top w:val="none" w:sz="0" w:space="0" w:color="auto"/>
            <w:left w:val="none" w:sz="0" w:space="0" w:color="auto"/>
            <w:bottom w:val="none" w:sz="0" w:space="0" w:color="auto"/>
            <w:right w:val="none" w:sz="0" w:space="0" w:color="auto"/>
          </w:divBdr>
        </w:div>
        <w:div w:id="410732893">
          <w:marLeft w:val="0"/>
          <w:marRight w:val="0"/>
          <w:marTop w:val="0"/>
          <w:marBottom w:val="0"/>
          <w:divBdr>
            <w:top w:val="none" w:sz="0" w:space="0" w:color="auto"/>
            <w:left w:val="none" w:sz="0" w:space="0" w:color="auto"/>
            <w:bottom w:val="none" w:sz="0" w:space="0" w:color="auto"/>
            <w:right w:val="none" w:sz="0" w:space="0" w:color="auto"/>
          </w:divBdr>
        </w:div>
        <w:div w:id="650016878">
          <w:marLeft w:val="0"/>
          <w:marRight w:val="0"/>
          <w:marTop w:val="0"/>
          <w:marBottom w:val="0"/>
          <w:divBdr>
            <w:top w:val="none" w:sz="0" w:space="0" w:color="auto"/>
            <w:left w:val="none" w:sz="0" w:space="0" w:color="auto"/>
            <w:bottom w:val="none" w:sz="0" w:space="0" w:color="auto"/>
            <w:right w:val="none" w:sz="0" w:space="0" w:color="auto"/>
          </w:divBdr>
        </w:div>
        <w:div w:id="677464807">
          <w:marLeft w:val="0"/>
          <w:marRight w:val="0"/>
          <w:marTop w:val="0"/>
          <w:marBottom w:val="0"/>
          <w:divBdr>
            <w:top w:val="none" w:sz="0" w:space="0" w:color="auto"/>
            <w:left w:val="none" w:sz="0" w:space="0" w:color="auto"/>
            <w:bottom w:val="none" w:sz="0" w:space="0" w:color="auto"/>
            <w:right w:val="none" w:sz="0" w:space="0" w:color="auto"/>
          </w:divBdr>
        </w:div>
        <w:div w:id="1243761400">
          <w:marLeft w:val="0"/>
          <w:marRight w:val="0"/>
          <w:marTop w:val="0"/>
          <w:marBottom w:val="0"/>
          <w:divBdr>
            <w:top w:val="none" w:sz="0" w:space="0" w:color="auto"/>
            <w:left w:val="none" w:sz="0" w:space="0" w:color="auto"/>
            <w:bottom w:val="none" w:sz="0" w:space="0" w:color="auto"/>
            <w:right w:val="none" w:sz="0" w:space="0" w:color="auto"/>
          </w:divBdr>
        </w:div>
      </w:divsChild>
    </w:div>
    <w:div w:id="564802028">
      <w:bodyDiv w:val="1"/>
      <w:marLeft w:val="0"/>
      <w:marRight w:val="0"/>
      <w:marTop w:val="0"/>
      <w:marBottom w:val="0"/>
      <w:divBdr>
        <w:top w:val="none" w:sz="0" w:space="0" w:color="auto"/>
        <w:left w:val="none" w:sz="0" w:space="0" w:color="auto"/>
        <w:bottom w:val="none" w:sz="0" w:space="0" w:color="auto"/>
        <w:right w:val="none" w:sz="0" w:space="0" w:color="auto"/>
      </w:divBdr>
    </w:div>
    <w:div w:id="610666028">
      <w:bodyDiv w:val="1"/>
      <w:marLeft w:val="0"/>
      <w:marRight w:val="0"/>
      <w:marTop w:val="0"/>
      <w:marBottom w:val="0"/>
      <w:divBdr>
        <w:top w:val="none" w:sz="0" w:space="0" w:color="auto"/>
        <w:left w:val="none" w:sz="0" w:space="0" w:color="auto"/>
        <w:bottom w:val="none" w:sz="0" w:space="0" w:color="auto"/>
        <w:right w:val="none" w:sz="0" w:space="0" w:color="auto"/>
      </w:divBdr>
    </w:div>
    <w:div w:id="631984046">
      <w:bodyDiv w:val="1"/>
      <w:marLeft w:val="0"/>
      <w:marRight w:val="0"/>
      <w:marTop w:val="0"/>
      <w:marBottom w:val="0"/>
      <w:divBdr>
        <w:top w:val="none" w:sz="0" w:space="0" w:color="auto"/>
        <w:left w:val="none" w:sz="0" w:space="0" w:color="auto"/>
        <w:bottom w:val="none" w:sz="0" w:space="0" w:color="auto"/>
        <w:right w:val="none" w:sz="0" w:space="0" w:color="auto"/>
      </w:divBdr>
    </w:div>
    <w:div w:id="709303112">
      <w:bodyDiv w:val="1"/>
      <w:marLeft w:val="0"/>
      <w:marRight w:val="0"/>
      <w:marTop w:val="0"/>
      <w:marBottom w:val="0"/>
      <w:divBdr>
        <w:top w:val="none" w:sz="0" w:space="0" w:color="auto"/>
        <w:left w:val="none" w:sz="0" w:space="0" w:color="auto"/>
        <w:bottom w:val="none" w:sz="0" w:space="0" w:color="auto"/>
        <w:right w:val="none" w:sz="0" w:space="0" w:color="auto"/>
      </w:divBdr>
    </w:div>
    <w:div w:id="748577283">
      <w:bodyDiv w:val="1"/>
      <w:marLeft w:val="0"/>
      <w:marRight w:val="0"/>
      <w:marTop w:val="0"/>
      <w:marBottom w:val="0"/>
      <w:divBdr>
        <w:top w:val="none" w:sz="0" w:space="0" w:color="auto"/>
        <w:left w:val="none" w:sz="0" w:space="0" w:color="auto"/>
        <w:bottom w:val="none" w:sz="0" w:space="0" w:color="auto"/>
        <w:right w:val="none" w:sz="0" w:space="0" w:color="auto"/>
      </w:divBdr>
    </w:div>
    <w:div w:id="748843125">
      <w:bodyDiv w:val="1"/>
      <w:marLeft w:val="0"/>
      <w:marRight w:val="0"/>
      <w:marTop w:val="0"/>
      <w:marBottom w:val="0"/>
      <w:divBdr>
        <w:top w:val="none" w:sz="0" w:space="0" w:color="auto"/>
        <w:left w:val="none" w:sz="0" w:space="0" w:color="auto"/>
        <w:bottom w:val="none" w:sz="0" w:space="0" w:color="auto"/>
        <w:right w:val="none" w:sz="0" w:space="0" w:color="auto"/>
      </w:divBdr>
    </w:div>
    <w:div w:id="773940015">
      <w:bodyDiv w:val="1"/>
      <w:marLeft w:val="0"/>
      <w:marRight w:val="0"/>
      <w:marTop w:val="0"/>
      <w:marBottom w:val="0"/>
      <w:divBdr>
        <w:top w:val="none" w:sz="0" w:space="0" w:color="auto"/>
        <w:left w:val="none" w:sz="0" w:space="0" w:color="auto"/>
        <w:bottom w:val="none" w:sz="0" w:space="0" w:color="auto"/>
        <w:right w:val="none" w:sz="0" w:space="0" w:color="auto"/>
      </w:divBdr>
      <w:divsChild>
        <w:div w:id="585958732">
          <w:marLeft w:val="0"/>
          <w:marRight w:val="0"/>
          <w:marTop w:val="0"/>
          <w:marBottom w:val="0"/>
          <w:divBdr>
            <w:top w:val="none" w:sz="0" w:space="0" w:color="auto"/>
            <w:left w:val="none" w:sz="0" w:space="0" w:color="auto"/>
            <w:bottom w:val="none" w:sz="0" w:space="0" w:color="auto"/>
            <w:right w:val="none" w:sz="0" w:space="0" w:color="auto"/>
          </w:divBdr>
        </w:div>
        <w:div w:id="843134485">
          <w:marLeft w:val="0"/>
          <w:marRight w:val="0"/>
          <w:marTop w:val="0"/>
          <w:marBottom w:val="0"/>
          <w:divBdr>
            <w:top w:val="none" w:sz="0" w:space="0" w:color="auto"/>
            <w:left w:val="none" w:sz="0" w:space="0" w:color="auto"/>
            <w:bottom w:val="none" w:sz="0" w:space="0" w:color="auto"/>
            <w:right w:val="none" w:sz="0" w:space="0" w:color="auto"/>
          </w:divBdr>
        </w:div>
        <w:div w:id="1245607872">
          <w:marLeft w:val="0"/>
          <w:marRight w:val="0"/>
          <w:marTop w:val="0"/>
          <w:marBottom w:val="0"/>
          <w:divBdr>
            <w:top w:val="none" w:sz="0" w:space="0" w:color="auto"/>
            <w:left w:val="none" w:sz="0" w:space="0" w:color="auto"/>
            <w:bottom w:val="none" w:sz="0" w:space="0" w:color="auto"/>
            <w:right w:val="none" w:sz="0" w:space="0" w:color="auto"/>
          </w:divBdr>
        </w:div>
        <w:div w:id="1292906744">
          <w:marLeft w:val="0"/>
          <w:marRight w:val="0"/>
          <w:marTop w:val="0"/>
          <w:marBottom w:val="0"/>
          <w:divBdr>
            <w:top w:val="none" w:sz="0" w:space="0" w:color="auto"/>
            <w:left w:val="none" w:sz="0" w:space="0" w:color="auto"/>
            <w:bottom w:val="none" w:sz="0" w:space="0" w:color="auto"/>
            <w:right w:val="none" w:sz="0" w:space="0" w:color="auto"/>
          </w:divBdr>
        </w:div>
        <w:div w:id="1778452793">
          <w:marLeft w:val="0"/>
          <w:marRight w:val="0"/>
          <w:marTop w:val="0"/>
          <w:marBottom w:val="0"/>
          <w:divBdr>
            <w:top w:val="none" w:sz="0" w:space="0" w:color="auto"/>
            <w:left w:val="none" w:sz="0" w:space="0" w:color="auto"/>
            <w:bottom w:val="none" w:sz="0" w:space="0" w:color="auto"/>
            <w:right w:val="none" w:sz="0" w:space="0" w:color="auto"/>
          </w:divBdr>
        </w:div>
      </w:divsChild>
    </w:div>
    <w:div w:id="795172662">
      <w:bodyDiv w:val="1"/>
      <w:marLeft w:val="0"/>
      <w:marRight w:val="0"/>
      <w:marTop w:val="0"/>
      <w:marBottom w:val="0"/>
      <w:divBdr>
        <w:top w:val="none" w:sz="0" w:space="0" w:color="auto"/>
        <w:left w:val="none" w:sz="0" w:space="0" w:color="auto"/>
        <w:bottom w:val="none" w:sz="0" w:space="0" w:color="auto"/>
        <w:right w:val="none" w:sz="0" w:space="0" w:color="auto"/>
      </w:divBdr>
    </w:div>
    <w:div w:id="822891161">
      <w:bodyDiv w:val="1"/>
      <w:marLeft w:val="0"/>
      <w:marRight w:val="0"/>
      <w:marTop w:val="0"/>
      <w:marBottom w:val="0"/>
      <w:divBdr>
        <w:top w:val="none" w:sz="0" w:space="0" w:color="auto"/>
        <w:left w:val="none" w:sz="0" w:space="0" w:color="auto"/>
        <w:bottom w:val="none" w:sz="0" w:space="0" w:color="auto"/>
        <w:right w:val="none" w:sz="0" w:space="0" w:color="auto"/>
      </w:divBdr>
    </w:div>
    <w:div w:id="824392964">
      <w:bodyDiv w:val="1"/>
      <w:marLeft w:val="0"/>
      <w:marRight w:val="0"/>
      <w:marTop w:val="0"/>
      <w:marBottom w:val="0"/>
      <w:divBdr>
        <w:top w:val="none" w:sz="0" w:space="0" w:color="auto"/>
        <w:left w:val="none" w:sz="0" w:space="0" w:color="auto"/>
        <w:bottom w:val="none" w:sz="0" w:space="0" w:color="auto"/>
        <w:right w:val="none" w:sz="0" w:space="0" w:color="auto"/>
      </w:divBdr>
    </w:div>
    <w:div w:id="837959408">
      <w:bodyDiv w:val="1"/>
      <w:marLeft w:val="0"/>
      <w:marRight w:val="0"/>
      <w:marTop w:val="0"/>
      <w:marBottom w:val="0"/>
      <w:divBdr>
        <w:top w:val="none" w:sz="0" w:space="0" w:color="auto"/>
        <w:left w:val="none" w:sz="0" w:space="0" w:color="auto"/>
        <w:bottom w:val="none" w:sz="0" w:space="0" w:color="auto"/>
        <w:right w:val="none" w:sz="0" w:space="0" w:color="auto"/>
      </w:divBdr>
    </w:div>
    <w:div w:id="840314848">
      <w:bodyDiv w:val="1"/>
      <w:marLeft w:val="0"/>
      <w:marRight w:val="0"/>
      <w:marTop w:val="0"/>
      <w:marBottom w:val="0"/>
      <w:divBdr>
        <w:top w:val="none" w:sz="0" w:space="0" w:color="auto"/>
        <w:left w:val="none" w:sz="0" w:space="0" w:color="auto"/>
        <w:bottom w:val="none" w:sz="0" w:space="0" w:color="auto"/>
        <w:right w:val="none" w:sz="0" w:space="0" w:color="auto"/>
      </w:divBdr>
    </w:div>
    <w:div w:id="880438185">
      <w:bodyDiv w:val="1"/>
      <w:marLeft w:val="0"/>
      <w:marRight w:val="0"/>
      <w:marTop w:val="0"/>
      <w:marBottom w:val="0"/>
      <w:divBdr>
        <w:top w:val="none" w:sz="0" w:space="0" w:color="auto"/>
        <w:left w:val="none" w:sz="0" w:space="0" w:color="auto"/>
        <w:bottom w:val="none" w:sz="0" w:space="0" w:color="auto"/>
        <w:right w:val="none" w:sz="0" w:space="0" w:color="auto"/>
      </w:divBdr>
    </w:div>
    <w:div w:id="941255712">
      <w:bodyDiv w:val="1"/>
      <w:marLeft w:val="0"/>
      <w:marRight w:val="0"/>
      <w:marTop w:val="0"/>
      <w:marBottom w:val="0"/>
      <w:divBdr>
        <w:top w:val="none" w:sz="0" w:space="0" w:color="auto"/>
        <w:left w:val="none" w:sz="0" w:space="0" w:color="auto"/>
        <w:bottom w:val="none" w:sz="0" w:space="0" w:color="auto"/>
        <w:right w:val="none" w:sz="0" w:space="0" w:color="auto"/>
      </w:divBdr>
      <w:divsChild>
        <w:div w:id="719790852">
          <w:marLeft w:val="0"/>
          <w:marRight w:val="0"/>
          <w:marTop w:val="0"/>
          <w:marBottom w:val="0"/>
          <w:divBdr>
            <w:top w:val="none" w:sz="0" w:space="0" w:color="auto"/>
            <w:left w:val="none" w:sz="0" w:space="0" w:color="auto"/>
            <w:bottom w:val="none" w:sz="0" w:space="0" w:color="auto"/>
            <w:right w:val="none" w:sz="0" w:space="0" w:color="auto"/>
          </w:divBdr>
        </w:div>
        <w:div w:id="878856610">
          <w:marLeft w:val="0"/>
          <w:marRight w:val="0"/>
          <w:marTop w:val="0"/>
          <w:marBottom w:val="0"/>
          <w:divBdr>
            <w:top w:val="none" w:sz="0" w:space="0" w:color="auto"/>
            <w:left w:val="none" w:sz="0" w:space="0" w:color="auto"/>
            <w:bottom w:val="none" w:sz="0" w:space="0" w:color="auto"/>
            <w:right w:val="none" w:sz="0" w:space="0" w:color="auto"/>
          </w:divBdr>
        </w:div>
        <w:div w:id="1245917481">
          <w:marLeft w:val="0"/>
          <w:marRight w:val="0"/>
          <w:marTop w:val="0"/>
          <w:marBottom w:val="0"/>
          <w:divBdr>
            <w:top w:val="none" w:sz="0" w:space="0" w:color="auto"/>
            <w:left w:val="none" w:sz="0" w:space="0" w:color="auto"/>
            <w:bottom w:val="none" w:sz="0" w:space="0" w:color="auto"/>
            <w:right w:val="none" w:sz="0" w:space="0" w:color="auto"/>
          </w:divBdr>
        </w:div>
        <w:div w:id="1551376309">
          <w:marLeft w:val="0"/>
          <w:marRight w:val="0"/>
          <w:marTop w:val="0"/>
          <w:marBottom w:val="0"/>
          <w:divBdr>
            <w:top w:val="none" w:sz="0" w:space="0" w:color="auto"/>
            <w:left w:val="none" w:sz="0" w:space="0" w:color="auto"/>
            <w:bottom w:val="none" w:sz="0" w:space="0" w:color="auto"/>
            <w:right w:val="none" w:sz="0" w:space="0" w:color="auto"/>
          </w:divBdr>
        </w:div>
        <w:div w:id="1790511814">
          <w:marLeft w:val="0"/>
          <w:marRight w:val="0"/>
          <w:marTop w:val="0"/>
          <w:marBottom w:val="0"/>
          <w:divBdr>
            <w:top w:val="none" w:sz="0" w:space="0" w:color="auto"/>
            <w:left w:val="none" w:sz="0" w:space="0" w:color="auto"/>
            <w:bottom w:val="none" w:sz="0" w:space="0" w:color="auto"/>
            <w:right w:val="none" w:sz="0" w:space="0" w:color="auto"/>
          </w:divBdr>
        </w:div>
        <w:div w:id="1910310010">
          <w:marLeft w:val="0"/>
          <w:marRight w:val="0"/>
          <w:marTop w:val="0"/>
          <w:marBottom w:val="0"/>
          <w:divBdr>
            <w:top w:val="none" w:sz="0" w:space="0" w:color="auto"/>
            <w:left w:val="none" w:sz="0" w:space="0" w:color="auto"/>
            <w:bottom w:val="none" w:sz="0" w:space="0" w:color="auto"/>
            <w:right w:val="none" w:sz="0" w:space="0" w:color="auto"/>
          </w:divBdr>
        </w:div>
        <w:div w:id="1938752383">
          <w:marLeft w:val="0"/>
          <w:marRight w:val="0"/>
          <w:marTop w:val="0"/>
          <w:marBottom w:val="0"/>
          <w:divBdr>
            <w:top w:val="none" w:sz="0" w:space="0" w:color="auto"/>
            <w:left w:val="none" w:sz="0" w:space="0" w:color="auto"/>
            <w:bottom w:val="none" w:sz="0" w:space="0" w:color="auto"/>
            <w:right w:val="none" w:sz="0" w:space="0" w:color="auto"/>
          </w:divBdr>
        </w:div>
        <w:div w:id="2017612909">
          <w:marLeft w:val="0"/>
          <w:marRight w:val="0"/>
          <w:marTop w:val="0"/>
          <w:marBottom w:val="0"/>
          <w:divBdr>
            <w:top w:val="none" w:sz="0" w:space="0" w:color="auto"/>
            <w:left w:val="none" w:sz="0" w:space="0" w:color="auto"/>
            <w:bottom w:val="none" w:sz="0" w:space="0" w:color="auto"/>
            <w:right w:val="none" w:sz="0" w:space="0" w:color="auto"/>
          </w:divBdr>
        </w:div>
      </w:divsChild>
    </w:div>
    <w:div w:id="944312159">
      <w:bodyDiv w:val="1"/>
      <w:marLeft w:val="0"/>
      <w:marRight w:val="0"/>
      <w:marTop w:val="0"/>
      <w:marBottom w:val="0"/>
      <w:divBdr>
        <w:top w:val="none" w:sz="0" w:space="0" w:color="auto"/>
        <w:left w:val="none" w:sz="0" w:space="0" w:color="auto"/>
        <w:bottom w:val="none" w:sz="0" w:space="0" w:color="auto"/>
        <w:right w:val="none" w:sz="0" w:space="0" w:color="auto"/>
      </w:divBdr>
    </w:div>
    <w:div w:id="948970011">
      <w:bodyDiv w:val="1"/>
      <w:marLeft w:val="0"/>
      <w:marRight w:val="0"/>
      <w:marTop w:val="0"/>
      <w:marBottom w:val="0"/>
      <w:divBdr>
        <w:top w:val="none" w:sz="0" w:space="0" w:color="auto"/>
        <w:left w:val="none" w:sz="0" w:space="0" w:color="auto"/>
        <w:bottom w:val="none" w:sz="0" w:space="0" w:color="auto"/>
        <w:right w:val="none" w:sz="0" w:space="0" w:color="auto"/>
      </w:divBdr>
      <w:divsChild>
        <w:div w:id="1527207423">
          <w:marLeft w:val="0"/>
          <w:marRight w:val="0"/>
          <w:marTop w:val="0"/>
          <w:marBottom w:val="0"/>
          <w:divBdr>
            <w:top w:val="none" w:sz="0" w:space="0" w:color="auto"/>
            <w:left w:val="none" w:sz="0" w:space="0" w:color="auto"/>
            <w:bottom w:val="none" w:sz="0" w:space="0" w:color="auto"/>
            <w:right w:val="none" w:sz="0" w:space="0" w:color="auto"/>
          </w:divBdr>
          <w:divsChild>
            <w:div w:id="1094017013">
              <w:marLeft w:val="0"/>
              <w:marRight w:val="0"/>
              <w:marTop w:val="0"/>
              <w:marBottom w:val="0"/>
              <w:divBdr>
                <w:top w:val="none" w:sz="0" w:space="0" w:color="auto"/>
                <w:left w:val="none" w:sz="0" w:space="0" w:color="auto"/>
                <w:bottom w:val="none" w:sz="0" w:space="0" w:color="auto"/>
                <w:right w:val="none" w:sz="0" w:space="0" w:color="auto"/>
              </w:divBdr>
              <w:divsChild>
                <w:div w:id="232737043">
                  <w:marLeft w:val="0"/>
                  <w:marRight w:val="0"/>
                  <w:marTop w:val="0"/>
                  <w:marBottom w:val="0"/>
                  <w:divBdr>
                    <w:top w:val="none" w:sz="0" w:space="0" w:color="auto"/>
                    <w:left w:val="none" w:sz="0" w:space="0" w:color="auto"/>
                    <w:bottom w:val="none" w:sz="0" w:space="0" w:color="auto"/>
                    <w:right w:val="none" w:sz="0" w:space="0" w:color="auto"/>
                  </w:divBdr>
                </w:div>
                <w:div w:id="2083409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980753">
      <w:bodyDiv w:val="1"/>
      <w:marLeft w:val="0"/>
      <w:marRight w:val="0"/>
      <w:marTop w:val="0"/>
      <w:marBottom w:val="0"/>
      <w:divBdr>
        <w:top w:val="none" w:sz="0" w:space="0" w:color="auto"/>
        <w:left w:val="none" w:sz="0" w:space="0" w:color="auto"/>
        <w:bottom w:val="none" w:sz="0" w:space="0" w:color="auto"/>
        <w:right w:val="none" w:sz="0" w:space="0" w:color="auto"/>
      </w:divBdr>
      <w:divsChild>
        <w:div w:id="78328447">
          <w:marLeft w:val="0"/>
          <w:marRight w:val="0"/>
          <w:marTop w:val="0"/>
          <w:marBottom w:val="0"/>
          <w:divBdr>
            <w:top w:val="none" w:sz="0" w:space="0" w:color="auto"/>
            <w:left w:val="none" w:sz="0" w:space="0" w:color="auto"/>
            <w:bottom w:val="none" w:sz="0" w:space="0" w:color="auto"/>
            <w:right w:val="none" w:sz="0" w:space="0" w:color="auto"/>
          </w:divBdr>
        </w:div>
        <w:div w:id="1932473841">
          <w:marLeft w:val="0"/>
          <w:marRight w:val="0"/>
          <w:marTop w:val="0"/>
          <w:marBottom w:val="0"/>
          <w:divBdr>
            <w:top w:val="none" w:sz="0" w:space="0" w:color="auto"/>
            <w:left w:val="none" w:sz="0" w:space="0" w:color="auto"/>
            <w:bottom w:val="none" w:sz="0" w:space="0" w:color="auto"/>
            <w:right w:val="none" w:sz="0" w:space="0" w:color="auto"/>
          </w:divBdr>
        </w:div>
      </w:divsChild>
    </w:div>
    <w:div w:id="1018309861">
      <w:bodyDiv w:val="1"/>
      <w:marLeft w:val="0"/>
      <w:marRight w:val="0"/>
      <w:marTop w:val="0"/>
      <w:marBottom w:val="0"/>
      <w:divBdr>
        <w:top w:val="none" w:sz="0" w:space="0" w:color="auto"/>
        <w:left w:val="none" w:sz="0" w:space="0" w:color="auto"/>
        <w:bottom w:val="none" w:sz="0" w:space="0" w:color="auto"/>
        <w:right w:val="none" w:sz="0" w:space="0" w:color="auto"/>
      </w:divBdr>
    </w:div>
    <w:div w:id="1062751217">
      <w:bodyDiv w:val="1"/>
      <w:marLeft w:val="0"/>
      <w:marRight w:val="0"/>
      <w:marTop w:val="0"/>
      <w:marBottom w:val="0"/>
      <w:divBdr>
        <w:top w:val="none" w:sz="0" w:space="0" w:color="auto"/>
        <w:left w:val="none" w:sz="0" w:space="0" w:color="auto"/>
        <w:bottom w:val="none" w:sz="0" w:space="0" w:color="auto"/>
        <w:right w:val="none" w:sz="0" w:space="0" w:color="auto"/>
      </w:divBdr>
    </w:div>
    <w:div w:id="1085222397">
      <w:bodyDiv w:val="1"/>
      <w:marLeft w:val="0"/>
      <w:marRight w:val="0"/>
      <w:marTop w:val="0"/>
      <w:marBottom w:val="0"/>
      <w:divBdr>
        <w:top w:val="none" w:sz="0" w:space="0" w:color="auto"/>
        <w:left w:val="none" w:sz="0" w:space="0" w:color="auto"/>
        <w:bottom w:val="none" w:sz="0" w:space="0" w:color="auto"/>
        <w:right w:val="none" w:sz="0" w:space="0" w:color="auto"/>
      </w:divBdr>
    </w:div>
    <w:div w:id="1087733560">
      <w:bodyDiv w:val="1"/>
      <w:marLeft w:val="0"/>
      <w:marRight w:val="0"/>
      <w:marTop w:val="0"/>
      <w:marBottom w:val="0"/>
      <w:divBdr>
        <w:top w:val="none" w:sz="0" w:space="0" w:color="auto"/>
        <w:left w:val="none" w:sz="0" w:space="0" w:color="auto"/>
        <w:bottom w:val="none" w:sz="0" w:space="0" w:color="auto"/>
        <w:right w:val="none" w:sz="0" w:space="0" w:color="auto"/>
      </w:divBdr>
    </w:div>
    <w:div w:id="1091270208">
      <w:bodyDiv w:val="1"/>
      <w:marLeft w:val="0"/>
      <w:marRight w:val="0"/>
      <w:marTop w:val="0"/>
      <w:marBottom w:val="0"/>
      <w:divBdr>
        <w:top w:val="none" w:sz="0" w:space="0" w:color="auto"/>
        <w:left w:val="none" w:sz="0" w:space="0" w:color="auto"/>
        <w:bottom w:val="none" w:sz="0" w:space="0" w:color="auto"/>
        <w:right w:val="none" w:sz="0" w:space="0" w:color="auto"/>
      </w:divBdr>
    </w:div>
    <w:div w:id="1138524062">
      <w:bodyDiv w:val="1"/>
      <w:marLeft w:val="0"/>
      <w:marRight w:val="0"/>
      <w:marTop w:val="0"/>
      <w:marBottom w:val="0"/>
      <w:divBdr>
        <w:top w:val="none" w:sz="0" w:space="0" w:color="auto"/>
        <w:left w:val="none" w:sz="0" w:space="0" w:color="auto"/>
        <w:bottom w:val="none" w:sz="0" w:space="0" w:color="auto"/>
        <w:right w:val="none" w:sz="0" w:space="0" w:color="auto"/>
      </w:divBdr>
    </w:div>
    <w:div w:id="1198085242">
      <w:bodyDiv w:val="1"/>
      <w:marLeft w:val="0"/>
      <w:marRight w:val="0"/>
      <w:marTop w:val="0"/>
      <w:marBottom w:val="0"/>
      <w:divBdr>
        <w:top w:val="none" w:sz="0" w:space="0" w:color="auto"/>
        <w:left w:val="none" w:sz="0" w:space="0" w:color="auto"/>
        <w:bottom w:val="none" w:sz="0" w:space="0" w:color="auto"/>
        <w:right w:val="none" w:sz="0" w:space="0" w:color="auto"/>
      </w:divBdr>
      <w:divsChild>
        <w:div w:id="1343314005">
          <w:marLeft w:val="0"/>
          <w:marRight w:val="0"/>
          <w:marTop w:val="0"/>
          <w:marBottom w:val="0"/>
          <w:divBdr>
            <w:top w:val="none" w:sz="0" w:space="0" w:color="auto"/>
            <w:left w:val="none" w:sz="0" w:space="0" w:color="auto"/>
            <w:bottom w:val="none" w:sz="0" w:space="0" w:color="auto"/>
            <w:right w:val="none" w:sz="0" w:space="0" w:color="auto"/>
          </w:divBdr>
        </w:div>
      </w:divsChild>
    </w:div>
    <w:div w:id="1198203942">
      <w:bodyDiv w:val="1"/>
      <w:marLeft w:val="0"/>
      <w:marRight w:val="0"/>
      <w:marTop w:val="0"/>
      <w:marBottom w:val="0"/>
      <w:divBdr>
        <w:top w:val="none" w:sz="0" w:space="0" w:color="auto"/>
        <w:left w:val="none" w:sz="0" w:space="0" w:color="auto"/>
        <w:bottom w:val="none" w:sz="0" w:space="0" w:color="auto"/>
        <w:right w:val="none" w:sz="0" w:space="0" w:color="auto"/>
      </w:divBdr>
    </w:div>
    <w:div w:id="1215966607">
      <w:bodyDiv w:val="1"/>
      <w:marLeft w:val="0"/>
      <w:marRight w:val="0"/>
      <w:marTop w:val="0"/>
      <w:marBottom w:val="0"/>
      <w:divBdr>
        <w:top w:val="none" w:sz="0" w:space="0" w:color="auto"/>
        <w:left w:val="none" w:sz="0" w:space="0" w:color="auto"/>
        <w:bottom w:val="none" w:sz="0" w:space="0" w:color="auto"/>
        <w:right w:val="none" w:sz="0" w:space="0" w:color="auto"/>
      </w:divBdr>
    </w:div>
    <w:div w:id="1221205995">
      <w:bodyDiv w:val="1"/>
      <w:marLeft w:val="0"/>
      <w:marRight w:val="0"/>
      <w:marTop w:val="0"/>
      <w:marBottom w:val="0"/>
      <w:divBdr>
        <w:top w:val="none" w:sz="0" w:space="0" w:color="auto"/>
        <w:left w:val="none" w:sz="0" w:space="0" w:color="auto"/>
        <w:bottom w:val="none" w:sz="0" w:space="0" w:color="auto"/>
        <w:right w:val="none" w:sz="0" w:space="0" w:color="auto"/>
      </w:divBdr>
    </w:div>
    <w:div w:id="1226795584">
      <w:bodyDiv w:val="1"/>
      <w:marLeft w:val="0"/>
      <w:marRight w:val="0"/>
      <w:marTop w:val="0"/>
      <w:marBottom w:val="0"/>
      <w:divBdr>
        <w:top w:val="none" w:sz="0" w:space="0" w:color="auto"/>
        <w:left w:val="none" w:sz="0" w:space="0" w:color="auto"/>
        <w:bottom w:val="none" w:sz="0" w:space="0" w:color="auto"/>
        <w:right w:val="none" w:sz="0" w:space="0" w:color="auto"/>
      </w:divBdr>
    </w:div>
    <w:div w:id="1297179005">
      <w:bodyDiv w:val="1"/>
      <w:marLeft w:val="0"/>
      <w:marRight w:val="0"/>
      <w:marTop w:val="0"/>
      <w:marBottom w:val="0"/>
      <w:divBdr>
        <w:top w:val="none" w:sz="0" w:space="0" w:color="auto"/>
        <w:left w:val="none" w:sz="0" w:space="0" w:color="auto"/>
        <w:bottom w:val="none" w:sz="0" w:space="0" w:color="auto"/>
        <w:right w:val="none" w:sz="0" w:space="0" w:color="auto"/>
      </w:divBdr>
    </w:div>
    <w:div w:id="1339890234">
      <w:bodyDiv w:val="1"/>
      <w:marLeft w:val="0"/>
      <w:marRight w:val="0"/>
      <w:marTop w:val="0"/>
      <w:marBottom w:val="0"/>
      <w:divBdr>
        <w:top w:val="none" w:sz="0" w:space="0" w:color="auto"/>
        <w:left w:val="none" w:sz="0" w:space="0" w:color="auto"/>
        <w:bottom w:val="none" w:sz="0" w:space="0" w:color="auto"/>
        <w:right w:val="none" w:sz="0" w:space="0" w:color="auto"/>
      </w:divBdr>
    </w:div>
    <w:div w:id="1396195503">
      <w:bodyDiv w:val="1"/>
      <w:marLeft w:val="0"/>
      <w:marRight w:val="0"/>
      <w:marTop w:val="0"/>
      <w:marBottom w:val="0"/>
      <w:divBdr>
        <w:top w:val="none" w:sz="0" w:space="0" w:color="auto"/>
        <w:left w:val="none" w:sz="0" w:space="0" w:color="auto"/>
        <w:bottom w:val="none" w:sz="0" w:space="0" w:color="auto"/>
        <w:right w:val="none" w:sz="0" w:space="0" w:color="auto"/>
      </w:divBdr>
    </w:div>
    <w:div w:id="1411005232">
      <w:bodyDiv w:val="1"/>
      <w:marLeft w:val="0"/>
      <w:marRight w:val="0"/>
      <w:marTop w:val="0"/>
      <w:marBottom w:val="0"/>
      <w:divBdr>
        <w:top w:val="none" w:sz="0" w:space="0" w:color="auto"/>
        <w:left w:val="none" w:sz="0" w:space="0" w:color="auto"/>
        <w:bottom w:val="none" w:sz="0" w:space="0" w:color="auto"/>
        <w:right w:val="none" w:sz="0" w:space="0" w:color="auto"/>
      </w:divBdr>
    </w:div>
    <w:div w:id="1451392969">
      <w:bodyDiv w:val="1"/>
      <w:marLeft w:val="0"/>
      <w:marRight w:val="0"/>
      <w:marTop w:val="0"/>
      <w:marBottom w:val="0"/>
      <w:divBdr>
        <w:top w:val="none" w:sz="0" w:space="0" w:color="auto"/>
        <w:left w:val="none" w:sz="0" w:space="0" w:color="auto"/>
        <w:bottom w:val="none" w:sz="0" w:space="0" w:color="auto"/>
        <w:right w:val="none" w:sz="0" w:space="0" w:color="auto"/>
      </w:divBdr>
      <w:divsChild>
        <w:div w:id="451677440">
          <w:marLeft w:val="0"/>
          <w:marRight w:val="0"/>
          <w:marTop w:val="0"/>
          <w:marBottom w:val="0"/>
          <w:divBdr>
            <w:top w:val="none" w:sz="0" w:space="0" w:color="auto"/>
            <w:left w:val="none" w:sz="0" w:space="0" w:color="auto"/>
            <w:bottom w:val="none" w:sz="0" w:space="0" w:color="auto"/>
            <w:right w:val="none" w:sz="0" w:space="0" w:color="auto"/>
          </w:divBdr>
        </w:div>
      </w:divsChild>
    </w:div>
    <w:div w:id="1458178533">
      <w:bodyDiv w:val="1"/>
      <w:marLeft w:val="0"/>
      <w:marRight w:val="0"/>
      <w:marTop w:val="0"/>
      <w:marBottom w:val="0"/>
      <w:divBdr>
        <w:top w:val="none" w:sz="0" w:space="0" w:color="auto"/>
        <w:left w:val="none" w:sz="0" w:space="0" w:color="auto"/>
        <w:bottom w:val="none" w:sz="0" w:space="0" w:color="auto"/>
        <w:right w:val="none" w:sz="0" w:space="0" w:color="auto"/>
      </w:divBdr>
    </w:div>
    <w:div w:id="1478187213">
      <w:bodyDiv w:val="1"/>
      <w:marLeft w:val="0"/>
      <w:marRight w:val="0"/>
      <w:marTop w:val="0"/>
      <w:marBottom w:val="0"/>
      <w:divBdr>
        <w:top w:val="none" w:sz="0" w:space="0" w:color="auto"/>
        <w:left w:val="none" w:sz="0" w:space="0" w:color="auto"/>
        <w:bottom w:val="none" w:sz="0" w:space="0" w:color="auto"/>
        <w:right w:val="none" w:sz="0" w:space="0" w:color="auto"/>
      </w:divBdr>
    </w:div>
    <w:div w:id="1492256325">
      <w:bodyDiv w:val="1"/>
      <w:marLeft w:val="0"/>
      <w:marRight w:val="0"/>
      <w:marTop w:val="0"/>
      <w:marBottom w:val="0"/>
      <w:divBdr>
        <w:top w:val="none" w:sz="0" w:space="0" w:color="auto"/>
        <w:left w:val="none" w:sz="0" w:space="0" w:color="auto"/>
        <w:bottom w:val="none" w:sz="0" w:space="0" w:color="auto"/>
        <w:right w:val="none" w:sz="0" w:space="0" w:color="auto"/>
      </w:divBdr>
      <w:divsChild>
        <w:div w:id="370151869">
          <w:marLeft w:val="0"/>
          <w:marRight w:val="0"/>
          <w:marTop w:val="0"/>
          <w:marBottom w:val="0"/>
          <w:divBdr>
            <w:top w:val="none" w:sz="0" w:space="0" w:color="auto"/>
            <w:left w:val="none" w:sz="0" w:space="0" w:color="auto"/>
            <w:bottom w:val="none" w:sz="0" w:space="0" w:color="auto"/>
            <w:right w:val="none" w:sz="0" w:space="0" w:color="auto"/>
          </w:divBdr>
        </w:div>
        <w:div w:id="476146010">
          <w:marLeft w:val="0"/>
          <w:marRight w:val="0"/>
          <w:marTop w:val="0"/>
          <w:marBottom w:val="0"/>
          <w:divBdr>
            <w:top w:val="none" w:sz="0" w:space="0" w:color="auto"/>
            <w:left w:val="none" w:sz="0" w:space="0" w:color="auto"/>
            <w:bottom w:val="none" w:sz="0" w:space="0" w:color="auto"/>
            <w:right w:val="none" w:sz="0" w:space="0" w:color="auto"/>
          </w:divBdr>
        </w:div>
        <w:div w:id="1836845884">
          <w:marLeft w:val="0"/>
          <w:marRight w:val="0"/>
          <w:marTop w:val="0"/>
          <w:marBottom w:val="0"/>
          <w:divBdr>
            <w:top w:val="none" w:sz="0" w:space="0" w:color="auto"/>
            <w:left w:val="none" w:sz="0" w:space="0" w:color="auto"/>
            <w:bottom w:val="none" w:sz="0" w:space="0" w:color="auto"/>
            <w:right w:val="none" w:sz="0" w:space="0" w:color="auto"/>
          </w:divBdr>
        </w:div>
      </w:divsChild>
    </w:div>
    <w:div w:id="1556745436">
      <w:bodyDiv w:val="1"/>
      <w:marLeft w:val="0"/>
      <w:marRight w:val="0"/>
      <w:marTop w:val="0"/>
      <w:marBottom w:val="0"/>
      <w:divBdr>
        <w:top w:val="none" w:sz="0" w:space="0" w:color="auto"/>
        <w:left w:val="none" w:sz="0" w:space="0" w:color="auto"/>
        <w:bottom w:val="none" w:sz="0" w:space="0" w:color="auto"/>
        <w:right w:val="none" w:sz="0" w:space="0" w:color="auto"/>
      </w:divBdr>
    </w:div>
    <w:div w:id="1558973776">
      <w:bodyDiv w:val="1"/>
      <w:marLeft w:val="0"/>
      <w:marRight w:val="0"/>
      <w:marTop w:val="0"/>
      <w:marBottom w:val="0"/>
      <w:divBdr>
        <w:top w:val="none" w:sz="0" w:space="0" w:color="auto"/>
        <w:left w:val="none" w:sz="0" w:space="0" w:color="auto"/>
        <w:bottom w:val="none" w:sz="0" w:space="0" w:color="auto"/>
        <w:right w:val="none" w:sz="0" w:space="0" w:color="auto"/>
      </w:divBdr>
    </w:div>
    <w:div w:id="1635211773">
      <w:bodyDiv w:val="1"/>
      <w:marLeft w:val="0"/>
      <w:marRight w:val="0"/>
      <w:marTop w:val="0"/>
      <w:marBottom w:val="0"/>
      <w:divBdr>
        <w:top w:val="none" w:sz="0" w:space="0" w:color="auto"/>
        <w:left w:val="none" w:sz="0" w:space="0" w:color="auto"/>
        <w:bottom w:val="none" w:sz="0" w:space="0" w:color="auto"/>
        <w:right w:val="none" w:sz="0" w:space="0" w:color="auto"/>
      </w:divBdr>
      <w:divsChild>
        <w:div w:id="1585912012">
          <w:marLeft w:val="0"/>
          <w:marRight w:val="0"/>
          <w:marTop w:val="0"/>
          <w:marBottom w:val="0"/>
          <w:divBdr>
            <w:top w:val="none" w:sz="0" w:space="0" w:color="auto"/>
            <w:left w:val="none" w:sz="0" w:space="0" w:color="auto"/>
            <w:bottom w:val="none" w:sz="0" w:space="0" w:color="auto"/>
            <w:right w:val="none" w:sz="0" w:space="0" w:color="auto"/>
          </w:divBdr>
        </w:div>
      </w:divsChild>
    </w:div>
    <w:div w:id="1650596980">
      <w:bodyDiv w:val="1"/>
      <w:marLeft w:val="0"/>
      <w:marRight w:val="0"/>
      <w:marTop w:val="0"/>
      <w:marBottom w:val="0"/>
      <w:divBdr>
        <w:top w:val="none" w:sz="0" w:space="0" w:color="auto"/>
        <w:left w:val="none" w:sz="0" w:space="0" w:color="auto"/>
        <w:bottom w:val="none" w:sz="0" w:space="0" w:color="auto"/>
        <w:right w:val="none" w:sz="0" w:space="0" w:color="auto"/>
      </w:divBdr>
    </w:div>
    <w:div w:id="1660882864">
      <w:bodyDiv w:val="1"/>
      <w:marLeft w:val="0"/>
      <w:marRight w:val="0"/>
      <w:marTop w:val="0"/>
      <w:marBottom w:val="0"/>
      <w:divBdr>
        <w:top w:val="none" w:sz="0" w:space="0" w:color="auto"/>
        <w:left w:val="none" w:sz="0" w:space="0" w:color="auto"/>
        <w:bottom w:val="none" w:sz="0" w:space="0" w:color="auto"/>
        <w:right w:val="none" w:sz="0" w:space="0" w:color="auto"/>
      </w:divBdr>
    </w:div>
    <w:div w:id="1812212543">
      <w:bodyDiv w:val="1"/>
      <w:marLeft w:val="0"/>
      <w:marRight w:val="0"/>
      <w:marTop w:val="0"/>
      <w:marBottom w:val="0"/>
      <w:divBdr>
        <w:top w:val="none" w:sz="0" w:space="0" w:color="auto"/>
        <w:left w:val="none" w:sz="0" w:space="0" w:color="auto"/>
        <w:bottom w:val="none" w:sz="0" w:space="0" w:color="auto"/>
        <w:right w:val="none" w:sz="0" w:space="0" w:color="auto"/>
      </w:divBdr>
    </w:div>
    <w:div w:id="1884636369">
      <w:bodyDiv w:val="1"/>
      <w:marLeft w:val="0"/>
      <w:marRight w:val="0"/>
      <w:marTop w:val="0"/>
      <w:marBottom w:val="0"/>
      <w:divBdr>
        <w:top w:val="none" w:sz="0" w:space="0" w:color="auto"/>
        <w:left w:val="none" w:sz="0" w:space="0" w:color="auto"/>
        <w:bottom w:val="none" w:sz="0" w:space="0" w:color="auto"/>
        <w:right w:val="none" w:sz="0" w:space="0" w:color="auto"/>
      </w:divBdr>
      <w:divsChild>
        <w:div w:id="685906278">
          <w:marLeft w:val="0"/>
          <w:marRight w:val="0"/>
          <w:marTop w:val="0"/>
          <w:marBottom w:val="0"/>
          <w:divBdr>
            <w:top w:val="none" w:sz="0" w:space="0" w:color="auto"/>
            <w:left w:val="none" w:sz="0" w:space="0" w:color="auto"/>
            <w:bottom w:val="none" w:sz="0" w:space="0" w:color="auto"/>
            <w:right w:val="none" w:sz="0" w:space="0" w:color="auto"/>
          </w:divBdr>
        </w:div>
        <w:div w:id="729839184">
          <w:marLeft w:val="0"/>
          <w:marRight w:val="0"/>
          <w:marTop w:val="0"/>
          <w:marBottom w:val="0"/>
          <w:divBdr>
            <w:top w:val="none" w:sz="0" w:space="0" w:color="auto"/>
            <w:left w:val="none" w:sz="0" w:space="0" w:color="auto"/>
            <w:bottom w:val="none" w:sz="0" w:space="0" w:color="auto"/>
            <w:right w:val="none" w:sz="0" w:space="0" w:color="auto"/>
          </w:divBdr>
        </w:div>
        <w:div w:id="1714648096">
          <w:marLeft w:val="0"/>
          <w:marRight w:val="0"/>
          <w:marTop w:val="0"/>
          <w:marBottom w:val="0"/>
          <w:divBdr>
            <w:top w:val="none" w:sz="0" w:space="0" w:color="auto"/>
            <w:left w:val="none" w:sz="0" w:space="0" w:color="auto"/>
            <w:bottom w:val="none" w:sz="0" w:space="0" w:color="auto"/>
            <w:right w:val="none" w:sz="0" w:space="0" w:color="auto"/>
          </w:divBdr>
        </w:div>
        <w:div w:id="1726637890">
          <w:marLeft w:val="0"/>
          <w:marRight w:val="0"/>
          <w:marTop w:val="0"/>
          <w:marBottom w:val="0"/>
          <w:divBdr>
            <w:top w:val="none" w:sz="0" w:space="0" w:color="auto"/>
            <w:left w:val="none" w:sz="0" w:space="0" w:color="auto"/>
            <w:bottom w:val="none" w:sz="0" w:space="0" w:color="auto"/>
            <w:right w:val="none" w:sz="0" w:space="0" w:color="auto"/>
          </w:divBdr>
        </w:div>
        <w:div w:id="2139717540">
          <w:marLeft w:val="0"/>
          <w:marRight w:val="0"/>
          <w:marTop w:val="0"/>
          <w:marBottom w:val="0"/>
          <w:divBdr>
            <w:top w:val="none" w:sz="0" w:space="0" w:color="auto"/>
            <w:left w:val="none" w:sz="0" w:space="0" w:color="auto"/>
            <w:bottom w:val="none" w:sz="0" w:space="0" w:color="auto"/>
            <w:right w:val="none" w:sz="0" w:space="0" w:color="auto"/>
          </w:divBdr>
        </w:div>
      </w:divsChild>
    </w:div>
    <w:div w:id="1919366544">
      <w:bodyDiv w:val="1"/>
      <w:marLeft w:val="0"/>
      <w:marRight w:val="0"/>
      <w:marTop w:val="0"/>
      <w:marBottom w:val="0"/>
      <w:divBdr>
        <w:top w:val="none" w:sz="0" w:space="0" w:color="auto"/>
        <w:left w:val="none" w:sz="0" w:space="0" w:color="auto"/>
        <w:bottom w:val="none" w:sz="0" w:space="0" w:color="auto"/>
        <w:right w:val="none" w:sz="0" w:space="0" w:color="auto"/>
      </w:divBdr>
    </w:div>
    <w:div w:id="1942300488">
      <w:bodyDiv w:val="1"/>
      <w:marLeft w:val="0"/>
      <w:marRight w:val="0"/>
      <w:marTop w:val="0"/>
      <w:marBottom w:val="0"/>
      <w:divBdr>
        <w:top w:val="none" w:sz="0" w:space="0" w:color="auto"/>
        <w:left w:val="none" w:sz="0" w:space="0" w:color="auto"/>
        <w:bottom w:val="none" w:sz="0" w:space="0" w:color="auto"/>
        <w:right w:val="none" w:sz="0" w:space="0" w:color="auto"/>
      </w:divBdr>
    </w:div>
    <w:div w:id="1947883005">
      <w:bodyDiv w:val="1"/>
      <w:marLeft w:val="0"/>
      <w:marRight w:val="0"/>
      <w:marTop w:val="0"/>
      <w:marBottom w:val="0"/>
      <w:divBdr>
        <w:top w:val="none" w:sz="0" w:space="0" w:color="auto"/>
        <w:left w:val="none" w:sz="0" w:space="0" w:color="auto"/>
        <w:bottom w:val="none" w:sz="0" w:space="0" w:color="auto"/>
        <w:right w:val="none" w:sz="0" w:space="0" w:color="auto"/>
      </w:divBdr>
    </w:div>
    <w:div w:id="2005623528">
      <w:bodyDiv w:val="1"/>
      <w:marLeft w:val="0"/>
      <w:marRight w:val="0"/>
      <w:marTop w:val="0"/>
      <w:marBottom w:val="0"/>
      <w:divBdr>
        <w:top w:val="none" w:sz="0" w:space="0" w:color="auto"/>
        <w:left w:val="none" w:sz="0" w:space="0" w:color="auto"/>
        <w:bottom w:val="none" w:sz="0" w:space="0" w:color="auto"/>
        <w:right w:val="none" w:sz="0" w:space="0" w:color="auto"/>
      </w:divBdr>
    </w:div>
    <w:div w:id="2017346496">
      <w:bodyDiv w:val="1"/>
      <w:marLeft w:val="0"/>
      <w:marRight w:val="0"/>
      <w:marTop w:val="0"/>
      <w:marBottom w:val="0"/>
      <w:divBdr>
        <w:top w:val="none" w:sz="0" w:space="0" w:color="auto"/>
        <w:left w:val="none" w:sz="0" w:space="0" w:color="auto"/>
        <w:bottom w:val="none" w:sz="0" w:space="0" w:color="auto"/>
        <w:right w:val="none" w:sz="0" w:space="0" w:color="auto"/>
      </w:divBdr>
    </w:div>
    <w:div w:id="2024740937">
      <w:bodyDiv w:val="1"/>
      <w:marLeft w:val="0"/>
      <w:marRight w:val="0"/>
      <w:marTop w:val="0"/>
      <w:marBottom w:val="0"/>
      <w:divBdr>
        <w:top w:val="none" w:sz="0" w:space="0" w:color="auto"/>
        <w:left w:val="none" w:sz="0" w:space="0" w:color="auto"/>
        <w:bottom w:val="none" w:sz="0" w:space="0" w:color="auto"/>
        <w:right w:val="none" w:sz="0" w:space="0" w:color="auto"/>
      </w:divBdr>
    </w:div>
    <w:div w:id="2062093488">
      <w:bodyDiv w:val="1"/>
      <w:marLeft w:val="0"/>
      <w:marRight w:val="0"/>
      <w:marTop w:val="0"/>
      <w:marBottom w:val="0"/>
      <w:divBdr>
        <w:top w:val="none" w:sz="0" w:space="0" w:color="auto"/>
        <w:left w:val="none" w:sz="0" w:space="0" w:color="auto"/>
        <w:bottom w:val="none" w:sz="0" w:space="0" w:color="auto"/>
        <w:right w:val="none" w:sz="0" w:space="0" w:color="auto"/>
      </w:divBdr>
      <w:divsChild>
        <w:div w:id="634331138">
          <w:marLeft w:val="0"/>
          <w:marRight w:val="0"/>
          <w:marTop w:val="0"/>
          <w:marBottom w:val="0"/>
          <w:divBdr>
            <w:top w:val="none" w:sz="0" w:space="0" w:color="auto"/>
            <w:left w:val="none" w:sz="0" w:space="0" w:color="auto"/>
            <w:bottom w:val="none" w:sz="0" w:space="0" w:color="auto"/>
            <w:right w:val="none" w:sz="0" w:space="0" w:color="auto"/>
          </w:divBdr>
        </w:div>
      </w:divsChild>
    </w:div>
    <w:div w:id="2080008029">
      <w:bodyDiv w:val="1"/>
      <w:marLeft w:val="0"/>
      <w:marRight w:val="0"/>
      <w:marTop w:val="0"/>
      <w:marBottom w:val="0"/>
      <w:divBdr>
        <w:top w:val="none" w:sz="0" w:space="0" w:color="auto"/>
        <w:left w:val="none" w:sz="0" w:space="0" w:color="auto"/>
        <w:bottom w:val="none" w:sz="0" w:space="0" w:color="auto"/>
        <w:right w:val="none" w:sz="0" w:space="0" w:color="auto"/>
      </w:divBdr>
    </w:div>
    <w:div w:id="2113281926">
      <w:bodyDiv w:val="1"/>
      <w:marLeft w:val="0"/>
      <w:marRight w:val="0"/>
      <w:marTop w:val="0"/>
      <w:marBottom w:val="0"/>
      <w:divBdr>
        <w:top w:val="none" w:sz="0" w:space="0" w:color="auto"/>
        <w:left w:val="none" w:sz="0" w:space="0" w:color="auto"/>
        <w:bottom w:val="none" w:sz="0" w:space="0" w:color="auto"/>
        <w:right w:val="none" w:sz="0" w:space="0" w:color="auto"/>
      </w:divBdr>
    </w:div>
    <w:div w:id="2118598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7ya.ru/article/Chem-zanyat-rebenka-13-igr-na-liste-bumagi-so-slovami-kartinkami/" TargetMode="External"/><Relationship Id="rId18" Type="http://schemas.openxmlformats.org/officeDocument/2006/relationships/hyperlink" Target="http://kasparovchess.crestbook.com/threads/8210/" TargetMode="External"/><Relationship Id="rId26" Type="http://schemas.openxmlformats.org/officeDocument/2006/relationships/image" Target="media/image6.png"/><Relationship Id="rId39" Type="http://schemas.openxmlformats.org/officeDocument/2006/relationships/hyperlink" Target="http://docs.scipy.org/doc/scipy/reference/" TargetMode="External"/><Relationship Id="rId21" Type="http://schemas.openxmlformats.org/officeDocument/2006/relationships/hyperlink" Target="https://ru.wikipedia.org/wiki/&#1055;&#1088;&#1072;&#1074;&#1080;&#1083;&#1072;_&#1096;&#1072;&#1093;&#1084;&#1072;&#1090;" TargetMode="External"/><Relationship Id="rId34" Type="http://schemas.openxmlformats.org/officeDocument/2006/relationships/hyperlink" Target="https://www.python.org/" TargetMode="External"/><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ru.wikipedia.org/wiki/&#1064;&#1072;&#1093;&#1084;&#1072;&#1090;&#1085;&#1072;&#1103;_&#1085;&#1086;&#1090;&#1072;&#1094;&#1080;&#1103;" TargetMode="External"/><Relationship Id="rId20" Type="http://schemas.openxmlformats.org/officeDocument/2006/relationships/hyperlink" Target="https://ru.wikipedia.org/wiki/&#1056;&#1086;&#1082;&#1080;&#1088;&#1086;&#1074;&#1082;&#1072;" TargetMode="External"/><Relationship Id="rId29" Type="http://schemas.openxmlformats.org/officeDocument/2006/relationships/hyperlink" Target="https://pypi.python.org/pypi/pylru"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qfun.ru/printable-puzzles/klondike-igra.shtml" TargetMode="External"/><Relationship Id="rId24" Type="http://schemas.openxmlformats.org/officeDocument/2006/relationships/image" Target="media/image4.png"/><Relationship Id="rId32" Type="http://schemas.openxmlformats.org/officeDocument/2006/relationships/hyperlink" Target="https://docs.python.org/2/library/" TargetMode="External"/><Relationship Id="rId37" Type="http://schemas.openxmlformats.org/officeDocument/2006/relationships/hyperlink" Target="https://docs.python.org/3/tutorial/index.html" TargetMode="External"/><Relationship Id="rId40" Type="http://schemas.openxmlformats.org/officeDocument/2006/relationships/hyperlink" Target="http://docs.scipy.org/doc/numpy/user/index.html" TargetMode="Externa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3.png"/><Relationship Id="rId28" Type="http://schemas.openxmlformats.org/officeDocument/2006/relationships/hyperlink" Target="https://znanium.com/catalog/product/991928" TargetMode="External"/><Relationship Id="rId36" Type="http://schemas.openxmlformats.org/officeDocument/2006/relationships/hyperlink" Target="http://www.intuit.ru/" TargetMode="External"/><Relationship Id="rId10" Type="http://schemas.openxmlformats.org/officeDocument/2006/relationships/hyperlink" Target="http://podelki-fox.ru/igry-dlya-detey-na-bumage-s-chislami/" TargetMode="External"/><Relationship Id="rId19" Type="http://schemas.openxmlformats.org/officeDocument/2006/relationships/hyperlink" Target="https://ru.wikipedia.org/wiki/&#1052;&#1072;&#1090;_(&#1096;&#1072;&#1093;&#1084;&#1072;&#1090;&#1099;)" TargetMode="External"/><Relationship Id="rId31" Type="http://schemas.openxmlformats.org/officeDocument/2006/relationships/hyperlink" Target="http://python.org/doc/" TargetMode="External"/><Relationship Id="rId4" Type="http://schemas.openxmlformats.org/officeDocument/2006/relationships/settings" Target="settings.xml"/><Relationship Id="rId9" Type="http://schemas.openxmlformats.org/officeDocument/2006/relationships/hyperlink" Target="https://www.iqfun.ru/articles/super-nim.shtml" TargetMode="External"/><Relationship Id="rId14" Type="http://schemas.openxmlformats.org/officeDocument/2006/relationships/hyperlink" Target="https://ru.wikipedia.org/wiki/%D0%9E%D0%B1%D1%80%D0%B0%D1%82%D0%BD%D0%B0%D1%8F_%D0%BF%D0%BE%D0%BB%D1%8C%D1%81%D0%BA%D0%B0%D1%8F_%D0%B7%D0%B0%D0%BF%D0%B8%D1%81%D1%8C"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hyperlink" Target="http://pandas.pydata.org/" TargetMode="External"/><Relationship Id="rId35" Type="http://schemas.openxmlformats.org/officeDocument/2006/relationships/hyperlink" Target="http://www.fa.ru/" TargetMode="External"/><Relationship Id="rId43" Type="http://schemas.openxmlformats.org/officeDocument/2006/relationships/theme" Target="theme/theme1.xml"/><Relationship Id="rId8" Type="http://schemas.openxmlformats.org/officeDocument/2006/relationships/hyperlink" Target="http://&#1088;&#1086;&#1073;&#1086;&#1084;&#1086;&#1079;&#1075;.&#1088;&#1092;/Articles/BullsAndCowsRules" TargetMode="External"/><Relationship Id="rId3" Type="http://schemas.openxmlformats.org/officeDocument/2006/relationships/styles" Target="styles.xml"/><Relationship Id="rId12" Type="http://schemas.openxmlformats.org/officeDocument/2006/relationships/hyperlink" Target="https://www.iqfun.ru/articles/maxit.shtml" TargetMode="External"/><Relationship Id="rId17" Type="http://schemas.openxmlformats.org/officeDocument/2006/relationships/hyperlink" Target="http://www.chessebook.com/openings.php?lan=ru&amp;pa=pa" TargetMode="External"/><Relationship Id="rId25" Type="http://schemas.openxmlformats.org/officeDocument/2006/relationships/image" Target="media/image5.png"/><Relationship Id="rId33" Type="http://schemas.openxmlformats.org/officeDocument/2006/relationships/hyperlink" Target="http://scikit-learn.org" TargetMode="External"/><Relationship Id="rId38" Type="http://schemas.openxmlformats.org/officeDocument/2006/relationships/hyperlink" Target="https://docs.python.org/3/library/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8CF23-EAE4-4DD6-9A3D-BE0A47BD2B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47</Pages>
  <Words>11844</Words>
  <Characters>67512</Characters>
  <Application>Microsoft Office Word</Application>
  <DocSecurity>0</DocSecurity>
  <Lines>562</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79198</CharactersWithSpaces>
  <SharedDoc>false</SharedDoc>
  <HLinks>
    <vt:vector size="174" baseType="variant">
      <vt:variant>
        <vt:i4>262221</vt:i4>
      </vt:variant>
      <vt:variant>
        <vt:i4>138</vt:i4>
      </vt:variant>
      <vt:variant>
        <vt:i4>0</vt:i4>
      </vt:variant>
      <vt:variant>
        <vt:i4>5</vt:i4>
      </vt:variant>
      <vt:variant>
        <vt:lpwstr>http://www.intuit.ru/</vt:lpwstr>
      </vt:variant>
      <vt:variant>
        <vt:lpwstr/>
      </vt:variant>
      <vt:variant>
        <vt:i4>1441859</vt:i4>
      </vt:variant>
      <vt:variant>
        <vt:i4>135</vt:i4>
      </vt:variant>
      <vt:variant>
        <vt:i4>0</vt:i4>
      </vt:variant>
      <vt:variant>
        <vt:i4>5</vt:i4>
      </vt:variant>
      <vt:variant>
        <vt:lpwstr>http://www.fa.ru/</vt:lpwstr>
      </vt:variant>
      <vt:variant>
        <vt:lpwstr/>
      </vt:variant>
      <vt:variant>
        <vt:i4>4128887</vt:i4>
      </vt:variant>
      <vt:variant>
        <vt:i4>132</vt:i4>
      </vt:variant>
      <vt:variant>
        <vt:i4>0</vt:i4>
      </vt:variant>
      <vt:variant>
        <vt:i4>5</vt:i4>
      </vt:variant>
      <vt:variant>
        <vt:lpwstr>https://www.python.org/</vt:lpwstr>
      </vt:variant>
      <vt:variant>
        <vt:lpwstr/>
      </vt:variant>
      <vt:variant>
        <vt:i4>1114142</vt:i4>
      </vt:variant>
      <vt:variant>
        <vt:i4>129</vt:i4>
      </vt:variant>
      <vt:variant>
        <vt:i4>0</vt:i4>
      </vt:variant>
      <vt:variant>
        <vt:i4>5</vt:i4>
      </vt:variant>
      <vt:variant>
        <vt:lpwstr>http://scikit-learn.org/</vt:lpwstr>
      </vt:variant>
      <vt:variant>
        <vt:lpwstr/>
      </vt:variant>
      <vt:variant>
        <vt:i4>8126522</vt:i4>
      </vt:variant>
      <vt:variant>
        <vt:i4>126</vt:i4>
      </vt:variant>
      <vt:variant>
        <vt:i4>0</vt:i4>
      </vt:variant>
      <vt:variant>
        <vt:i4>5</vt:i4>
      </vt:variant>
      <vt:variant>
        <vt:lpwstr>https://docs.python.org/2/library/</vt:lpwstr>
      </vt:variant>
      <vt:variant>
        <vt:lpwstr/>
      </vt:variant>
      <vt:variant>
        <vt:i4>7536761</vt:i4>
      </vt:variant>
      <vt:variant>
        <vt:i4>123</vt:i4>
      </vt:variant>
      <vt:variant>
        <vt:i4>0</vt:i4>
      </vt:variant>
      <vt:variant>
        <vt:i4>5</vt:i4>
      </vt:variant>
      <vt:variant>
        <vt:lpwstr>http://python.org/doc/</vt:lpwstr>
      </vt:variant>
      <vt:variant>
        <vt:lpwstr/>
      </vt:variant>
      <vt:variant>
        <vt:i4>720963</vt:i4>
      </vt:variant>
      <vt:variant>
        <vt:i4>120</vt:i4>
      </vt:variant>
      <vt:variant>
        <vt:i4>0</vt:i4>
      </vt:variant>
      <vt:variant>
        <vt:i4>5</vt:i4>
      </vt:variant>
      <vt:variant>
        <vt:lpwstr>http://pandas.pydata.org/</vt:lpwstr>
      </vt:variant>
      <vt:variant>
        <vt:lpwstr/>
      </vt:variant>
      <vt:variant>
        <vt:i4>6291517</vt:i4>
      </vt:variant>
      <vt:variant>
        <vt:i4>117</vt:i4>
      </vt:variant>
      <vt:variant>
        <vt:i4>0</vt:i4>
      </vt:variant>
      <vt:variant>
        <vt:i4>5</vt:i4>
      </vt:variant>
      <vt:variant>
        <vt:lpwstr>https://pypi.python.org/pypi/pylru</vt:lpwstr>
      </vt:variant>
      <vt:variant>
        <vt:lpwstr/>
      </vt:variant>
      <vt:variant>
        <vt:i4>7929965</vt:i4>
      </vt:variant>
      <vt:variant>
        <vt:i4>114</vt:i4>
      </vt:variant>
      <vt:variant>
        <vt:i4>0</vt:i4>
      </vt:variant>
      <vt:variant>
        <vt:i4>5</vt:i4>
      </vt:variant>
      <vt:variant>
        <vt:lpwstr>http://docs.scipy.org/doc/numpy/user/index.html</vt:lpwstr>
      </vt:variant>
      <vt:variant>
        <vt:lpwstr/>
      </vt:variant>
      <vt:variant>
        <vt:i4>3604599</vt:i4>
      </vt:variant>
      <vt:variant>
        <vt:i4>111</vt:i4>
      </vt:variant>
      <vt:variant>
        <vt:i4>0</vt:i4>
      </vt:variant>
      <vt:variant>
        <vt:i4>5</vt:i4>
      </vt:variant>
      <vt:variant>
        <vt:lpwstr>http://docs.scipy.org/doc/scipy/reference/</vt:lpwstr>
      </vt:variant>
      <vt:variant>
        <vt:lpwstr/>
      </vt:variant>
      <vt:variant>
        <vt:i4>4259915</vt:i4>
      </vt:variant>
      <vt:variant>
        <vt:i4>108</vt:i4>
      </vt:variant>
      <vt:variant>
        <vt:i4>0</vt:i4>
      </vt:variant>
      <vt:variant>
        <vt:i4>5</vt:i4>
      </vt:variant>
      <vt:variant>
        <vt:lpwstr>https://docs.python.org/3/library/index.html</vt:lpwstr>
      </vt:variant>
      <vt:variant>
        <vt:lpwstr/>
      </vt:variant>
      <vt:variant>
        <vt:i4>5570624</vt:i4>
      </vt:variant>
      <vt:variant>
        <vt:i4>105</vt:i4>
      </vt:variant>
      <vt:variant>
        <vt:i4>0</vt:i4>
      </vt:variant>
      <vt:variant>
        <vt:i4>5</vt:i4>
      </vt:variant>
      <vt:variant>
        <vt:lpwstr>https://docs.python.org/3/tutorial/index.html</vt:lpwstr>
      </vt:variant>
      <vt:variant>
        <vt:lpwstr/>
      </vt:variant>
      <vt:variant>
        <vt:i4>1114165</vt:i4>
      </vt:variant>
      <vt:variant>
        <vt:i4>98</vt:i4>
      </vt:variant>
      <vt:variant>
        <vt:i4>0</vt:i4>
      </vt:variant>
      <vt:variant>
        <vt:i4>5</vt:i4>
      </vt:variant>
      <vt:variant>
        <vt:lpwstr/>
      </vt:variant>
      <vt:variant>
        <vt:lpwstr>_Toc417452318</vt:lpwstr>
      </vt:variant>
      <vt:variant>
        <vt:i4>1114165</vt:i4>
      </vt:variant>
      <vt:variant>
        <vt:i4>92</vt:i4>
      </vt:variant>
      <vt:variant>
        <vt:i4>0</vt:i4>
      </vt:variant>
      <vt:variant>
        <vt:i4>5</vt:i4>
      </vt:variant>
      <vt:variant>
        <vt:lpwstr/>
      </vt:variant>
      <vt:variant>
        <vt:lpwstr>_Toc417452317</vt:lpwstr>
      </vt:variant>
      <vt:variant>
        <vt:i4>1114165</vt:i4>
      </vt:variant>
      <vt:variant>
        <vt:i4>86</vt:i4>
      </vt:variant>
      <vt:variant>
        <vt:i4>0</vt:i4>
      </vt:variant>
      <vt:variant>
        <vt:i4>5</vt:i4>
      </vt:variant>
      <vt:variant>
        <vt:lpwstr/>
      </vt:variant>
      <vt:variant>
        <vt:lpwstr>_Toc417452316</vt:lpwstr>
      </vt:variant>
      <vt:variant>
        <vt:i4>1114165</vt:i4>
      </vt:variant>
      <vt:variant>
        <vt:i4>80</vt:i4>
      </vt:variant>
      <vt:variant>
        <vt:i4>0</vt:i4>
      </vt:variant>
      <vt:variant>
        <vt:i4>5</vt:i4>
      </vt:variant>
      <vt:variant>
        <vt:lpwstr/>
      </vt:variant>
      <vt:variant>
        <vt:lpwstr>_Toc417452315</vt:lpwstr>
      </vt:variant>
      <vt:variant>
        <vt:i4>1114165</vt:i4>
      </vt:variant>
      <vt:variant>
        <vt:i4>74</vt:i4>
      </vt:variant>
      <vt:variant>
        <vt:i4>0</vt:i4>
      </vt:variant>
      <vt:variant>
        <vt:i4>5</vt:i4>
      </vt:variant>
      <vt:variant>
        <vt:lpwstr/>
      </vt:variant>
      <vt:variant>
        <vt:lpwstr>_Toc417452314</vt:lpwstr>
      </vt:variant>
      <vt:variant>
        <vt:i4>1048629</vt:i4>
      </vt:variant>
      <vt:variant>
        <vt:i4>68</vt:i4>
      </vt:variant>
      <vt:variant>
        <vt:i4>0</vt:i4>
      </vt:variant>
      <vt:variant>
        <vt:i4>5</vt:i4>
      </vt:variant>
      <vt:variant>
        <vt:lpwstr/>
      </vt:variant>
      <vt:variant>
        <vt:lpwstr>_Toc417452309</vt:lpwstr>
      </vt:variant>
      <vt:variant>
        <vt:i4>1048629</vt:i4>
      </vt:variant>
      <vt:variant>
        <vt:i4>62</vt:i4>
      </vt:variant>
      <vt:variant>
        <vt:i4>0</vt:i4>
      </vt:variant>
      <vt:variant>
        <vt:i4>5</vt:i4>
      </vt:variant>
      <vt:variant>
        <vt:lpwstr/>
      </vt:variant>
      <vt:variant>
        <vt:lpwstr>_Toc417452308</vt:lpwstr>
      </vt:variant>
      <vt:variant>
        <vt:i4>1048629</vt:i4>
      </vt:variant>
      <vt:variant>
        <vt:i4>56</vt:i4>
      </vt:variant>
      <vt:variant>
        <vt:i4>0</vt:i4>
      </vt:variant>
      <vt:variant>
        <vt:i4>5</vt:i4>
      </vt:variant>
      <vt:variant>
        <vt:lpwstr/>
      </vt:variant>
      <vt:variant>
        <vt:lpwstr>_Toc417452307</vt:lpwstr>
      </vt:variant>
      <vt:variant>
        <vt:i4>1048629</vt:i4>
      </vt:variant>
      <vt:variant>
        <vt:i4>50</vt:i4>
      </vt:variant>
      <vt:variant>
        <vt:i4>0</vt:i4>
      </vt:variant>
      <vt:variant>
        <vt:i4>5</vt:i4>
      </vt:variant>
      <vt:variant>
        <vt:lpwstr/>
      </vt:variant>
      <vt:variant>
        <vt:lpwstr>_Toc417452306</vt:lpwstr>
      </vt:variant>
      <vt:variant>
        <vt:i4>1048629</vt:i4>
      </vt:variant>
      <vt:variant>
        <vt:i4>44</vt:i4>
      </vt:variant>
      <vt:variant>
        <vt:i4>0</vt:i4>
      </vt:variant>
      <vt:variant>
        <vt:i4>5</vt:i4>
      </vt:variant>
      <vt:variant>
        <vt:lpwstr/>
      </vt:variant>
      <vt:variant>
        <vt:lpwstr>_Toc417452305</vt:lpwstr>
      </vt:variant>
      <vt:variant>
        <vt:i4>1048629</vt:i4>
      </vt:variant>
      <vt:variant>
        <vt:i4>38</vt:i4>
      </vt:variant>
      <vt:variant>
        <vt:i4>0</vt:i4>
      </vt:variant>
      <vt:variant>
        <vt:i4>5</vt:i4>
      </vt:variant>
      <vt:variant>
        <vt:lpwstr/>
      </vt:variant>
      <vt:variant>
        <vt:lpwstr>_Toc417452304</vt:lpwstr>
      </vt:variant>
      <vt:variant>
        <vt:i4>1048629</vt:i4>
      </vt:variant>
      <vt:variant>
        <vt:i4>32</vt:i4>
      </vt:variant>
      <vt:variant>
        <vt:i4>0</vt:i4>
      </vt:variant>
      <vt:variant>
        <vt:i4>5</vt:i4>
      </vt:variant>
      <vt:variant>
        <vt:lpwstr/>
      </vt:variant>
      <vt:variant>
        <vt:lpwstr>_Toc417452303</vt:lpwstr>
      </vt:variant>
      <vt:variant>
        <vt:i4>1048629</vt:i4>
      </vt:variant>
      <vt:variant>
        <vt:i4>26</vt:i4>
      </vt:variant>
      <vt:variant>
        <vt:i4>0</vt:i4>
      </vt:variant>
      <vt:variant>
        <vt:i4>5</vt:i4>
      </vt:variant>
      <vt:variant>
        <vt:lpwstr/>
      </vt:variant>
      <vt:variant>
        <vt:lpwstr>_Toc417452302</vt:lpwstr>
      </vt:variant>
      <vt:variant>
        <vt:i4>1048629</vt:i4>
      </vt:variant>
      <vt:variant>
        <vt:i4>20</vt:i4>
      </vt:variant>
      <vt:variant>
        <vt:i4>0</vt:i4>
      </vt:variant>
      <vt:variant>
        <vt:i4>5</vt:i4>
      </vt:variant>
      <vt:variant>
        <vt:lpwstr/>
      </vt:variant>
      <vt:variant>
        <vt:lpwstr>_Toc417452301</vt:lpwstr>
      </vt:variant>
      <vt:variant>
        <vt:i4>1048629</vt:i4>
      </vt:variant>
      <vt:variant>
        <vt:i4>14</vt:i4>
      </vt:variant>
      <vt:variant>
        <vt:i4>0</vt:i4>
      </vt:variant>
      <vt:variant>
        <vt:i4>5</vt:i4>
      </vt:variant>
      <vt:variant>
        <vt:lpwstr/>
      </vt:variant>
      <vt:variant>
        <vt:lpwstr>_Toc417452300</vt:lpwstr>
      </vt:variant>
      <vt:variant>
        <vt:i4>1638452</vt:i4>
      </vt:variant>
      <vt:variant>
        <vt:i4>8</vt:i4>
      </vt:variant>
      <vt:variant>
        <vt:i4>0</vt:i4>
      </vt:variant>
      <vt:variant>
        <vt:i4>5</vt:i4>
      </vt:variant>
      <vt:variant>
        <vt:lpwstr/>
      </vt:variant>
      <vt:variant>
        <vt:lpwstr>_Toc417452299</vt:lpwstr>
      </vt:variant>
      <vt:variant>
        <vt:i4>1638452</vt:i4>
      </vt:variant>
      <vt:variant>
        <vt:i4>2</vt:i4>
      </vt:variant>
      <vt:variant>
        <vt:i4>0</vt:i4>
      </vt:variant>
      <vt:variant>
        <vt:i4>5</vt:i4>
      </vt:variant>
      <vt:variant>
        <vt:lpwstr/>
      </vt:variant>
      <vt:variant>
        <vt:lpwstr>_Toc417452298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cp:lastModifiedBy>Евсеева Ирина Владимировна</cp:lastModifiedBy>
  <cp:revision>5</cp:revision>
  <cp:lastPrinted>2015-09-01T10:23:00Z</cp:lastPrinted>
  <dcterms:created xsi:type="dcterms:W3CDTF">2022-06-15T10:21:00Z</dcterms:created>
  <dcterms:modified xsi:type="dcterms:W3CDTF">2024-06-26T13:02:00Z</dcterms:modified>
</cp:coreProperties>
</file>